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1" w:rsidRDefault="00326A31">
      <w:pPr>
        <w:rPr>
          <w:rFonts w:ascii="Times New Roman" w:hAnsi="Times New Roman" w:cs="Times New Roman"/>
          <w:b/>
        </w:rPr>
      </w:pPr>
      <w:r w:rsidRPr="00487441">
        <w:rPr>
          <w:rFonts w:ascii="Times New Roman" w:hAnsi="Times New Roman" w:cs="Times New Roman"/>
          <w:b/>
        </w:rPr>
        <w:t xml:space="preserve">УДК 331. 45 </w:t>
      </w:r>
    </w:p>
    <w:p w:rsidR="00326A31" w:rsidRPr="00487441" w:rsidRDefault="00487441" w:rsidP="00487441">
      <w:pPr>
        <w:jc w:val="right"/>
        <w:rPr>
          <w:rFonts w:ascii="Times New Roman" w:hAnsi="Times New Roman" w:cs="Times New Roman"/>
          <w:b/>
        </w:rPr>
      </w:pPr>
      <w:r w:rsidRPr="00487441">
        <w:rPr>
          <w:rFonts w:ascii="Times New Roman" w:hAnsi="Times New Roman" w:cs="Times New Roman"/>
          <w:b/>
        </w:rPr>
        <w:t xml:space="preserve">А.С. </w:t>
      </w:r>
      <w:proofErr w:type="spellStart"/>
      <w:r w:rsidRPr="00487441">
        <w:rPr>
          <w:rFonts w:ascii="Times New Roman" w:hAnsi="Times New Roman" w:cs="Times New Roman"/>
          <w:b/>
        </w:rPr>
        <w:t>Панькевич</w:t>
      </w:r>
      <w:proofErr w:type="spellEnd"/>
    </w:p>
    <w:p w:rsidR="00326A31" w:rsidRPr="00487441" w:rsidRDefault="00326A31" w:rsidP="00326A31">
      <w:pPr>
        <w:jc w:val="right"/>
        <w:rPr>
          <w:rFonts w:ascii="Times New Roman" w:hAnsi="Times New Roman" w:cs="Times New Roman"/>
          <w:b/>
        </w:rPr>
      </w:pPr>
      <w:r w:rsidRPr="00487441">
        <w:rPr>
          <w:rFonts w:ascii="Times New Roman" w:hAnsi="Times New Roman" w:cs="Times New Roman"/>
          <w:b/>
        </w:rPr>
        <w:t>М.С.Лемешев</w:t>
      </w:r>
    </w:p>
    <w:p w:rsidR="00487441" w:rsidRDefault="00487441" w:rsidP="00326A31">
      <w:pPr>
        <w:jc w:val="center"/>
        <w:rPr>
          <w:rFonts w:ascii="Times New Roman" w:hAnsi="Times New Roman" w:cs="Times New Roman"/>
          <w:b/>
        </w:rPr>
      </w:pPr>
    </w:p>
    <w:p w:rsidR="00326A31" w:rsidRPr="00487441" w:rsidRDefault="00326A31" w:rsidP="00326A31">
      <w:pPr>
        <w:jc w:val="center"/>
        <w:rPr>
          <w:rFonts w:ascii="Times New Roman" w:hAnsi="Times New Roman" w:cs="Times New Roman"/>
          <w:b/>
        </w:rPr>
      </w:pPr>
      <w:proofErr w:type="spellStart"/>
      <w:r w:rsidRPr="00487441">
        <w:rPr>
          <w:rFonts w:ascii="Times New Roman" w:hAnsi="Times New Roman" w:cs="Times New Roman"/>
          <w:b/>
        </w:rPr>
        <w:t>Вимоги</w:t>
      </w:r>
      <w:proofErr w:type="spellEnd"/>
      <w:r w:rsidRPr="00487441">
        <w:rPr>
          <w:rFonts w:ascii="Times New Roman" w:hAnsi="Times New Roman" w:cs="Times New Roman"/>
          <w:b/>
        </w:rPr>
        <w:t xml:space="preserve"> </w:t>
      </w:r>
      <w:proofErr w:type="spellStart"/>
      <w:r w:rsidRPr="00487441">
        <w:rPr>
          <w:rFonts w:ascii="Times New Roman" w:hAnsi="Times New Roman" w:cs="Times New Roman"/>
          <w:b/>
        </w:rPr>
        <w:t>безпеки</w:t>
      </w:r>
      <w:proofErr w:type="spellEnd"/>
      <w:r w:rsidRPr="0048744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  <w:b/>
        </w:rPr>
        <w:t>п</w:t>
      </w:r>
      <w:proofErr w:type="gramEnd"/>
      <w:r w:rsidRPr="00487441">
        <w:rPr>
          <w:rFonts w:ascii="Times New Roman" w:hAnsi="Times New Roman" w:cs="Times New Roman"/>
          <w:b/>
        </w:rPr>
        <w:t>ід</w:t>
      </w:r>
      <w:proofErr w:type="spellEnd"/>
      <w:r w:rsidRPr="00487441">
        <w:rPr>
          <w:rFonts w:ascii="Times New Roman" w:hAnsi="Times New Roman" w:cs="Times New Roman"/>
          <w:b/>
        </w:rPr>
        <w:t xml:space="preserve"> час </w:t>
      </w:r>
      <w:proofErr w:type="spellStart"/>
      <w:r w:rsidRPr="00487441">
        <w:rPr>
          <w:rFonts w:ascii="Times New Roman" w:hAnsi="Times New Roman" w:cs="Times New Roman"/>
          <w:b/>
        </w:rPr>
        <w:t>використання</w:t>
      </w:r>
      <w:proofErr w:type="spellEnd"/>
      <w:r w:rsidRPr="00487441">
        <w:rPr>
          <w:rFonts w:ascii="Times New Roman" w:hAnsi="Times New Roman" w:cs="Times New Roman"/>
          <w:b/>
        </w:rPr>
        <w:t xml:space="preserve"> </w:t>
      </w:r>
      <w:proofErr w:type="spellStart"/>
      <w:r w:rsidRPr="00487441">
        <w:rPr>
          <w:rFonts w:ascii="Times New Roman" w:hAnsi="Times New Roman" w:cs="Times New Roman"/>
          <w:b/>
        </w:rPr>
        <w:t>сонячних</w:t>
      </w:r>
      <w:proofErr w:type="spellEnd"/>
      <w:r w:rsidRPr="00487441">
        <w:rPr>
          <w:rFonts w:ascii="Times New Roman" w:hAnsi="Times New Roman" w:cs="Times New Roman"/>
          <w:b/>
        </w:rPr>
        <w:t xml:space="preserve"> батарей</w:t>
      </w:r>
    </w:p>
    <w:p w:rsidR="00326A31" w:rsidRPr="00487441" w:rsidRDefault="00326A31" w:rsidP="00326A31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487441">
        <w:rPr>
          <w:rFonts w:ascii="Times New Roman" w:hAnsi="Times New Roman" w:cs="Times New Roman"/>
          <w:b/>
          <w:i/>
        </w:rPr>
        <w:t>Вінницький</w:t>
      </w:r>
      <w:proofErr w:type="spellEnd"/>
      <w:r w:rsidRPr="004874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b/>
          <w:i/>
        </w:rPr>
        <w:t>національний</w:t>
      </w:r>
      <w:proofErr w:type="spellEnd"/>
      <w:r w:rsidRPr="004874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b/>
          <w:i/>
        </w:rPr>
        <w:t>технічний</w:t>
      </w:r>
      <w:proofErr w:type="spellEnd"/>
      <w:r w:rsidRPr="004874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b/>
          <w:i/>
        </w:rPr>
        <w:t>університет</w:t>
      </w:r>
      <w:proofErr w:type="spellEnd"/>
    </w:p>
    <w:p w:rsidR="00326A31" w:rsidRPr="00487441" w:rsidRDefault="00326A31">
      <w:pPr>
        <w:rPr>
          <w:rFonts w:ascii="Times New Roman" w:hAnsi="Times New Roman" w:cs="Times New Roman"/>
        </w:rPr>
      </w:pPr>
    </w:p>
    <w:p w:rsidR="00326A31" w:rsidRPr="00487441" w:rsidRDefault="00326A31">
      <w:pPr>
        <w:rPr>
          <w:rFonts w:ascii="Times New Roman" w:hAnsi="Times New Roman" w:cs="Times New Roman"/>
          <w:i/>
        </w:rPr>
      </w:pPr>
      <w:proofErr w:type="spellStart"/>
      <w:r w:rsidRPr="00487441">
        <w:rPr>
          <w:rFonts w:ascii="Times New Roman" w:hAnsi="Times New Roman" w:cs="Times New Roman"/>
          <w:i/>
        </w:rPr>
        <w:t>Анотація</w:t>
      </w:r>
      <w:proofErr w:type="spellEnd"/>
      <w:r w:rsidRPr="00487441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487441">
        <w:rPr>
          <w:rFonts w:ascii="Times New Roman" w:hAnsi="Times New Roman" w:cs="Times New Roman"/>
          <w:i/>
        </w:rPr>
        <w:t>Досл</w:t>
      </w:r>
      <w:proofErr w:type="gramEnd"/>
      <w:r w:rsidRPr="00487441">
        <w:rPr>
          <w:rFonts w:ascii="Times New Roman" w:hAnsi="Times New Roman" w:cs="Times New Roman"/>
          <w:i/>
        </w:rPr>
        <w:t>іджено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вимоги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охорони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праці</w:t>
      </w:r>
      <w:proofErr w:type="spellEnd"/>
      <w:r w:rsidRPr="00487441">
        <w:rPr>
          <w:rFonts w:ascii="Times New Roman" w:hAnsi="Times New Roman" w:cs="Times New Roman"/>
          <w:i/>
        </w:rPr>
        <w:t xml:space="preserve"> при </w:t>
      </w:r>
      <w:proofErr w:type="spellStart"/>
      <w:r w:rsidRPr="00487441">
        <w:rPr>
          <w:rFonts w:ascii="Times New Roman" w:hAnsi="Times New Roman" w:cs="Times New Roman"/>
          <w:i/>
        </w:rPr>
        <w:t>використанні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сонячних</w:t>
      </w:r>
      <w:proofErr w:type="spellEnd"/>
      <w:r w:rsidRPr="00487441">
        <w:rPr>
          <w:rFonts w:ascii="Times New Roman" w:hAnsi="Times New Roman" w:cs="Times New Roman"/>
          <w:i/>
        </w:rPr>
        <w:t xml:space="preserve"> батарей. </w:t>
      </w:r>
      <w:proofErr w:type="spellStart"/>
      <w:r w:rsidRPr="00487441">
        <w:rPr>
          <w:rFonts w:ascii="Times New Roman" w:hAnsi="Times New Roman" w:cs="Times New Roman"/>
          <w:i/>
        </w:rPr>
        <w:t>Розглянуто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нормативно-правові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документи</w:t>
      </w:r>
      <w:proofErr w:type="spellEnd"/>
      <w:r w:rsidRPr="00487441">
        <w:rPr>
          <w:rFonts w:ascii="Times New Roman" w:hAnsi="Times New Roman" w:cs="Times New Roman"/>
          <w:i/>
        </w:rPr>
        <w:t xml:space="preserve">, </w:t>
      </w:r>
      <w:proofErr w:type="spellStart"/>
      <w:r w:rsidRPr="00487441">
        <w:rPr>
          <w:rFonts w:ascii="Times New Roman" w:hAnsi="Times New Roman" w:cs="Times New Roman"/>
          <w:i/>
        </w:rPr>
        <w:t>які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регулюють</w:t>
      </w:r>
      <w:proofErr w:type="spellEnd"/>
      <w:r w:rsidRPr="00487441">
        <w:rPr>
          <w:rFonts w:ascii="Times New Roman" w:hAnsi="Times New Roman" w:cs="Times New Roman"/>
          <w:i/>
        </w:rPr>
        <w:t xml:space="preserve"> сферу </w:t>
      </w:r>
      <w:proofErr w:type="spellStart"/>
      <w:r w:rsidRPr="00487441">
        <w:rPr>
          <w:rFonts w:ascii="Times New Roman" w:hAnsi="Times New Roman" w:cs="Times New Roman"/>
          <w:i/>
        </w:rPr>
        <w:t>охорони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праці</w:t>
      </w:r>
      <w:proofErr w:type="spellEnd"/>
      <w:r w:rsidRPr="00487441">
        <w:rPr>
          <w:rFonts w:ascii="Times New Roman" w:hAnsi="Times New Roman" w:cs="Times New Roman"/>
          <w:i/>
        </w:rPr>
        <w:t xml:space="preserve"> при </w:t>
      </w:r>
      <w:proofErr w:type="spellStart"/>
      <w:r w:rsidRPr="00487441">
        <w:rPr>
          <w:rFonts w:ascii="Times New Roman" w:hAnsi="Times New Roman" w:cs="Times New Roman"/>
          <w:i/>
        </w:rPr>
        <w:t>використанні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сонячних</w:t>
      </w:r>
      <w:proofErr w:type="spellEnd"/>
      <w:r w:rsidRPr="00487441">
        <w:rPr>
          <w:rFonts w:ascii="Times New Roman" w:hAnsi="Times New Roman" w:cs="Times New Roman"/>
          <w:i/>
        </w:rPr>
        <w:t xml:space="preserve"> батарей. </w:t>
      </w:r>
      <w:proofErr w:type="spellStart"/>
      <w:proofErr w:type="gramStart"/>
      <w:r w:rsidRPr="00487441">
        <w:rPr>
          <w:rFonts w:ascii="Times New Roman" w:hAnsi="Times New Roman" w:cs="Times New Roman"/>
          <w:i/>
        </w:rPr>
        <w:t>Досл</w:t>
      </w:r>
      <w:proofErr w:type="gramEnd"/>
      <w:r w:rsidRPr="00487441">
        <w:rPr>
          <w:rFonts w:ascii="Times New Roman" w:hAnsi="Times New Roman" w:cs="Times New Roman"/>
          <w:i/>
        </w:rPr>
        <w:t>іджено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державний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нагляд</w:t>
      </w:r>
      <w:proofErr w:type="spellEnd"/>
      <w:r w:rsidRPr="00487441">
        <w:rPr>
          <w:rFonts w:ascii="Times New Roman" w:hAnsi="Times New Roman" w:cs="Times New Roman"/>
          <w:i/>
        </w:rPr>
        <w:t xml:space="preserve"> у </w:t>
      </w:r>
      <w:proofErr w:type="spellStart"/>
      <w:r w:rsidRPr="00487441">
        <w:rPr>
          <w:rFonts w:ascii="Times New Roman" w:hAnsi="Times New Roman" w:cs="Times New Roman"/>
          <w:i/>
        </w:rPr>
        <w:t>сфері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альтернативних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джерел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енергії</w:t>
      </w:r>
      <w:proofErr w:type="spellEnd"/>
      <w:r w:rsidRPr="00487441">
        <w:rPr>
          <w:rFonts w:ascii="Times New Roman" w:hAnsi="Times New Roman" w:cs="Times New Roman"/>
          <w:i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  <w:i/>
        </w:rPr>
      </w:pPr>
      <w:proofErr w:type="spellStart"/>
      <w:r w:rsidRPr="00487441">
        <w:rPr>
          <w:rFonts w:ascii="Times New Roman" w:hAnsi="Times New Roman" w:cs="Times New Roman"/>
          <w:i/>
        </w:rPr>
        <w:t>Ключові</w:t>
      </w:r>
      <w:proofErr w:type="spellEnd"/>
      <w:r w:rsidRPr="00487441">
        <w:rPr>
          <w:rFonts w:ascii="Times New Roman" w:hAnsi="Times New Roman" w:cs="Times New Roman"/>
          <w:i/>
        </w:rPr>
        <w:t xml:space="preserve"> слова: </w:t>
      </w:r>
      <w:proofErr w:type="spellStart"/>
      <w:r w:rsidRPr="00487441">
        <w:rPr>
          <w:rFonts w:ascii="Times New Roman" w:hAnsi="Times New Roman" w:cs="Times New Roman"/>
          <w:i/>
        </w:rPr>
        <w:t>альтернативні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джерела</w:t>
      </w:r>
      <w:proofErr w:type="spellEnd"/>
      <w:r w:rsidRPr="00487441">
        <w:rPr>
          <w:rFonts w:ascii="Times New Roman" w:hAnsi="Times New Roman" w:cs="Times New Roman"/>
          <w:i/>
        </w:rPr>
        <w:t xml:space="preserve"> </w:t>
      </w:r>
      <w:proofErr w:type="spellStart"/>
      <w:r w:rsidRPr="00487441">
        <w:rPr>
          <w:rFonts w:ascii="Times New Roman" w:hAnsi="Times New Roman" w:cs="Times New Roman"/>
          <w:i/>
        </w:rPr>
        <w:t>енергії</w:t>
      </w:r>
      <w:proofErr w:type="spellEnd"/>
      <w:r w:rsidRPr="00487441">
        <w:rPr>
          <w:rFonts w:ascii="Times New Roman" w:hAnsi="Times New Roman" w:cs="Times New Roman"/>
          <w:i/>
        </w:rPr>
        <w:t xml:space="preserve">, </w:t>
      </w:r>
      <w:proofErr w:type="spellStart"/>
      <w:r w:rsidRPr="00487441">
        <w:rPr>
          <w:rFonts w:ascii="Times New Roman" w:hAnsi="Times New Roman" w:cs="Times New Roman"/>
          <w:i/>
        </w:rPr>
        <w:t>сонячна</w:t>
      </w:r>
      <w:proofErr w:type="spellEnd"/>
      <w:r w:rsidRPr="00487441">
        <w:rPr>
          <w:rFonts w:ascii="Times New Roman" w:hAnsi="Times New Roman" w:cs="Times New Roman"/>
          <w:i/>
        </w:rPr>
        <w:t xml:space="preserve"> батарея, </w:t>
      </w:r>
      <w:proofErr w:type="spellStart"/>
      <w:r w:rsidRPr="00487441">
        <w:rPr>
          <w:rFonts w:ascii="Times New Roman" w:hAnsi="Times New Roman" w:cs="Times New Roman"/>
          <w:i/>
        </w:rPr>
        <w:t>інвертор</w:t>
      </w:r>
      <w:proofErr w:type="spellEnd"/>
      <w:r w:rsidRPr="00487441">
        <w:rPr>
          <w:rFonts w:ascii="Times New Roman" w:hAnsi="Times New Roman" w:cs="Times New Roman"/>
          <w:i/>
        </w:rPr>
        <w:t xml:space="preserve">, контролер, </w:t>
      </w:r>
      <w:proofErr w:type="spellStart"/>
      <w:r w:rsidRPr="00487441">
        <w:rPr>
          <w:rFonts w:ascii="Times New Roman" w:hAnsi="Times New Roman" w:cs="Times New Roman"/>
          <w:i/>
        </w:rPr>
        <w:t>акумулятор</w:t>
      </w:r>
      <w:proofErr w:type="spellEnd"/>
      <w:r w:rsidRPr="00487441">
        <w:rPr>
          <w:rFonts w:ascii="Times New Roman" w:hAnsi="Times New Roman" w:cs="Times New Roman"/>
          <w:i/>
        </w:rPr>
        <w:t xml:space="preserve">. </w:t>
      </w:r>
    </w:p>
    <w:p w:rsidR="00326A31" w:rsidRPr="00487441" w:rsidRDefault="00326A31" w:rsidP="00326A31">
      <w:pPr>
        <w:jc w:val="center"/>
        <w:rPr>
          <w:rFonts w:ascii="Times New Roman" w:hAnsi="Times New Roman" w:cs="Times New Roman"/>
          <w:b/>
          <w:lang w:val="en-US"/>
        </w:rPr>
      </w:pPr>
      <w:r w:rsidRPr="00487441">
        <w:rPr>
          <w:rFonts w:ascii="Times New Roman" w:hAnsi="Times New Roman" w:cs="Times New Roman"/>
          <w:b/>
          <w:lang w:val="en-US"/>
        </w:rPr>
        <w:t>Safety requirements during use of solar batteries</w:t>
      </w:r>
    </w:p>
    <w:p w:rsidR="00326A31" w:rsidRPr="00487441" w:rsidRDefault="00326A31">
      <w:pPr>
        <w:rPr>
          <w:rFonts w:ascii="Times New Roman" w:hAnsi="Times New Roman" w:cs="Times New Roman"/>
          <w:i/>
          <w:lang w:val="en-US"/>
        </w:rPr>
      </w:pPr>
      <w:r w:rsidRPr="00487441">
        <w:rPr>
          <w:rFonts w:ascii="Times New Roman" w:hAnsi="Times New Roman" w:cs="Times New Roman"/>
          <w:i/>
          <w:lang w:val="en-US"/>
        </w:rPr>
        <w:t xml:space="preserve">Abstract. </w:t>
      </w:r>
      <w:proofErr w:type="gramStart"/>
      <w:r w:rsidRPr="00487441">
        <w:rPr>
          <w:rFonts w:ascii="Times New Roman" w:hAnsi="Times New Roman" w:cs="Times New Roman"/>
          <w:i/>
          <w:lang w:val="en-US"/>
        </w:rPr>
        <w:t>Studied safety and health requirements using solar panels.</w:t>
      </w:r>
      <w:proofErr w:type="gramEnd"/>
      <w:r w:rsidRPr="00487441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487441">
        <w:rPr>
          <w:rFonts w:ascii="Times New Roman" w:hAnsi="Times New Roman" w:cs="Times New Roman"/>
          <w:i/>
          <w:lang w:val="en-US"/>
        </w:rPr>
        <w:t>Considered normative legal documents that govern the scope of safety in the use of solar panels.</w:t>
      </w:r>
      <w:proofErr w:type="gramEnd"/>
      <w:r w:rsidRPr="00487441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487441">
        <w:rPr>
          <w:rFonts w:ascii="Times New Roman" w:hAnsi="Times New Roman" w:cs="Times New Roman"/>
          <w:i/>
          <w:lang w:val="en-US"/>
        </w:rPr>
        <w:t>Researched government supervision in the field of alternative energy sources.</w:t>
      </w:r>
      <w:proofErr w:type="gramEnd"/>
      <w:r w:rsidRPr="00487441">
        <w:rPr>
          <w:rFonts w:ascii="Times New Roman" w:hAnsi="Times New Roman" w:cs="Times New Roman"/>
          <w:i/>
          <w:lang w:val="en-US"/>
        </w:rPr>
        <w:t xml:space="preserve"> </w:t>
      </w:r>
    </w:p>
    <w:p w:rsidR="00326A31" w:rsidRPr="00487441" w:rsidRDefault="00326A31">
      <w:pPr>
        <w:rPr>
          <w:rFonts w:ascii="Times New Roman" w:hAnsi="Times New Roman" w:cs="Times New Roman"/>
          <w:i/>
          <w:lang w:val="en-US"/>
        </w:rPr>
      </w:pPr>
      <w:r w:rsidRPr="00487441">
        <w:rPr>
          <w:rFonts w:ascii="Times New Roman" w:hAnsi="Times New Roman" w:cs="Times New Roman"/>
          <w:i/>
          <w:lang w:val="en-US"/>
        </w:rPr>
        <w:t xml:space="preserve">Keywords: alternative energy, solar panel, inverter, controller, battery. </w:t>
      </w:r>
    </w:p>
    <w:p w:rsidR="00326A31" w:rsidRPr="00487441" w:rsidRDefault="00326A31">
      <w:pPr>
        <w:rPr>
          <w:rFonts w:ascii="Times New Roman" w:hAnsi="Times New Roman" w:cs="Times New Roman"/>
          <w:lang w:val="en-US"/>
        </w:rPr>
      </w:pP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Впродовж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останніх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років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використання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задоволення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господарських</w:t>
      </w:r>
      <w:proofErr w:type="spellEnd"/>
      <w:r w:rsidRPr="00487441">
        <w:rPr>
          <w:rFonts w:ascii="Times New Roman" w:hAnsi="Times New Roman" w:cs="Times New Roman"/>
        </w:rPr>
        <w:t xml:space="preserve"> потреб стало </w:t>
      </w:r>
      <w:proofErr w:type="spellStart"/>
      <w:r w:rsidRPr="00487441">
        <w:rPr>
          <w:rFonts w:ascii="Times New Roman" w:hAnsi="Times New Roman" w:cs="Times New Roman"/>
        </w:rPr>
        <w:t>поширеним</w:t>
      </w:r>
      <w:proofErr w:type="spellEnd"/>
      <w:r w:rsidRPr="00487441">
        <w:rPr>
          <w:rFonts w:ascii="Times New Roman" w:hAnsi="Times New Roman" w:cs="Times New Roman"/>
        </w:rPr>
        <w:t xml:space="preserve"> в </w:t>
      </w:r>
      <w:proofErr w:type="spellStart"/>
      <w:r w:rsidRPr="00487441">
        <w:rPr>
          <w:rFonts w:ascii="Times New Roman" w:hAnsi="Times New Roman" w:cs="Times New Roman"/>
        </w:rPr>
        <w:t>багатьох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європейських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</w:rPr>
        <w:t>країнах</w:t>
      </w:r>
      <w:proofErr w:type="spellEnd"/>
      <w:proofErr w:type="gramEnd"/>
      <w:r w:rsidRPr="00487441">
        <w:rPr>
          <w:rFonts w:ascii="Times New Roman" w:hAnsi="Times New Roman" w:cs="Times New Roman"/>
        </w:rPr>
        <w:t xml:space="preserve">. </w:t>
      </w:r>
      <w:proofErr w:type="spellStart"/>
      <w:r w:rsidRPr="00487441">
        <w:rPr>
          <w:rFonts w:ascii="Times New Roman" w:hAnsi="Times New Roman" w:cs="Times New Roman"/>
        </w:rPr>
        <w:t>Варто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відзначити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на </w:t>
      </w:r>
      <w:proofErr w:type="spellStart"/>
      <w:r w:rsidRPr="00487441">
        <w:rPr>
          <w:rFonts w:ascii="Times New Roman" w:hAnsi="Times New Roman" w:cs="Times New Roman"/>
        </w:rPr>
        <w:t>сьогоднішній</w:t>
      </w:r>
      <w:proofErr w:type="spellEnd"/>
      <w:r w:rsidRPr="00487441">
        <w:rPr>
          <w:rFonts w:ascii="Times New Roman" w:hAnsi="Times New Roman" w:cs="Times New Roman"/>
        </w:rPr>
        <w:t xml:space="preserve"> день в </w:t>
      </w:r>
      <w:proofErr w:type="spellStart"/>
      <w:r w:rsidRPr="00487441">
        <w:rPr>
          <w:rFonts w:ascii="Times New Roman" w:hAnsi="Times New Roman" w:cs="Times New Roman"/>
        </w:rPr>
        <w:t>Украї</w:t>
      </w:r>
      <w:proofErr w:type="gramStart"/>
      <w:r w:rsidRPr="00487441">
        <w:rPr>
          <w:rFonts w:ascii="Times New Roman" w:hAnsi="Times New Roman" w:cs="Times New Roman"/>
        </w:rPr>
        <w:t>н</w:t>
      </w:r>
      <w:proofErr w:type="gramEnd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немає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спеціального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законодавства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щодо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використання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сонячних</w:t>
      </w:r>
      <w:proofErr w:type="spellEnd"/>
      <w:r w:rsidRPr="00487441">
        <w:rPr>
          <w:rFonts w:ascii="Times New Roman" w:hAnsi="Times New Roman" w:cs="Times New Roman"/>
        </w:rPr>
        <w:t xml:space="preserve"> батарей. </w:t>
      </w:r>
      <w:proofErr w:type="spellStart"/>
      <w:r w:rsidRPr="00487441">
        <w:rPr>
          <w:rFonts w:ascii="Times New Roman" w:hAnsi="Times New Roman" w:cs="Times New Roman"/>
        </w:rPr>
        <w:t>Більш</w:t>
      </w:r>
      <w:proofErr w:type="spellEnd"/>
      <w:r w:rsidRPr="00487441">
        <w:rPr>
          <w:rFonts w:ascii="Times New Roman" w:hAnsi="Times New Roman" w:cs="Times New Roman"/>
        </w:rPr>
        <w:t xml:space="preserve"> того, </w:t>
      </w:r>
      <w:proofErr w:type="spellStart"/>
      <w:r w:rsidRPr="00487441">
        <w:rPr>
          <w:rFonts w:ascii="Times New Roman" w:hAnsi="Times New Roman" w:cs="Times New Roman"/>
        </w:rPr>
        <w:t>виробники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новітніх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екопристроїв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самі</w:t>
      </w:r>
      <w:proofErr w:type="spellEnd"/>
      <w:r w:rsidRPr="00487441">
        <w:rPr>
          <w:rFonts w:ascii="Times New Roman" w:hAnsi="Times New Roman" w:cs="Times New Roman"/>
        </w:rPr>
        <w:t xml:space="preserve"> дали </w:t>
      </w:r>
      <w:proofErr w:type="spellStart"/>
      <w:r w:rsidRPr="00487441">
        <w:rPr>
          <w:rFonts w:ascii="Times New Roman" w:hAnsi="Times New Roman" w:cs="Times New Roman"/>
        </w:rPr>
        <w:t>відповідь</w:t>
      </w:r>
      <w:proofErr w:type="spellEnd"/>
      <w:r w:rsidRPr="00487441">
        <w:rPr>
          <w:rFonts w:ascii="Times New Roman" w:hAnsi="Times New Roman" w:cs="Times New Roman"/>
        </w:rPr>
        <w:t xml:space="preserve"> на </w:t>
      </w:r>
      <w:proofErr w:type="spellStart"/>
      <w:r w:rsidRPr="00487441">
        <w:rPr>
          <w:rFonts w:ascii="Times New Roman" w:hAnsi="Times New Roman" w:cs="Times New Roman"/>
        </w:rPr>
        <w:t>поставлене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запитання</w:t>
      </w:r>
      <w:proofErr w:type="spellEnd"/>
      <w:r w:rsidRPr="00487441">
        <w:rPr>
          <w:rFonts w:ascii="Times New Roman" w:hAnsi="Times New Roman" w:cs="Times New Roman"/>
        </w:rPr>
        <w:t xml:space="preserve"> – </w:t>
      </w:r>
      <w:proofErr w:type="spellStart"/>
      <w:r w:rsidRPr="00487441">
        <w:rPr>
          <w:rFonts w:ascii="Times New Roman" w:hAnsi="Times New Roman" w:cs="Times New Roman"/>
        </w:rPr>
        <w:t>свої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вироби</w:t>
      </w:r>
      <w:proofErr w:type="spellEnd"/>
      <w:r w:rsidRPr="00487441">
        <w:rPr>
          <w:rFonts w:ascii="Times New Roman" w:hAnsi="Times New Roman" w:cs="Times New Roman"/>
        </w:rPr>
        <w:t xml:space="preserve"> вони </w:t>
      </w:r>
      <w:proofErr w:type="spellStart"/>
      <w:r w:rsidRPr="00487441">
        <w:rPr>
          <w:rFonts w:ascii="Times New Roman" w:hAnsi="Times New Roman" w:cs="Times New Roman"/>
        </w:rPr>
        <w:t>пропонують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прирівнювати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звичайних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побутових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електроприладів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автоматично </w:t>
      </w:r>
      <w:proofErr w:type="spellStart"/>
      <w:r w:rsidRPr="00487441">
        <w:rPr>
          <w:rFonts w:ascii="Times New Roman" w:hAnsi="Times New Roman" w:cs="Times New Roman"/>
        </w:rPr>
        <w:t>відкидає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необхідність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отримання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будь-яких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дозволі</w:t>
      </w:r>
      <w:proofErr w:type="gramStart"/>
      <w:r w:rsidRPr="00487441">
        <w:rPr>
          <w:rFonts w:ascii="Times New Roman" w:hAnsi="Times New Roman" w:cs="Times New Roman"/>
        </w:rPr>
        <w:t>в</w:t>
      </w:r>
      <w:proofErr w:type="spellEnd"/>
      <w:proofErr w:type="gram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Відповідно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статті</w:t>
      </w:r>
      <w:proofErr w:type="spellEnd"/>
      <w:r w:rsidRPr="00487441">
        <w:rPr>
          <w:rFonts w:ascii="Times New Roman" w:hAnsi="Times New Roman" w:cs="Times New Roman"/>
        </w:rPr>
        <w:t xml:space="preserve"> 11 Закону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 «Про </w:t>
      </w:r>
      <w:proofErr w:type="spellStart"/>
      <w:r w:rsidRPr="00487441">
        <w:rPr>
          <w:rFonts w:ascii="Times New Roman" w:hAnsi="Times New Roman" w:cs="Times New Roman"/>
        </w:rPr>
        <w:t>альтернативні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» [1] </w:t>
      </w:r>
      <w:proofErr w:type="spellStart"/>
      <w:r w:rsidRPr="00487441">
        <w:rPr>
          <w:rFonts w:ascii="Times New Roman" w:hAnsi="Times New Roman" w:cs="Times New Roman"/>
        </w:rPr>
        <w:t>експлуатація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gramStart"/>
      <w:r w:rsidRPr="00487441">
        <w:rPr>
          <w:rFonts w:ascii="Times New Roman" w:hAnsi="Times New Roman" w:cs="Times New Roman"/>
        </w:rPr>
        <w:t>на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об’єктах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провадиться</w:t>
      </w:r>
      <w:proofErr w:type="spellEnd"/>
      <w:r w:rsidRPr="00487441">
        <w:rPr>
          <w:rFonts w:ascii="Times New Roman" w:hAnsi="Times New Roman" w:cs="Times New Roman"/>
        </w:rPr>
        <w:t xml:space="preserve"> за умов: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1 </w:t>
      </w:r>
      <w:proofErr w:type="spellStart"/>
      <w:r w:rsidRPr="00487441">
        <w:rPr>
          <w:rFonts w:ascii="Times New Roman" w:hAnsi="Times New Roman" w:cs="Times New Roman"/>
        </w:rPr>
        <w:t>безпечного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проведення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робіт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здійснення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gramStart"/>
      <w:r w:rsidRPr="00487441">
        <w:rPr>
          <w:rFonts w:ascii="Times New Roman" w:hAnsi="Times New Roman" w:cs="Times New Roman"/>
        </w:rPr>
        <w:t>державного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нагляду</w:t>
      </w:r>
      <w:proofErr w:type="spellEnd"/>
      <w:r w:rsidRPr="00487441">
        <w:rPr>
          <w:rFonts w:ascii="Times New Roman" w:hAnsi="Times New Roman" w:cs="Times New Roman"/>
        </w:rPr>
        <w:t xml:space="preserve"> за режимами </w:t>
      </w:r>
      <w:proofErr w:type="spellStart"/>
      <w:r w:rsidRPr="00487441">
        <w:rPr>
          <w:rFonts w:ascii="Times New Roman" w:hAnsi="Times New Roman" w:cs="Times New Roman"/>
        </w:rPr>
        <w:t>споживання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2 </w:t>
      </w:r>
      <w:proofErr w:type="spellStart"/>
      <w:r w:rsidRPr="00487441">
        <w:rPr>
          <w:rFonts w:ascii="Times New Roman" w:hAnsi="Times New Roman" w:cs="Times New Roman"/>
        </w:rPr>
        <w:t>енергетичної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безпеки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гарантує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технічне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економічне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задоволення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періодичних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поточних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перспективних</w:t>
      </w:r>
      <w:proofErr w:type="spellEnd"/>
      <w:r w:rsidRPr="00487441">
        <w:rPr>
          <w:rFonts w:ascii="Times New Roman" w:hAnsi="Times New Roman" w:cs="Times New Roman"/>
        </w:rPr>
        <w:t xml:space="preserve"> потреб </w:t>
      </w:r>
      <w:proofErr w:type="spellStart"/>
      <w:r w:rsidRPr="00487441">
        <w:rPr>
          <w:rFonts w:ascii="Times New Roman" w:hAnsi="Times New Roman" w:cs="Times New Roman"/>
        </w:rPr>
        <w:t>споживачів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3 </w:t>
      </w:r>
      <w:proofErr w:type="spellStart"/>
      <w:r w:rsidRPr="00487441">
        <w:rPr>
          <w:rFonts w:ascii="Times New Roman" w:hAnsi="Times New Roman" w:cs="Times New Roman"/>
        </w:rPr>
        <w:t>виконання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технологічних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вимог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щодо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виробництва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акумулювання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передачі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постачання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споживання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48744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4 </w:t>
      </w:r>
      <w:proofErr w:type="spellStart"/>
      <w:r w:rsidR="00326A31" w:rsidRPr="00487441">
        <w:rPr>
          <w:rFonts w:ascii="Times New Roman" w:hAnsi="Times New Roman" w:cs="Times New Roman"/>
        </w:rPr>
        <w:t>додержання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єдиних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державних</w:t>
      </w:r>
      <w:proofErr w:type="spellEnd"/>
      <w:r w:rsidR="00326A31" w:rsidRPr="00487441">
        <w:rPr>
          <w:rFonts w:ascii="Times New Roman" w:hAnsi="Times New Roman" w:cs="Times New Roman"/>
        </w:rPr>
        <w:t xml:space="preserve"> норм, правил </w:t>
      </w:r>
      <w:proofErr w:type="spellStart"/>
      <w:r w:rsidR="00326A31" w:rsidRPr="00487441">
        <w:rPr>
          <w:rFonts w:ascii="Times New Roman" w:hAnsi="Times New Roman" w:cs="Times New Roman"/>
        </w:rPr>
        <w:t>і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стандартів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усіма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суб’єктами</w:t>
      </w:r>
      <w:proofErr w:type="spellEnd"/>
      <w:r w:rsidR="00326A31" w:rsidRPr="00487441">
        <w:rPr>
          <w:rFonts w:ascii="Times New Roman" w:hAnsi="Times New Roman" w:cs="Times New Roman"/>
        </w:rPr>
        <w:t xml:space="preserve"> </w:t>
      </w:r>
      <w:proofErr w:type="spellStart"/>
      <w:r w:rsidR="00326A31" w:rsidRPr="00487441">
        <w:rPr>
          <w:rFonts w:ascii="Times New Roman" w:hAnsi="Times New Roman" w:cs="Times New Roman"/>
        </w:rPr>
        <w:t>відносин</w:t>
      </w:r>
      <w:proofErr w:type="spellEnd"/>
      <w:r w:rsidR="00326A31"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5 </w:t>
      </w:r>
      <w:proofErr w:type="spellStart"/>
      <w:r w:rsidRPr="00487441">
        <w:rPr>
          <w:rFonts w:ascii="Times New Roman" w:hAnsi="Times New Roman" w:cs="Times New Roman"/>
        </w:rPr>
        <w:t>додержання</w:t>
      </w:r>
      <w:proofErr w:type="spellEnd"/>
      <w:r w:rsidRPr="00487441">
        <w:rPr>
          <w:rFonts w:ascii="Times New Roman" w:hAnsi="Times New Roman" w:cs="Times New Roman"/>
        </w:rPr>
        <w:t xml:space="preserve"> правил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об’єктів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регламентуються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нормативно-правовими</w:t>
      </w:r>
      <w:proofErr w:type="spellEnd"/>
      <w:r w:rsidRPr="00487441">
        <w:rPr>
          <w:rFonts w:ascii="Times New Roman" w:hAnsi="Times New Roman" w:cs="Times New Roman"/>
        </w:rPr>
        <w:t xml:space="preserve"> актами, </w:t>
      </w:r>
      <w:proofErr w:type="spellStart"/>
      <w:r w:rsidRPr="00487441">
        <w:rPr>
          <w:rFonts w:ascii="Times New Roman" w:hAnsi="Times New Roman" w:cs="Times New Roman"/>
        </w:rPr>
        <w:t>обов’язковими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виконання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</w:rPr>
        <w:t>вс</w:t>
      </w:r>
      <w:proofErr w:type="gramEnd"/>
      <w:r w:rsidRPr="00487441">
        <w:rPr>
          <w:rFonts w:ascii="Times New Roman" w:hAnsi="Times New Roman" w:cs="Times New Roman"/>
        </w:rPr>
        <w:t>іма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суб’єктами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підприємницької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діяльності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lastRenderedPageBreak/>
        <w:t>Відповідно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статті</w:t>
      </w:r>
      <w:proofErr w:type="spellEnd"/>
      <w:r w:rsidRPr="00487441">
        <w:rPr>
          <w:rFonts w:ascii="Times New Roman" w:hAnsi="Times New Roman" w:cs="Times New Roman"/>
        </w:rPr>
        <w:t xml:space="preserve"> 12 Закону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 «Про </w:t>
      </w:r>
      <w:proofErr w:type="spellStart"/>
      <w:r w:rsidRPr="00487441">
        <w:rPr>
          <w:rFonts w:ascii="Times New Roman" w:hAnsi="Times New Roman" w:cs="Times New Roman"/>
        </w:rPr>
        <w:t>альтернативні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» </w:t>
      </w:r>
      <w:proofErr w:type="spellStart"/>
      <w:r w:rsidRPr="00487441">
        <w:rPr>
          <w:rFonts w:ascii="Times New Roman" w:hAnsi="Times New Roman" w:cs="Times New Roman"/>
        </w:rPr>
        <w:t>протиаварійний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захист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забезпечення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екологічної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безпеки</w:t>
      </w:r>
      <w:proofErr w:type="spellEnd"/>
      <w:r w:rsidRPr="00487441">
        <w:rPr>
          <w:rFonts w:ascii="Times New Roman" w:hAnsi="Times New Roman" w:cs="Times New Roman"/>
        </w:rPr>
        <w:t xml:space="preserve"> при </w:t>
      </w:r>
      <w:proofErr w:type="spellStart"/>
      <w:r w:rsidRPr="00487441">
        <w:rPr>
          <w:rFonts w:ascii="Times New Roman" w:hAnsi="Times New Roman" w:cs="Times New Roman"/>
        </w:rPr>
        <w:t>використанні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здійснюються</w:t>
      </w:r>
      <w:proofErr w:type="spellEnd"/>
      <w:r w:rsidRPr="00487441">
        <w:rPr>
          <w:rFonts w:ascii="Times New Roman" w:hAnsi="Times New Roman" w:cs="Times New Roman"/>
        </w:rPr>
        <w:t xml:space="preserve"> шляхом: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1 </w:t>
      </w:r>
      <w:proofErr w:type="spellStart"/>
      <w:r w:rsidRPr="00487441">
        <w:rPr>
          <w:rFonts w:ascii="Times New Roman" w:hAnsi="Times New Roman" w:cs="Times New Roman"/>
        </w:rPr>
        <w:t>запобігання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аварійним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ситуаціям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ліквідації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їх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наслідків</w:t>
      </w:r>
      <w:proofErr w:type="spellEnd"/>
      <w:r w:rsidRPr="00487441">
        <w:rPr>
          <w:rFonts w:ascii="Times New Roman" w:hAnsi="Times New Roman" w:cs="Times New Roman"/>
        </w:rPr>
        <w:t xml:space="preserve"> на </w:t>
      </w:r>
      <w:proofErr w:type="spellStart"/>
      <w:r w:rsidRPr="00487441">
        <w:rPr>
          <w:rFonts w:ascii="Times New Roman" w:hAnsi="Times New Roman" w:cs="Times New Roman"/>
        </w:rPr>
        <w:t>об’єктах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 за </w:t>
      </w:r>
      <w:proofErr w:type="spellStart"/>
      <w:r w:rsidRPr="00487441">
        <w:rPr>
          <w:rFonts w:ascii="Times New Roman" w:hAnsi="Times New Roman" w:cs="Times New Roman"/>
        </w:rPr>
        <w:t>рахунок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додержання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вимог</w:t>
      </w:r>
      <w:proofErr w:type="spellEnd"/>
      <w:r w:rsidRPr="00487441">
        <w:rPr>
          <w:rFonts w:ascii="Times New Roman" w:hAnsi="Times New Roman" w:cs="Times New Roman"/>
        </w:rPr>
        <w:t xml:space="preserve"> та правил, </w:t>
      </w:r>
      <w:proofErr w:type="spellStart"/>
      <w:r w:rsidRPr="00487441">
        <w:rPr>
          <w:rFonts w:ascii="Times New Roman" w:hAnsi="Times New Roman" w:cs="Times New Roman"/>
        </w:rPr>
        <w:t>встановлених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відповідно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державних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стандарті</w:t>
      </w:r>
      <w:proofErr w:type="gramStart"/>
      <w:r w:rsidRPr="00487441">
        <w:rPr>
          <w:rFonts w:ascii="Times New Roman" w:hAnsi="Times New Roman" w:cs="Times New Roman"/>
        </w:rPr>
        <w:t>в</w:t>
      </w:r>
      <w:proofErr w:type="spellEnd"/>
      <w:proofErr w:type="gram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2 </w:t>
      </w:r>
      <w:proofErr w:type="spellStart"/>
      <w:r w:rsidRPr="00487441">
        <w:rPr>
          <w:rFonts w:ascii="Times New Roman" w:hAnsi="Times New Roman" w:cs="Times New Roman"/>
        </w:rPr>
        <w:t>створення</w:t>
      </w:r>
      <w:proofErr w:type="spellEnd"/>
      <w:r w:rsidRPr="00487441">
        <w:rPr>
          <w:rFonts w:ascii="Times New Roman" w:hAnsi="Times New Roman" w:cs="Times New Roman"/>
        </w:rPr>
        <w:t xml:space="preserve"> умов для </w:t>
      </w:r>
      <w:proofErr w:type="spellStart"/>
      <w:r w:rsidRPr="00487441">
        <w:rPr>
          <w:rFonts w:ascii="Times New Roman" w:hAnsi="Times New Roman" w:cs="Times New Roman"/>
        </w:rPr>
        <w:t>розвитку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87441">
        <w:rPr>
          <w:rFonts w:ascii="Times New Roman" w:hAnsi="Times New Roman" w:cs="Times New Roman"/>
        </w:rPr>
        <w:t>п</w:t>
      </w:r>
      <w:proofErr w:type="gramEnd"/>
      <w:r w:rsidRPr="00487441">
        <w:rPr>
          <w:rFonts w:ascii="Times New Roman" w:hAnsi="Times New Roman" w:cs="Times New Roman"/>
        </w:rPr>
        <w:t>ідвищення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технічного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рівня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безпечної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охорони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об’єктів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згідно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законодавством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3 </w:t>
      </w:r>
      <w:proofErr w:type="spellStart"/>
      <w:proofErr w:type="gramStart"/>
      <w:r w:rsidRPr="00487441">
        <w:rPr>
          <w:rFonts w:ascii="Times New Roman" w:hAnsi="Times New Roman" w:cs="Times New Roman"/>
        </w:rPr>
        <w:t>п</w:t>
      </w:r>
      <w:proofErr w:type="gramEnd"/>
      <w:r w:rsidRPr="00487441">
        <w:rPr>
          <w:rFonts w:ascii="Times New Roman" w:hAnsi="Times New Roman" w:cs="Times New Roman"/>
        </w:rPr>
        <w:t>ідтримки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необхідного</w:t>
      </w:r>
      <w:proofErr w:type="spellEnd"/>
      <w:r w:rsidRPr="00487441">
        <w:rPr>
          <w:rFonts w:ascii="Times New Roman" w:hAnsi="Times New Roman" w:cs="Times New Roman"/>
        </w:rPr>
        <w:t xml:space="preserve"> балансу </w:t>
      </w:r>
      <w:proofErr w:type="spellStart"/>
      <w:r w:rsidRPr="00487441">
        <w:rPr>
          <w:rFonts w:ascii="Times New Roman" w:hAnsi="Times New Roman" w:cs="Times New Roman"/>
        </w:rPr>
        <w:t>потужності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якості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виробленої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, для </w:t>
      </w:r>
      <w:proofErr w:type="spellStart"/>
      <w:r w:rsidRPr="00487441">
        <w:rPr>
          <w:rFonts w:ascii="Times New Roman" w:hAnsi="Times New Roman" w:cs="Times New Roman"/>
        </w:rPr>
        <w:t>забезпечення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надійного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безаварійного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функціонування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об’єднаною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енергетичною</w:t>
      </w:r>
      <w:proofErr w:type="spellEnd"/>
      <w:r w:rsidRPr="00487441">
        <w:rPr>
          <w:rFonts w:ascii="Times New Roman" w:hAnsi="Times New Roman" w:cs="Times New Roman"/>
        </w:rPr>
        <w:t xml:space="preserve"> системою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4 </w:t>
      </w:r>
      <w:proofErr w:type="spellStart"/>
      <w:r w:rsidRPr="00487441">
        <w:rPr>
          <w:rFonts w:ascii="Times New Roman" w:hAnsi="Times New Roman" w:cs="Times New Roman"/>
        </w:rPr>
        <w:t>здійснення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нагляду</w:t>
      </w:r>
      <w:proofErr w:type="spellEnd"/>
      <w:r w:rsidRPr="00487441">
        <w:rPr>
          <w:rFonts w:ascii="Times New Roman" w:hAnsi="Times New Roman" w:cs="Times New Roman"/>
        </w:rPr>
        <w:t xml:space="preserve"> за </w:t>
      </w:r>
      <w:proofErr w:type="spellStart"/>
      <w:r w:rsidRPr="00487441">
        <w:rPr>
          <w:rFonts w:ascii="Times New Roman" w:hAnsi="Times New Roman" w:cs="Times New Roman"/>
        </w:rPr>
        <w:t>впровадженням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нових</w:t>
      </w:r>
      <w:proofErr w:type="spellEnd"/>
      <w:r w:rsidRPr="00487441">
        <w:rPr>
          <w:rFonts w:ascii="Times New Roman" w:hAnsi="Times New Roman" w:cs="Times New Roman"/>
        </w:rPr>
        <w:t xml:space="preserve"> систем </w:t>
      </w:r>
      <w:proofErr w:type="spellStart"/>
      <w:r w:rsidRPr="00487441">
        <w:rPr>
          <w:rFonts w:ascii="Times New Roman" w:hAnsi="Times New Roman" w:cs="Times New Roman"/>
        </w:rPr>
        <w:t>протиаварійної</w:t>
      </w:r>
      <w:proofErr w:type="spellEnd"/>
      <w:r w:rsidRPr="00487441">
        <w:rPr>
          <w:rFonts w:ascii="Times New Roman" w:hAnsi="Times New Roman" w:cs="Times New Roman"/>
        </w:rPr>
        <w:t xml:space="preserve"> автоматики та </w:t>
      </w:r>
      <w:proofErr w:type="spellStart"/>
      <w:r w:rsidRPr="00487441">
        <w:rPr>
          <w:rFonts w:ascii="Times New Roman" w:hAnsi="Times New Roman" w:cs="Times New Roman"/>
        </w:rPr>
        <w:t>захисту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об’єктів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, а </w:t>
      </w:r>
      <w:proofErr w:type="spellStart"/>
      <w:r w:rsidRPr="00487441">
        <w:rPr>
          <w:rFonts w:ascii="Times New Roman" w:hAnsi="Times New Roman" w:cs="Times New Roman"/>
        </w:rPr>
        <w:t>також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зв’язку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диспетчерського</w:t>
      </w:r>
      <w:proofErr w:type="spellEnd"/>
      <w:r w:rsidRPr="00487441">
        <w:rPr>
          <w:rFonts w:ascii="Times New Roman" w:hAnsi="Times New Roman" w:cs="Times New Roman"/>
        </w:rPr>
        <w:t xml:space="preserve"> (оперативн</w:t>
      </w:r>
      <w:proofErr w:type="gramStart"/>
      <w:r w:rsidRPr="00487441">
        <w:rPr>
          <w:rFonts w:ascii="Times New Roman" w:hAnsi="Times New Roman" w:cs="Times New Roman"/>
        </w:rPr>
        <w:t>о-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технологічного</w:t>
      </w:r>
      <w:proofErr w:type="spellEnd"/>
      <w:r w:rsidRPr="00487441">
        <w:rPr>
          <w:rFonts w:ascii="Times New Roman" w:hAnsi="Times New Roman" w:cs="Times New Roman"/>
        </w:rPr>
        <w:t xml:space="preserve">) </w:t>
      </w:r>
      <w:proofErr w:type="spellStart"/>
      <w:r w:rsidRPr="00487441">
        <w:rPr>
          <w:rFonts w:ascii="Times New Roman" w:hAnsi="Times New Roman" w:cs="Times New Roman"/>
        </w:rPr>
        <w:t>управління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енергетичними</w:t>
      </w:r>
      <w:proofErr w:type="spellEnd"/>
      <w:r w:rsidRPr="00487441">
        <w:rPr>
          <w:rFonts w:ascii="Times New Roman" w:hAnsi="Times New Roman" w:cs="Times New Roman"/>
        </w:rPr>
        <w:t xml:space="preserve"> мережами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>;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 5 </w:t>
      </w:r>
      <w:proofErr w:type="spellStart"/>
      <w:r w:rsidRPr="00487441">
        <w:rPr>
          <w:rFonts w:ascii="Times New Roman" w:hAnsi="Times New Roman" w:cs="Times New Roman"/>
        </w:rPr>
        <w:t>здійснення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нагляду</w:t>
      </w:r>
      <w:proofErr w:type="spellEnd"/>
      <w:r w:rsidRPr="00487441">
        <w:rPr>
          <w:rFonts w:ascii="Times New Roman" w:hAnsi="Times New Roman" w:cs="Times New Roman"/>
        </w:rPr>
        <w:t xml:space="preserve"> за </w:t>
      </w:r>
      <w:proofErr w:type="spellStart"/>
      <w:r w:rsidRPr="00487441">
        <w:rPr>
          <w:rFonts w:ascii="Times New Roman" w:hAnsi="Times New Roman" w:cs="Times New Roman"/>
        </w:rPr>
        <w:t>експлуатацією</w:t>
      </w:r>
      <w:proofErr w:type="spellEnd"/>
      <w:r w:rsidRPr="00487441">
        <w:rPr>
          <w:rFonts w:ascii="Times New Roman" w:hAnsi="Times New Roman" w:cs="Times New Roman"/>
        </w:rPr>
        <w:t xml:space="preserve"> систем </w:t>
      </w:r>
      <w:proofErr w:type="spellStart"/>
      <w:r w:rsidRPr="00487441">
        <w:rPr>
          <w:rFonts w:ascii="Times New Roman" w:hAnsi="Times New Roman" w:cs="Times New Roman"/>
        </w:rPr>
        <w:t>протиаварійної</w:t>
      </w:r>
      <w:proofErr w:type="spellEnd"/>
      <w:r w:rsidRPr="00487441">
        <w:rPr>
          <w:rFonts w:ascii="Times New Roman" w:hAnsi="Times New Roman" w:cs="Times New Roman"/>
        </w:rPr>
        <w:t xml:space="preserve"> автоматики та </w:t>
      </w:r>
      <w:proofErr w:type="spellStart"/>
      <w:r w:rsidRPr="00487441">
        <w:rPr>
          <w:rFonts w:ascii="Times New Roman" w:hAnsi="Times New Roman" w:cs="Times New Roman"/>
        </w:rPr>
        <w:t>захисту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об’єкті</w:t>
      </w:r>
      <w:proofErr w:type="gramStart"/>
      <w:r w:rsidRPr="00487441">
        <w:rPr>
          <w:rFonts w:ascii="Times New Roman" w:hAnsi="Times New Roman" w:cs="Times New Roman"/>
        </w:rPr>
        <w:t>в</w:t>
      </w:r>
      <w:proofErr w:type="spellEnd"/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енергетики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несанкціонованого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втручання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Державний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нагляд</w:t>
      </w:r>
      <w:proofErr w:type="spellEnd"/>
      <w:r w:rsidRPr="00487441">
        <w:rPr>
          <w:rFonts w:ascii="Times New Roman" w:hAnsi="Times New Roman" w:cs="Times New Roman"/>
        </w:rPr>
        <w:t xml:space="preserve"> у </w:t>
      </w:r>
      <w:proofErr w:type="spellStart"/>
      <w:r w:rsidRPr="00487441">
        <w:rPr>
          <w:rFonts w:ascii="Times New Roman" w:hAnsi="Times New Roman" w:cs="Times New Roman"/>
        </w:rPr>
        <w:t>сфері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здійснює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спеціально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уповноважений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центральний</w:t>
      </w:r>
      <w:proofErr w:type="spellEnd"/>
      <w:r w:rsidRPr="00487441">
        <w:rPr>
          <w:rFonts w:ascii="Times New Roman" w:hAnsi="Times New Roman" w:cs="Times New Roman"/>
        </w:rPr>
        <w:t xml:space="preserve"> орган </w:t>
      </w:r>
      <w:proofErr w:type="spellStart"/>
      <w:r w:rsidRPr="00487441">
        <w:rPr>
          <w:rFonts w:ascii="Times New Roman" w:hAnsi="Times New Roman" w:cs="Times New Roman"/>
        </w:rPr>
        <w:t>виконавчої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влади</w:t>
      </w:r>
      <w:proofErr w:type="spellEnd"/>
      <w:r w:rsidRPr="00487441">
        <w:rPr>
          <w:rFonts w:ascii="Times New Roman" w:hAnsi="Times New Roman" w:cs="Times New Roman"/>
        </w:rPr>
        <w:t xml:space="preserve"> у </w:t>
      </w:r>
      <w:proofErr w:type="spellStart"/>
      <w:r w:rsidRPr="00487441">
        <w:rPr>
          <w:rFonts w:ascii="Times New Roman" w:hAnsi="Times New Roman" w:cs="Times New Roman"/>
        </w:rPr>
        <w:t>відповідній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сфері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інші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органи</w:t>
      </w:r>
      <w:proofErr w:type="spellEnd"/>
      <w:r w:rsidRPr="00487441">
        <w:rPr>
          <w:rFonts w:ascii="Times New Roman" w:hAnsi="Times New Roman" w:cs="Times New Roman"/>
        </w:rPr>
        <w:t xml:space="preserve"> у порядку, </w:t>
      </w:r>
      <w:proofErr w:type="spellStart"/>
      <w:r w:rsidRPr="00487441">
        <w:rPr>
          <w:rFonts w:ascii="Times New Roman" w:hAnsi="Times New Roman" w:cs="Times New Roman"/>
        </w:rPr>
        <w:t>встановленому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Кабінетом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Міні</w:t>
      </w:r>
      <w:proofErr w:type="gramStart"/>
      <w:r w:rsidRPr="00487441">
        <w:rPr>
          <w:rFonts w:ascii="Times New Roman" w:hAnsi="Times New Roman" w:cs="Times New Roman"/>
        </w:rPr>
        <w:t>стр</w:t>
      </w:r>
      <w:proofErr w:type="gramEnd"/>
      <w:r w:rsidRPr="00487441">
        <w:rPr>
          <w:rFonts w:ascii="Times New Roman" w:hAnsi="Times New Roman" w:cs="Times New Roman"/>
        </w:rPr>
        <w:t>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 [1].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Щодо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сонячних</w:t>
      </w:r>
      <w:proofErr w:type="spellEnd"/>
      <w:r w:rsidRPr="00487441">
        <w:rPr>
          <w:rFonts w:ascii="Times New Roman" w:hAnsi="Times New Roman" w:cs="Times New Roman"/>
        </w:rPr>
        <w:t xml:space="preserve"> батарей, то для того </w:t>
      </w:r>
      <w:proofErr w:type="spellStart"/>
      <w:r w:rsidRPr="00487441">
        <w:rPr>
          <w:rFonts w:ascii="Times New Roman" w:hAnsi="Times New Roman" w:cs="Times New Roman"/>
        </w:rPr>
        <w:t>щоб</w:t>
      </w:r>
      <w:proofErr w:type="spellEnd"/>
      <w:r w:rsidRPr="00487441">
        <w:rPr>
          <w:rFonts w:ascii="Times New Roman" w:hAnsi="Times New Roman" w:cs="Times New Roman"/>
        </w:rPr>
        <w:t xml:space="preserve"> система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сонячних</w:t>
      </w:r>
      <w:proofErr w:type="spellEnd"/>
      <w:r w:rsidRPr="00487441">
        <w:rPr>
          <w:rFonts w:ascii="Times New Roman" w:hAnsi="Times New Roman" w:cs="Times New Roman"/>
        </w:rPr>
        <w:t xml:space="preserve"> батарей </w:t>
      </w:r>
      <w:proofErr w:type="spellStart"/>
      <w:r w:rsidRPr="00487441">
        <w:rPr>
          <w:rFonts w:ascii="Times New Roman" w:hAnsi="Times New Roman" w:cs="Times New Roman"/>
        </w:rPr>
        <w:t>працювала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подавала </w:t>
      </w:r>
      <w:proofErr w:type="spellStart"/>
      <w:r w:rsidRPr="00487441">
        <w:rPr>
          <w:rFonts w:ascii="Times New Roman" w:hAnsi="Times New Roman" w:cs="Times New Roman"/>
        </w:rPr>
        <w:t>енергію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gramStart"/>
      <w:r w:rsidRPr="00487441">
        <w:rPr>
          <w:rFonts w:ascii="Times New Roman" w:hAnsi="Times New Roman" w:cs="Times New Roman"/>
        </w:rPr>
        <w:t>у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gramStart"/>
      <w:r w:rsidRPr="00487441">
        <w:rPr>
          <w:rFonts w:ascii="Times New Roman" w:hAnsi="Times New Roman" w:cs="Times New Roman"/>
        </w:rPr>
        <w:t>мережу</w:t>
      </w:r>
      <w:proofErr w:type="gram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потрібно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встановити</w:t>
      </w:r>
      <w:proofErr w:type="spellEnd"/>
      <w:r w:rsidRPr="00487441">
        <w:rPr>
          <w:rFonts w:ascii="Times New Roman" w:hAnsi="Times New Roman" w:cs="Times New Roman"/>
        </w:rPr>
        <w:t xml:space="preserve"> ряд </w:t>
      </w:r>
      <w:proofErr w:type="spellStart"/>
      <w:r w:rsidRPr="00487441">
        <w:rPr>
          <w:rFonts w:ascii="Times New Roman" w:hAnsi="Times New Roman" w:cs="Times New Roman"/>
        </w:rPr>
        <w:t>додаткових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електроприладів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зокрема</w:t>
      </w:r>
      <w:proofErr w:type="spellEnd"/>
      <w:r w:rsidRPr="00487441">
        <w:rPr>
          <w:rFonts w:ascii="Times New Roman" w:hAnsi="Times New Roman" w:cs="Times New Roman"/>
        </w:rPr>
        <w:t xml:space="preserve">: </w:t>
      </w:r>
      <w:proofErr w:type="spellStart"/>
      <w:r w:rsidRPr="00487441">
        <w:rPr>
          <w:rFonts w:ascii="Times New Roman" w:hAnsi="Times New Roman" w:cs="Times New Roman"/>
        </w:rPr>
        <w:t>інвертор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перетворює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постійний</w:t>
      </w:r>
      <w:proofErr w:type="spellEnd"/>
      <w:r w:rsidRPr="00487441">
        <w:rPr>
          <w:rFonts w:ascii="Times New Roman" w:hAnsi="Times New Roman" w:cs="Times New Roman"/>
        </w:rPr>
        <w:t xml:space="preserve"> струм у </w:t>
      </w:r>
      <w:proofErr w:type="spellStart"/>
      <w:r w:rsidRPr="00487441">
        <w:rPr>
          <w:rFonts w:ascii="Times New Roman" w:hAnsi="Times New Roman" w:cs="Times New Roman"/>
        </w:rPr>
        <w:t>змінний</w:t>
      </w:r>
      <w:proofErr w:type="spellEnd"/>
      <w:r w:rsidRPr="00487441">
        <w:rPr>
          <w:rFonts w:ascii="Times New Roman" w:hAnsi="Times New Roman" w:cs="Times New Roman"/>
        </w:rPr>
        <w:t xml:space="preserve">; </w:t>
      </w:r>
      <w:proofErr w:type="spellStart"/>
      <w:r w:rsidRPr="00487441">
        <w:rPr>
          <w:rFonts w:ascii="Times New Roman" w:hAnsi="Times New Roman" w:cs="Times New Roman"/>
        </w:rPr>
        <w:t>акумуляторну</w:t>
      </w:r>
      <w:proofErr w:type="spellEnd"/>
      <w:r w:rsidRPr="00487441">
        <w:rPr>
          <w:rFonts w:ascii="Times New Roman" w:hAnsi="Times New Roman" w:cs="Times New Roman"/>
        </w:rPr>
        <w:t xml:space="preserve"> батарею, яка повинна </w:t>
      </w:r>
      <w:proofErr w:type="spellStart"/>
      <w:r w:rsidRPr="00487441">
        <w:rPr>
          <w:rFonts w:ascii="Times New Roman" w:hAnsi="Times New Roman" w:cs="Times New Roman"/>
        </w:rPr>
        <w:t>накопичувати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енергію</w:t>
      </w:r>
      <w:proofErr w:type="spellEnd"/>
      <w:r w:rsidRPr="00487441">
        <w:rPr>
          <w:rFonts w:ascii="Times New Roman" w:hAnsi="Times New Roman" w:cs="Times New Roman"/>
        </w:rPr>
        <w:t xml:space="preserve">; контролер заряду </w:t>
      </w:r>
      <w:proofErr w:type="spellStart"/>
      <w:r w:rsidRPr="00487441">
        <w:rPr>
          <w:rFonts w:ascii="Times New Roman" w:hAnsi="Times New Roman" w:cs="Times New Roman"/>
        </w:rPr>
        <w:t>акумулятора</w:t>
      </w:r>
      <w:proofErr w:type="spellEnd"/>
      <w:r w:rsidRPr="00487441">
        <w:rPr>
          <w:rFonts w:ascii="Times New Roman" w:hAnsi="Times New Roman" w:cs="Times New Roman"/>
        </w:rPr>
        <w:t xml:space="preserve"> [2].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Оскільки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працездатність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системи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безумовно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залежить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ступеня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зарядженості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свинцев</w:t>
      </w:r>
      <w:proofErr w:type="gramStart"/>
      <w:r w:rsidRPr="00487441">
        <w:rPr>
          <w:rFonts w:ascii="Times New Roman" w:hAnsi="Times New Roman" w:cs="Times New Roman"/>
        </w:rPr>
        <w:t>о</w:t>
      </w:r>
      <w:proofErr w:type="spellEnd"/>
      <w:r w:rsidRPr="00487441">
        <w:rPr>
          <w:rFonts w:ascii="Times New Roman" w:hAnsi="Times New Roman" w:cs="Times New Roman"/>
        </w:rPr>
        <w:t>-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кислотних</w:t>
      </w:r>
      <w:proofErr w:type="spellEnd"/>
      <w:r w:rsidRPr="00487441">
        <w:rPr>
          <w:rFonts w:ascii="Times New Roman" w:hAnsi="Times New Roman" w:cs="Times New Roman"/>
        </w:rPr>
        <w:t xml:space="preserve"> батарей, </w:t>
      </w:r>
      <w:proofErr w:type="spellStart"/>
      <w:r w:rsidRPr="00487441">
        <w:rPr>
          <w:rFonts w:ascii="Times New Roman" w:hAnsi="Times New Roman" w:cs="Times New Roman"/>
        </w:rPr>
        <w:t>необхідно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ознайомитись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«</w:t>
      </w:r>
      <w:proofErr w:type="spellStart"/>
      <w:r w:rsidRPr="00487441">
        <w:rPr>
          <w:rFonts w:ascii="Times New Roman" w:hAnsi="Times New Roman" w:cs="Times New Roman"/>
        </w:rPr>
        <w:t>Інструкцією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охорони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</w:t>
      </w:r>
      <w:proofErr w:type="spellEnd"/>
      <w:r w:rsidRPr="00487441">
        <w:rPr>
          <w:rFonts w:ascii="Times New Roman" w:hAnsi="Times New Roman" w:cs="Times New Roman"/>
        </w:rPr>
        <w:t xml:space="preserve"> при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стаціонарних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свинцево</w:t>
      </w:r>
      <w:proofErr w:type="spellEnd"/>
      <w:r w:rsidRPr="00487441">
        <w:rPr>
          <w:rFonts w:ascii="Times New Roman" w:hAnsi="Times New Roman" w:cs="Times New Roman"/>
        </w:rPr>
        <w:t xml:space="preserve"> - </w:t>
      </w:r>
      <w:proofErr w:type="spellStart"/>
      <w:r w:rsidRPr="00487441">
        <w:rPr>
          <w:rFonts w:ascii="Times New Roman" w:hAnsi="Times New Roman" w:cs="Times New Roman"/>
        </w:rPr>
        <w:t>кислотних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акумуляторних</w:t>
      </w:r>
      <w:proofErr w:type="spellEnd"/>
      <w:r w:rsidRPr="00487441">
        <w:rPr>
          <w:rFonts w:ascii="Times New Roman" w:hAnsi="Times New Roman" w:cs="Times New Roman"/>
        </w:rPr>
        <w:t xml:space="preserve"> батарей».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Так як до </w:t>
      </w:r>
      <w:proofErr w:type="spellStart"/>
      <w:r w:rsidRPr="00487441">
        <w:rPr>
          <w:rFonts w:ascii="Times New Roman" w:hAnsi="Times New Roman" w:cs="Times New Roman"/>
        </w:rPr>
        <w:t>системи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сонячних</w:t>
      </w:r>
      <w:proofErr w:type="spellEnd"/>
      <w:r w:rsidRPr="00487441">
        <w:rPr>
          <w:rFonts w:ascii="Times New Roman" w:hAnsi="Times New Roman" w:cs="Times New Roman"/>
        </w:rPr>
        <w:t xml:space="preserve"> батарей </w:t>
      </w:r>
      <w:proofErr w:type="spellStart"/>
      <w:r w:rsidRPr="00487441">
        <w:rPr>
          <w:rFonts w:ascii="Times New Roman" w:hAnsi="Times New Roman" w:cs="Times New Roman"/>
        </w:rPr>
        <w:t>входять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електроприлади</w:t>
      </w:r>
      <w:proofErr w:type="spellEnd"/>
      <w:r w:rsidRPr="00487441">
        <w:rPr>
          <w:rFonts w:ascii="Times New Roman" w:hAnsi="Times New Roman" w:cs="Times New Roman"/>
        </w:rPr>
        <w:t xml:space="preserve"> (</w:t>
      </w:r>
      <w:proofErr w:type="spellStart"/>
      <w:r w:rsidRPr="00487441">
        <w:rPr>
          <w:rFonts w:ascii="Times New Roman" w:hAnsi="Times New Roman" w:cs="Times New Roman"/>
        </w:rPr>
        <w:t>інвертор</w:t>
      </w:r>
      <w:proofErr w:type="spellEnd"/>
      <w:r w:rsidRPr="00487441">
        <w:rPr>
          <w:rFonts w:ascii="Times New Roman" w:hAnsi="Times New Roman" w:cs="Times New Roman"/>
        </w:rPr>
        <w:t xml:space="preserve">, контролер), то </w:t>
      </w:r>
      <w:proofErr w:type="spellStart"/>
      <w:r w:rsidRPr="00487441">
        <w:rPr>
          <w:rFonts w:ascii="Times New Roman" w:hAnsi="Times New Roman" w:cs="Times New Roman"/>
        </w:rPr>
        <w:t>слід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дотримуватись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системи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заходів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безпечної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електроустановок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Ізоляція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струмовідних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частин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забезпечується</w:t>
      </w:r>
      <w:proofErr w:type="spellEnd"/>
      <w:r w:rsidRPr="00487441">
        <w:rPr>
          <w:rFonts w:ascii="Times New Roman" w:hAnsi="Times New Roman" w:cs="Times New Roman"/>
        </w:rPr>
        <w:t xml:space="preserve"> шляхом </w:t>
      </w:r>
      <w:proofErr w:type="spellStart"/>
      <w:r w:rsidRPr="00487441">
        <w:rPr>
          <w:rFonts w:ascii="Times New Roman" w:hAnsi="Times New Roman" w:cs="Times New Roman"/>
        </w:rPr>
        <w:t>покриття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їх</w:t>
      </w:r>
      <w:proofErr w:type="spellEnd"/>
      <w:r w:rsidRPr="00487441">
        <w:rPr>
          <w:rFonts w:ascii="Times New Roman" w:hAnsi="Times New Roman" w:cs="Times New Roman"/>
        </w:rPr>
        <w:t xml:space="preserve"> шаром </w:t>
      </w:r>
      <w:proofErr w:type="spellStart"/>
      <w:r w:rsidRPr="00487441">
        <w:rPr>
          <w:rFonts w:ascii="Times New Roman" w:hAnsi="Times New Roman" w:cs="Times New Roman"/>
        </w:rPr>
        <w:t>діелектрика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захисту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людини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випадкового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доторкання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частин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електроустановок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gramStart"/>
      <w:r w:rsidRPr="00487441">
        <w:rPr>
          <w:rFonts w:ascii="Times New Roman" w:hAnsi="Times New Roman" w:cs="Times New Roman"/>
        </w:rPr>
        <w:t>через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які</w:t>
      </w:r>
      <w:proofErr w:type="spellEnd"/>
      <w:r w:rsidRPr="00487441">
        <w:rPr>
          <w:rFonts w:ascii="Times New Roman" w:hAnsi="Times New Roman" w:cs="Times New Roman"/>
        </w:rPr>
        <w:t xml:space="preserve"> проходить струм.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Електрозахисними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засобами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називаються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вироби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переносяться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перевозяться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слугують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захисту</w:t>
      </w:r>
      <w:proofErr w:type="spellEnd"/>
      <w:r w:rsidRPr="00487441">
        <w:rPr>
          <w:rFonts w:ascii="Times New Roman" w:hAnsi="Times New Roman" w:cs="Times New Roman"/>
        </w:rPr>
        <w:t xml:space="preserve"> людей, </w:t>
      </w:r>
      <w:proofErr w:type="spellStart"/>
      <w:r w:rsidRPr="00487441">
        <w:rPr>
          <w:rFonts w:ascii="Times New Roman" w:hAnsi="Times New Roman" w:cs="Times New Roman"/>
        </w:rPr>
        <w:t>які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працюють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електроустановками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ураження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електричним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струмом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</w:rPr>
        <w:t>д</w:t>
      </w:r>
      <w:proofErr w:type="gramEnd"/>
      <w:r w:rsidRPr="00487441">
        <w:rPr>
          <w:rFonts w:ascii="Times New Roman" w:hAnsi="Times New Roman" w:cs="Times New Roman"/>
        </w:rPr>
        <w:t>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електричної</w:t>
      </w:r>
      <w:proofErr w:type="spellEnd"/>
      <w:r w:rsidRPr="00487441">
        <w:rPr>
          <w:rFonts w:ascii="Times New Roman" w:hAnsi="Times New Roman" w:cs="Times New Roman"/>
        </w:rPr>
        <w:t xml:space="preserve"> дуги та </w:t>
      </w:r>
      <w:proofErr w:type="spellStart"/>
      <w:r w:rsidRPr="00487441">
        <w:rPr>
          <w:rFonts w:ascii="Times New Roman" w:hAnsi="Times New Roman" w:cs="Times New Roman"/>
        </w:rPr>
        <w:t>електромагнітного</w:t>
      </w:r>
      <w:proofErr w:type="spellEnd"/>
      <w:r w:rsidRPr="00487441">
        <w:rPr>
          <w:rFonts w:ascii="Times New Roman" w:hAnsi="Times New Roman" w:cs="Times New Roman"/>
        </w:rPr>
        <w:t xml:space="preserve"> поля [3].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Розрізняють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основні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додаткові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електрозахисні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засоби</w:t>
      </w:r>
      <w:proofErr w:type="spellEnd"/>
      <w:r w:rsidRPr="00487441">
        <w:rPr>
          <w:rFonts w:ascii="Times New Roman" w:hAnsi="Times New Roman" w:cs="Times New Roman"/>
        </w:rPr>
        <w:t xml:space="preserve">. До </w:t>
      </w:r>
      <w:proofErr w:type="spellStart"/>
      <w:r w:rsidRPr="00487441">
        <w:rPr>
          <w:rFonts w:ascii="Times New Roman" w:hAnsi="Times New Roman" w:cs="Times New Roman"/>
        </w:rPr>
        <w:t>основних</w:t>
      </w:r>
      <w:proofErr w:type="spellEnd"/>
      <w:r w:rsidRPr="00487441">
        <w:rPr>
          <w:rFonts w:ascii="Times New Roman" w:hAnsi="Times New Roman" w:cs="Times New Roman"/>
        </w:rPr>
        <w:t xml:space="preserve"> належать </w:t>
      </w:r>
      <w:proofErr w:type="spellStart"/>
      <w:r w:rsidRPr="00487441">
        <w:rPr>
          <w:rFonts w:ascii="Times New Roman" w:hAnsi="Times New Roman" w:cs="Times New Roman"/>
        </w:rPr>
        <w:t>такі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електрозахисні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ізоляція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яких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протягом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тривалого</w:t>
      </w:r>
      <w:proofErr w:type="spellEnd"/>
      <w:r w:rsidRPr="00487441">
        <w:rPr>
          <w:rFonts w:ascii="Times New Roman" w:hAnsi="Times New Roman" w:cs="Times New Roman"/>
        </w:rPr>
        <w:t xml:space="preserve"> часу </w:t>
      </w:r>
      <w:proofErr w:type="spellStart"/>
      <w:r w:rsidRPr="00487441">
        <w:rPr>
          <w:rFonts w:ascii="Times New Roman" w:hAnsi="Times New Roman" w:cs="Times New Roman"/>
        </w:rPr>
        <w:t>витримує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робочу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електроустановки</w:t>
      </w:r>
      <w:proofErr w:type="spellEnd"/>
      <w:r w:rsidRPr="00487441">
        <w:rPr>
          <w:rFonts w:ascii="Times New Roman" w:hAnsi="Times New Roman" w:cs="Times New Roman"/>
        </w:rPr>
        <w:t xml:space="preserve"> до 1000</w:t>
      </w:r>
      <w:proofErr w:type="gramStart"/>
      <w:r w:rsidRPr="00487441">
        <w:rPr>
          <w:rFonts w:ascii="Times New Roman" w:hAnsi="Times New Roman" w:cs="Times New Roman"/>
        </w:rPr>
        <w:t xml:space="preserve"> В</w:t>
      </w:r>
      <w:proofErr w:type="gramEnd"/>
      <w:r w:rsidRPr="00487441">
        <w:rPr>
          <w:rFonts w:ascii="Times New Roman" w:hAnsi="Times New Roman" w:cs="Times New Roman"/>
        </w:rPr>
        <w:t xml:space="preserve"> – </w:t>
      </w:r>
      <w:proofErr w:type="spellStart"/>
      <w:r w:rsidRPr="00487441">
        <w:rPr>
          <w:rFonts w:ascii="Times New Roman" w:hAnsi="Times New Roman" w:cs="Times New Roman"/>
        </w:rPr>
        <w:t>діелектричні</w:t>
      </w:r>
      <w:proofErr w:type="spellEnd"/>
      <w:r w:rsidRPr="00487441">
        <w:rPr>
          <w:rFonts w:ascii="Times New Roman" w:hAnsi="Times New Roman" w:cs="Times New Roman"/>
        </w:rPr>
        <w:t xml:space="preserve"> рукавички,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штанги, </w:t>
      </w:r>
      <w:proofErr w:type="spellStart"/>
      <w:r w:rsidRPr="00487441">
        <w:rPr>
          <w:rFonts w:ascii="Times New Roman" w:hAnsi="Times New Roman" w:cs="Times New Roman"/>
        </w:rPr>
        <w:t>інструменти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ізольованими</w:t>
      </w:r>
      <w:proofErr w:type="spellEnd"/>
      <w:r w:rsidRPr="00487441">
        <w:rPr>
          <w:rFonts w:ascii="Times New Roman" w:hAnsi="Times New Roman" w:cs="Times New Roman"/>
        </w:rPr>
        <w:t xml:space="preserve"> ручками, </w:t>
      </w:r>
      <w:proofErr w:type="spellStart"/>
      <w:r w:rsidRPr="00487441">
        <w:rPr>
          <w:rFonts w:ascii="Times New Roman" w:hAnsi="Times New Roman" w:cs="Times New Roman"/>
        </w:rPr>
        <w:t>електровимірювальні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кліщі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кліщі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покажчики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напруги</w:t>
      </w:r>
      <w:proofErr w:type="spellEnd"/>
      <w:r w:rsidRPr="00487441">
        <w:rPr>
          <w:rFonts w:ascii="Times New Roman" w:hAnsi="Times New Roman" w:cs="Times New Roman"/>
        </w:rPr>
        <w:t xml:space="preserve">; а при </w:t>
      </w:r>
      <w:proofErr w:type="spellStart"/>
      <w:r w:rsidRPr="00487441">
        <w:rPr>
          <w:rFonts w:ascii="Times New Roman" w:hAnsi="Times New Roman" w:cs="Times New Roman"/>
        </w:rPr>
        <w:lastRenderedPageBreak/>
        <w:t>роботі</w:t>
      </w:r>
      <w:proofErr w:type="spellEnd"/>
      <w:r w:rsidRPr="00487441">
        <w:rPr>
          <w:rFonts w:ascii="Times New Roman" w:hAnsi="Times New Roman" w:cs="Times New Roman"/>
        </w:rPr>
        <w:t xml:space="preserve"> в </w:t>
      </w:r>
      <w:proofErr w:type="spellStart"/>
      <w:r w:rsidRPr="00487441">
        <w:rPr>
          <w:rFonts w:ascii="Times New Roman" w:hAnsi="Times New Roman" w:cs="Times New Roman"/>
        </w:rPr>
        <w:t>електроустановках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напругою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понад</w:t>
      </w:r>
      <w:proofErr w:type="spellEnd"/>
      <w:r w:rsidRPr="00487441">
        <w:rPr>
          <w:rFonts w:ascii="Times New Roman" w:hAnsi="Times New Roman" w:cs="Times New Roman"/>
        </w:rPr>
        <w:t xml:space="preserve"> 1000 В –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штанги, </w:t>
      </w:r>
      <w:proofErr w:type="spellStart"/>
      <w:r w:rsidRPr="00487441">
        <w:rPr>
          <w:rFonts w:ascii="Times New Roman" w:hAnsi="Times New Roman" w:cs="Times New Roman"/>
        </w:rPr>
        <w:t>струмовимірювальні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кліщі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покажчики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напруги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фазування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Додаткові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захисні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мають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недостатні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властивості</w:t>
      </w:r>
      <w:proofErr w:type="spellEnd"/>
      <w:r w:rsidRPr="00487441">
        <w:rPr>
          <w:rFonts w:ascii="Times New Roman" w:hAnsi="Times New Roman" w:cs="Times New Roman"/>
        </w:rPr>
        <w:t xml:space="preserve">, тому </w:t>
      </w:r>
      <w:proofErr w:type="spellStart"/>
      <w:r w:rsidRPr="00487441">
        <w:rPr>
          <w:rFonts w:ascii="Times New Roman" w:hAnsi="Times New Roman" w:cs="Times New Roman"/>
        </w:rPr>
        <w:t>призначені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лише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487441">
        <w:rPr>
          <w:rFonts w:ascii="Times New Roman" w:hAnsi="Times New Roman" w:cs="Times New Roman"/>
        </w:rPr>
        <w:t>п</w:t>
      </w:r>
      <w:proofErr w:type="gramEnd"/>
      <w:r w:rsidRPr="00487441">
        <w:rPr>
          <w:rFonts w:ascii="Times New Roman" w:hAnsi="Times New Roman" w:cs="Times New Roman"/>
        </w:rPr>
        <w:t>ідсилення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захисної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основних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засобів</w:t>
      </w:r>
      <w:proofErr w:type="spellEnd"/>
      <w:r w:rsidRPr="00487441">
        <w:rPr>
          <w:rFonts w:ascii="Times New Roman" w:hAnsi="Times New Roman" w:cs="Times New Roman"/>
        </w:rPr>
        <w:t xml:space="preserve">, разом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якими</w:t>
      </w:r>
      <w:proofErr w:type="spellEnd"/>
      <w:r w:rsidRPr="00487441">
        <w:rPr>
          <w:rFonts w:ascii="Times New Roman" w:hAnsi="Times New Roman" w:cs="Times New Roman"/>
        </w:rPr>
        <w:t xml:space="preserve"> вони </w:t>
      </w:r>
      <w:proofErr w:type="spellStart"/>
      <w:r w:rsidRPr="00487441">
        <w:rPr>
          <w:rFonts w:ascii="Times New Roman" w:hAnsi="Times New Roman" w:cs="Times New Roman"/>
        </w:rPr>
        <w:t>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застосовуються</w:t>
      </w:r>
      <w:proofErr w:type="spellEnd"/>
      <w:r w:rsidRPr="00487441">
        <w:rPr>
          <w:rFonts w:ascii="Times New Roman" w:hAnsi="Times New Roman" w:cs="Times New Roman"/>
        </w:rPr>
        <w:t xml:space="preserve">. До них належать: при роботах в </w:t>
      </w:r>
      <w:proofErr w:type="spellStart"/>
      <w:r w:rsidRPr="00487441">
        <w:rPr>
          <w:rFonts w:ascii="Times New Roman" w:hAnsi="Times New Roman" w:cs="Times New Roman"/>
        </w:rPr>
        <w:t>електроустановках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напругою</w:t>
      </w:r>
      <w:proofErr w:type="spellEnd"/>
      <w:r w:rsidRPr="00487441">
        <w:rPr>
          <w:rFonts w:ascii="Times New Roman" w:hAnsi="Times New Roman" w:cs="Times New Roman"/>
        </w:rPr>
        <w:t xml:space="preserve"> до 1000 В – </w:t>
      </w:r>
      <w:proofErr w:type="spellStart"/>
      <w:r w:rsidRPr="00487441">
        <w:rPr>
          <w:rFonts w:ascii="Times New Roman" w:hAnsi="Times New Roman" w:cs="Times New Roman"/>
        </w:rPr>
        <w:t>діелектричні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калоші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килимки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</w:rPr>
        <w:t>п</w:t>
      </w:r>
      <w:proofErr w:type="gramEnd"/>
      <w:r w:rsidRPr="00487441">
        <w:rPr>
          <w:rFonts w:ascii="Times New Roman" w:hAnsi="Times New Roman" w:cs="Times New Roman"/>
        </w:rPr>
        <w:t>ідставки</w:t>
      </w:r>
      <w:proofErr w:type="spellEnd"/>
      <w:r w:rsidRPr="00487441">
        <w:rPr>
          <w:rFonts w:ascii="Times New Roman" w:hAnsi="Times New Roman" w:cs="Times New Roman"/>
        </w:rPr>
        <w:t xml:space="preserve">; при роботах в </w:t>
      </w:r>
      <w:proofErr w:type="spellStart"/>
      <w:r w:rsidRPr="00487441">
        <w:rPr>
          <w:rFonts w:ascii="Times New Roman" w:hAnsi="Times New Roman" w:cs="Times New Roman"/>
        </w:rPr>
        <w:t>електроустановках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напругою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понад</w:t>
      </w:r>
      <w:proofErr w:type="spellEnd"/>
      <w:r w:rsidRPr="00487441">
        <w:rPr>
          <w:rFonts w:ascii="Times New Roman" w:hAnsi="Times New Roman" w:cs="Times New Roman"/>
        </w:rPr>
        <w:t xml:space="preserve"> 1000 В – </w:t>
      </w:r>
      <w:proofErr w:type="spellStart"/>
      <w:r w:rsidRPr="00487441">
        <w:rPr>
          <w:rFonts w:ascii="Times New Roman" w:hAnsi="Times New Roman" w:cs="Times New Roman"/>
        </w:rPr>
        <w:t>діелектричні</w:t>
      </w:r>
      <w:proofErr w:type="spellEnd"/>
      <w:r w:rsidRPr="00487441">
        <w:rPr>
          <w:rFonts w:ascii="Times New Roman" w:hAnsi="Times New Roman" w:cs="Times New Roman"/>
        </w:rPr>
        <w:t xml:space="preserve"> рукавички, </w:t>
      </w:r>
      <w:proofErr w:type="spellStart"/>
      <w:r w:rsidRPr="00487441">
        <w:rPr>
          <w:rFonts w:ascii="Times New Roman" w:hAnsi="Times New Roman" w:cs="Times New Roman"/>
        </w:rPr>
        <w:t>боти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килимки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ізолювальні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підставки</w:t>
      </w:r>
      <w:proofErr w:type="spellEnd"/>
      <w:r w:rsidRPr="00487441">
        <w:rPr>
          <w:rFonts w:ascii="Times New Roman" w:hAnsi="Times New Roman" w:cs="Times New Roman"/>
        </w:rPr>
        <w:t xml:space="preserve"> [3].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Огороджувальні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електрозахисні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засоби</w:t>
      </w:r>
      <w:proofErr w:type="spellEnd"/>
      <w:r w:rsidRPr="00487441">
        <w:rPr>
          <w:rFonts w:ascii="Times New Roman" w:hAnsi="Times New Roman" w:cs="Times New Roman"/>
        </w:rPr>
        <w:t xml:space="preserve"> (</w:t>
      </w:r>
      <w:proofErr w:type="spellStart"/>
      <w:r w:rsidRPr="00487441">
        <w:rPr>
          <w:rFonts w:ascii="Times New Roman" w:hAnsi="Times New Roman" w:cs="Times New Roman"/>
        </w:rPr>
        <w:t>щити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ширми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екрани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плакати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електробезпеки</w:t>
      </w:r>
      <w:proofErr w:type="spellEnd"/>
      <w:r w:rsidRPr="00487441">
        <w:rPr>
          <w:rFonts w:ascii="Times New Roman" w:hAnsi="Times New Roman" w:cs="Times New Roman"/>
        </w:rPr>
        <w:t xml:space="preserve">) </w:t>
      </w:r>
      <w:proofErr w:type="spellStart"/>
      <w:r w:rsidRPr="00487441">
        <w:rPr>
          <w:rFonts w:ascii="Times New Roman" w:hAnsi="Times New Roman" w:cs="Times New Roman"/>
        </w:rPr>
        <w:t>призначені</w:t>
      </w:r>
      <w:proofErr w:type="spellEnd"/>
      <w:r w:rsidRPr="00487441">
        <w:rPr>
          <w:rFonts w:ascii="Times New Roman" w:hAnsi="Times New Roman" w:cs="Times New Roman"/>
        </w:rPr>
        <w:t xml:space="preserve"> для </w:t>
      </w:r>
      <w:proofErr w:type="spellStart"/>
      <w:r w:rsidRPr="00487441">
        <w:rPr>
          <w:rFonts w:ascii="Times New Roman" w:hAnsi="Times New Roman" w:cs="Times New Roman"/>
        </w:rPr>
        <w:t>захисту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працівників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котрі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проводять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роботи</w:t>
      </w:r>
      <w:proofErr w:type="spellEnd"/>
      <w:r w:rsidRPr="00487441">
        <w:rPr>
          <w:rFonts w:ascii="Times New Roman" w:hAnsi="Times New Roman" w:cs="Times New Roman"/>
        </w:rPr>
        <w:t xml:space="preserve"> в </w:t>
      </w:r>
      <w:proofErr w:type="spellStart"/>
      <w:r w:rsidRPr="00487441">
        <w:rPr>
          <w:rFonts w:ascii="Times New Roman" w:hAnsi="Times New Roman" w:cs="Times New Roman"/>
        </w:rPr>
        <w:t>електроустановках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випадкового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доторкання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чи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наближення</w:t>
      </w:r>
      <w:proofErr w:type="spellEnd"/>
      <w:r w:rsidRPr="00487441">
        <w:rPr>
          <w:rFonts w:ascii="Times New Roman" w:hAnsi="Times New Roman" w:cs="Times New Roman"/>
        </w:rPr>
        <w:t xml:space="preserve"> на </w:t>
      </w:r>
      <w:proofErr w:type="spellStart"/>
      <w:r w:rsidRPr="00487441">
        <w:rPr>
          <w:rFonts w:ascii="Times New Roman" w:hAnsi="Times New Roman" w:cs="Times New Roman"/>
        </w:rPr>
        <w:t>небезпечну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відстань</w:t>
      </w:r>
      <w:proofErr w:type="spellEnd"/>
      <w:r w:rsidRPr="00487441">
        <w:rPr>
          <w:rFonts w:ascii="Times New Roman" w:hAnsi="Times New Roman" w:cs="Times New Roman"/>
        </w:rPr>
        <w:t xml:space="preserve"> до </w:t>
      </w:r>
      <w:proofErr w:type="spellStart"/>
      <w:r w:rsidRPr="00487441">
        <w:rPr>
          <w:rFonts w:ascii="Times New Roman" w:hAnsi="Times New Roman" w:cs="Times New Roman"/>
        </w:rPr>
        <w:t>струмовідних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частин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що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знаходяться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441">
        <w:rPr>
          <w:rFonts w:ascii="Times New Roman" w:hAnsi="Times New Roman" w:cs="Times New Roman"/>
        </w:rPr>
        <w:t>п</w:t>
      </w:r>
      <w:proofErr w:type="gramEnd"/>
      <w:r w:rsidRPr="00487441">
        <w:rPr>
          <w:rFonts w:ascii="Times New Roman" w:hAnsi="Times New Roman" w:cs="Times New Roman"/>
        </w:rPr>
        <w:t>ід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напругою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</w:rPr>
        <w:t>Отже</w:t>
      </w:r>
      <w:proofErr w:type="spellEnd"/>
      <w:r w:rsidRPr="00487441">
        <w:rPr>
          <w:rFonts w:ascii="Times New Roman" w:hAnsi="Times New Roman" w:cs="Times New Roman"/>
        </w:rPr>
        <w:t xml:space="preserve">, за правила </w:t>
      </w:r>
      <w:proofErr w:type="spellStart"/>
      <w:r w:rsidRPr="00487441">
        <w:rPr>
          <w:rFonts w:ascii="Times New Roman" w:hAnsi="Times New Roman" w:cs="Times New Roman"/>
        </w:rPr>
        <w:t>охорони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</w:t>
      </w:r>
      <w:proofErr w:type="spellEnd"/>
      <w:r w:rsidRPr="00487441">
        <w:rPr>
          <w:rFonts w:ascii="Times New Roman" w:hAnsi="Times New Roman" w:cs="Times New Roman"/>
        </w:rPr>
        <w:t xml:space="preserve"> при </w:t>
      </w:r>
      <w:proofErr w:type="spellStart"/>
      <w:r w:rsidRPr="00487441">
        <w:rPr>
          <w:rFonts w:ascii="Times New Roman" w:hAnsi="Times New Roman" w:cs="Times New Roman"/>
        </w:rPr>
        <w:t>використанні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сонячних</w:t>
      </w:r>
      <w:proofErr w:type="spellEnd"/>
      <w:r w:rsidRPr="00487441">
        <w:rPr>
          <w:rFonts w:ascii="Times New Roman" w:hAnsi="Times New Roman" w:cs="Times New Roman"/>
        </w:rPr>
        <w:t xml:space="preserve"> батарей </w:t>
      </w:r>
      <w:proofErr w:type="spellStart"/>
      <w:r w:rsidRPr="00487441">
        <w:rPr>
          <w:rFonts w:ascii="Times New Roman" w:hAnsi="Times New Roman" w:cs="Times New Roman"/>
        </w:rPr>
        <w:t>можемо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використати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такі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нормативно-правові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документи</w:t>
      </w:r>
      <w:proofErr w:type="spellEnd"/>
      <w:r w:rsidRPr="00487441">
        <w:rPr>
          <w:rFonts w:ascii="Times New Roman" w:hAnsi="Times New Roman" w:cs="Times New Roman"/>
        </w:rPr>
        <w:t xml:space="preserve">: Закон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 «Про </w:t>
      </w:r>
      <w:proofErr w:type="spellStart"/>
      <w:r w:rsidRPr="00487441">
        <w:rPr>
          <w:rFonts w:ascii="Times New Roman" w:hAnsi="Times New Roman" w:cs="Times New Roman"/>
        </w:rPr>
        <w:t>використання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альтернативних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>», «</w:t>
      </w:r>
      <w:proofErr w:type="spellStart"/>
      <w:r w:rsidRPr="00487441">
        <w:rPr>
          <w:rFonts w:ascii="Times New Roman" w:hAnsi="Times New Roman" w:cs="Times New Roman"/>
        </w:rPr>
        <w:t>Інструкція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охорони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</w:t>
      </w:r>
      <w:proofErr w:type="spellEnd"/>
      <w:r w:rsidRPr="00487441">
        <w:rPr>
          <w:rFonts w:ascii="Times New Roman" w:hAnsi="Times New Roman" w:cs="Times New Roman"/>
        </w:rPr>
        <w:t xml:space="preserve"> при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стаціонарних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свинцево</w:t>
      </w:r>
      <w:proofErr w:type="spellEnd"/>
      <w:r w:rsidRPr="00487441">
        <w:rPr>
          <w:rFonts w:ascii="Times New Roman" w:hAnsi="Times New Roman" w:cs="Times New Roman"/>
        </w:rPr>
        <w:t xml:space="preserve"> - </w:t>
      </w:r>
      <w:proofErr w:type="spellStart"/>
      <w:r w:rsidRPr="00487441">
        <w:rPr>
          <w:rFonts w:ascii="Times New Roman" w:hAnsi="Times New Roman" w:cs="Times New Roman"/>
        </w:rPr>
        <w:t>кислотних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акумуляторних</w:t>
      </w:r>
      <w:proofErr w:type="spellEnd"/>
      <w:r w:rsidRPr="00487441">
        <w:rPr>
          <w:rFonts w:ascii="Times New Roman" w:hAnsi="Times New Roman" w:cs="Times New Roman"/>
        </w:rPr>
        <w:t xml:space="preserve"> батарей» та </w:t>
      </w:r>
      <w:proofErr w:type="spellStart"/>
      <w:r w:rsidRPr="00487441">
        <w:rPr>
          <w:rFonts w:ascii="Times New Roman" w:hAnsi="Times New Roman" w:cs="Times New Roman"/>
        </w:rPr>
        <w:t>основи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охорони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</w:t>
      </w:r>
      <w:proofErr w:type="spellEnd"/>
      <w:r w:rsidRPr="00487441">
        <w:rPr>
          <w:rFonts w:ascii="Times New Roman" w:hAnsi="Times New Roman" w:cs="Times New Roman"/>
        </w:rPr>
        <w:t xml:space="preserve"> при </w:t>
      </w:r>
      <w:proofErr w:type="spellStart"/>
      <w:r w:rsidRPr="00487441">
        <w:rPr>
          <w:rFonts w:ascii="Times New Roman" w:hAnsi="Times New Roman" w:cs="Times New Roman"/>
        </w:rPr>
        <w:t>експлуатації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електроустановок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</w:p>
    <w:p w:rsidR="00487441" w:rsidRPr="00487441" w:rsidRDefault="00487441">
      <w:pPr>
        <w:rPr>
          <w:rFonts w:ascii="Times New Roman" w:hAnsi="Times New Roman" w:cs="Times New Roman"/>
        </w:rPr>
      </w:pPr>
    </w:p>
    <w:p w:rsidR="00326A31" w:rsidRPr="00487441" w:rsidRDefault="00326A31" w:rsidP="00487441">
      <w:pPr>
        <w:jc w:val="center"/>
        <w:rPr>
          <w:rFonts w:ascii="Times New Roman" w:hAnsi="Times New Roman" w:cs="Times New Roman"/>
          <w:b/>
        </w:rPr>
      </w:pPr>
      <w:r w:rsidRPr="00487441">
        <w:rPr>
          <w:rFonts w:ascii="Times New Roman" w:hAnsi="Times New Roman" w:cs="Times New Roman"/>
          <w:b/>
        </w:rPr>
        <w:t>СПИСОК ВИКОРИСТАНОЇ ЛІТЕРАТУРИ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1. Закон </w:t>
      </w:r>
      <w:proofErr w:type="spellStart"/>
      <w:r w:rsidRPr="00487441">
        <w:rPr>
          <w:rFonts w:ascii="Times New Roman" w:hAnsi="Times New Roman" w:cs="Times New Roman"/>
        </w:rPr>
        <w:t>України</w:t>
      </w:r>
      <w:proofErr w:type="spellEnd"/>
      <w:r w:rsidRPr="00487441">
        <w:rPr>
          <w:rFonts w:ascii="Times New Roman" w:hAnsi="Times New Roman" w:cs="Times New Roman"/>
        </w:rPr>
        <w:t xml:space="preserve"> «Про </w:t>
      </w:r>
      <w:proofErr w:type="spellStart"/>
      <w:r w:rsidRPr="00487441">
        <w:rPr>
          <w:rFonts w:ascii="Times New Roman" w:hAnsi="Times New Roman" w:cs="Times New Roman"/>
        </w:rPr>
        <w:t>альтернативні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джерела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енергії</w:t>
      </w:r>
      <w:proofErr w:type="spellEnd"/>
      <w:r w:rsidRPr="00487441">
        <w:rPr>
          <w:rFonts w:ascii="Times New Roman" w:hAnsi="Times New Roman" w:cs="Times New Roman"/>
        </w:rPr>
        <w:t xml:space="preserve">», </w:t>
      </w:r>
      <w:proofErr w:type="spellStart"/>
      <w:r w:rsidRPr="00487441">
        <w:rPr>
          <w:rFonts w:ascii="Times New Roman" w:hAnsi="Times New Roman" w:cs="Times New Roman"/>
        </w:rPr>
        <w:t>редакція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від</w:t>
      </w:r>
      <w:proofErr w:type="spellEnd"/>
      <w:r w:rsidRPr="00487441">
        <w:rPr>
          <w:rFonts w:ascii="Times New Roman" w:hAnsi="Times New Roman" w:cs="Times New Roman"/>
        </w:rPr>
        <w:t xml:space="preserve"> 16.07.2015 [</w:t>
      </w:r>
      <w:proofErr w:type="spellStart"/>
      <w:r w:rsidRPr="00487441">
        <w:rPr>
          <w:rFonts w:ascii="Times New Roman" w:hAnsi="Times New Roman" w:cs="Times New Roman"/>
        </w:rPr>
        <w:t>Електронний</w:t>
      </w:r>
      <w:proofErr w:type="spellEnd"/>
      <w:r w:rsidRPr="00487441">
        <w:rPr>
          <w:rFonts w:ascii="Times New Roman" w:hAnsi="Times New Roman" w:cs="Times New Roman"/>
        </w:rPr>
        <w:t xml:space="preserve"> ресурс] / Режим доступу: </w:t>
      </w:r>
      <w:hyperlink r:id="rId4" w:history="1">
        <w:r w:rsidRPr="00487441">
          <w:rPr>
            <w:rStyle w:val="a3"/>
            <w:rFonts w:ascii="Times New Roman" w:hAnsi="Times New Roman" w:cs="Times New Roman"/>
          </w:rPr>
          <w:t>http://zakon3.rada.gov.ua/laws/show/555-15. – С 1</w:t>
        </w:r>
      </w:hyperlink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2. Носенко Ю. </w:t>
      </w:r>
      <w:proofErr w:type="spellStart"/>
      <w:r w:rsidRPr="00487441">
        <w:rPr>
          <w:rFonts w:ascii="Times New Roman" w:hAnsi="Times New Roman" w:cs="Times New Roman"/>
        </w:rPr>
        <w:t>Сучасні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сонячні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технології</w:t>
      </w:r>
      <w:proofErr w:type="spellEnd"/>
      <w:r w:rsidRPr="00487441">
        <w:rPr>
          <w:rFonts w:ascii="Times New Roman" w:hAnsi="Times New Roman" w:cs="Times New Roman"/>
        </w:rPr>
        <w:t xml:space="preserve"> / </w:t>
      </w:r>
      <w:proofErr w:type="spellStart"/>
      <w:r w:rsidRPr="00487441">
        <w:rPr>
          <w:rFonts w:ascii="Times New Roman" w:hAnsi="Times New Roman" w:cs="Times New Roman"/>
        </w:rPr>
        <w:t>Юрія</w:t>
      </w:r>
      <w:proofErr w:type="spellEnd"/>
      <w:r w:rsidRPr="00487441">
        <w:rPr>
          <w:rFonts w:ascii="Times New Roman" w:hAnsi="Times New Roman" w:cs="Times New Roman"/>
        </w:rPr>
        <w:t xml:space="preserve"> Носенко // </w:t>
      </w:r>
      <w:proofErr w:type="spellStart"/>
      <w:r w:rsidRPr="00487441">
        <w:rPr>
          <w:rFonts w:ascii="Times New Roman" w:hAnsi="Times New Roman" w:cs="Times New Roman"/>
        </w:rPr>
        <w:t>Життєве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середовище</w:t>
      </w:r>
      <w:proofErr w:type="spellEnd"/>
      <w:r w:rsidRPr="00487441">
        <w:rPr>
          <w:rFonts w:ascii="Times New Roman" w:hAnsi="Times New Roman" w:cs="Times New Roman"/>
        </w:rPr>
        <w:t xml:space="preserve">. - №18(241) – 2012. – С 1.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</w:rPr>
        <w:t xml:space="preserve">3. Третьяков О. </w:t>
      </w:r>
      <w:proofErr w:type="spellStart"/>
      <w:r w:rsidRPr="00487441">
        <w:rPr>
          <w:rFonts w:ascii="Times New Roman" w:hAnsi="Times New Roman" w:cs="Times New Roman"/>
        </w:rPr>
        <w:t>Охорона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праці</w:t>
      </w:r>
      <w:proofErr w:type="spellEnd"/>
      <w:r w:rsidRPr="00487441">
        <w:rPr>
          <w:rFonts w:ascii="Times New Roman" w:hAnsi="Times New Roman" w:cs="Times New Roman"/>
        </w:rPr>
        <w:t xml:space="preserve">: </w:t>
      </w:r>
      <w:proofErr w:type="spellStart"/>
      <w:r w:rsidRPr="00487441">
        <w:rPr>
          <w:rFonts w:ascii="Times New Roman" w:hAnsi="Times New Roman" w:cs="Times New Roman"/>
        </w:rPr>
        <w:t>навч</w:t>
      </w:r>
      <w:proofErr w:type="spellEnd"/>
      <w:r w:rsidRPr="0048744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87441">
        <w:rPr>
          <w:rFonts w:ascii="Times New Roman" w:hAnsi="Times New Roman" w:cs="Times New Roman"/>
        </w:rPr>
        <w:t>пос</w:t>
      </w:r>
      <w:proofErr w:type="gramEnd"/>
      <w:r w:rsidRPr="00487441">
        <w:rPr>
          <w:rFonts w:ascii="Times New Roman" w:hAnsi="Times New Roman" w:cs="Times New Roman"/>
        </w:rPr>
        <w:t>ібник</w:t>
      </w:r>
      <w:proofErr w:type="spellEnd"/>
      <w:r w:rsidRPr="00487441">
        <w:rPr>
          <w:rFonts w:ascii="Times New Roman" w:hAnsi="Times New Roman" w:cs="Times New Roman"/>
        </w:rPr>
        <w:t xml:space="preserve"> / О. В. Третьяков, В. В. </w:t>
      </w:r>
      <w:proofErr w:type="spellStart"/>
      <w:r w:rsidRPr="00487441">
        <w:rPr>
          <w:rFonts w:ascii="Times New Roman" w:hAnsi="Times New Roman" w:cs="Times New Roman"/>
        </w:rPr>
        <w:t>Зацарний</w:t>
      </w:r>
      <w:proofErr w:type="spellEnd"/>
      <w:r w:rsidRPr="00487441">
        <w:rPr>
          <w:rFonts w:ascii="Times New Roman" w:hAnsi="Times New Roman" w:cs="Times New Roman"/>
        </w:rPr>
        <w:t xml:space="preserve">, В. Л. </w:t>
      </w:r>
      <w:proofErr w:type="spellStart"/>
      <w:r w:rsidRPr="00487441">
        <w:rPr>
          <w:rFonts w:ascii="Times New Roman" w:hAnsi="Times New Roman" w:cs="Times New Roman"/>
        </w:rPr>
        <w:t>Безсонний</w:t>
      </w:r>
      <w:proofErr w:type="spellEnd"/>
      <w:r w:rsidRPr="00487441">
        <w:rPr>
          <w:rFonts w:ascii="Times New Roman" w:hAnsi="Times New Roman" w:cs="Times New Roman"/>
        </w:rPr>
        <w:t xml:space="preserve"> ; ред. К. Н. Ткачук. - К.</w:t>
      </w:r>
      <w:proofErr w:type="gramStart"/>
      <w:r w:rsidRPr="00487441">
        <w:rPr>
          <w:rFonts w:ascii="Times New Roman" w:hAnsi="Times New Roman" w:cs="Times New Roman"/>
        </w:rPr>
        <w:t xml:space="preserve"> :</w:t>
      </w:r>
      <w:proofErr w:type="gram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Знання</w:t>
      </w:r>
      <w:proofErr w:type="spellEnd"/>
      <w:r w:rsidRPr="00487441">
        <w:rPr>
          <w:rFonts w:ascii="Times New Roman" w:hAnsi="Times New Roman" w:cs="Times New Roman"/>
        </w:rPr>
        <w:t xml:space="preserve">, 2010. - 168 с. – Тема 7. </w:t>
      </w:r>
    </w:p>
    <w:p w:rsidR="00487441" w:rsidRPr="00487441" w:rsidRDefault="00487441">
      <w:pPr>
        <w:rPr>
          <w:rFonts w:ascii="Times New Roman" w:hAnsi="Times New Roman" w:cs="Times New Roman"/>
        </w:rPr>
      </w:pPr>
    </w:p>
    <w:p w:rsidR="00487441" w:rsidRDefault="00487441">
      <w:pPr>
        <w:rPr>
          <w:rFonts w:ascii="Times New Roman" w:hAnsi="Times New Roman" w:cs="Times New Roman"/>
          <w:b/>
          <w:i/>
        </w:rPr>
      </w:pPr>
    </w:p>
    <w:p w:rsidR="00326A31" w:rsidRPr="00487441" w:rsidRDefault="00326A31">
      <w:pPr>
        <w:rPr>
          <w:rFonts w:ascii="Times New Roman" w:hAnsi="Times New Roman" w:cs="Times New Roman"/>
        </w:rPr>
      </w:pPr>
      <w:proofErr w:type="spellStart"/>
      <w:r w:rsidRPr="00487441">
        <w:rPr>
          <w:rFonts w:ascii="Times New Roman" w:hAnsi="Times New Roman" w:cs="Times New Roman"/>
          <w:b/>
          <w:i/>
        </w:rPr>
        <w:t>Панькевич</w:t>
      </w:r>
      <w:proofErr w:type="spellEnd"/>
      <w:r w:rsidRPr="00487441">
        <w:rPr>
          <w:rFonts w:ascii="Times New Roman" w:hAnsi="Times New Roman" w:cs="Times New Roman"/>
          <w:b/>
          <w:i/>
        </w:rPr>
        <w:t xml:space="preserve"> Анна </w:t>
      </w:r>
      <w:proofErr w:type="spellStart"/>
      <w:r w:rsidRPr="00487441">
        <w:rPr>
          <w:rFonts w:ascii="Times New Roman" w:hAnsi="Times New Roman" w:cs="Times New Roman"/>
          <w:b/>
          <w:i/>
        </w:rPr>
        <w:t>Сергіївна</w:t>
      </w:r>
      <w:proofErr w:type="spellEnd"/>
      <w:r w:rsidRPr="00487441">
        <w:rPr>
          <w:rFonts w:ascii="Times New Roman" w:hAnsi="Times New Roman" w:cs="Times New Roman"/>
        </w:rPr>
        <w:t xml:space="preserve">, студентка </w:t>
      </w:r>
      <w:proofErr w:type="spellStart"/>
      <w:r w:rsidRPr="00487441">
        <w:rPr>
          <w:rFonts w:ascii="Times New Roman" w:hAnsi="Times New Roman" w:cs="Times New Roman"/>
        </w:rPr>
        <w:t>групи</w:t>
      </w:r>
      <w:proofErr w:type="spellEnd"/>
      <w:r w:rsidRPr="00487441">
        <w:rPr>
          <w:rFonts w:ascii="Times New Roman" w:hAnsi="Times New Roman" w:cs="Times New Roman"/>
        </w:rPr>
        <w:t xml:space="preserve"> Еко-12, </w:t>
      </w:r>
      <w:proofErr w:type="spellStart"/>
      <w:r w:rsidRPr="00487441">
        <w:rPr>
          <w:rFonts w:ascii="Times New Roman" w:hAnsi="Times New Roman" w:cs="Times New Roman"/>
        </w:rPr>
        <w:t>Інститут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екологічної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безпеки</w:t>
      </w:r>
      <w:proofErr w:type="spellEnd"/>
      <w:r w:rsidRPr="00487441">
        <w:rPr>
          <w:rFonts w:ascii="Times New Roman" w:hAnsi="Times New Roman" w:cs="Times New Roman"/>
        </w:rPr>
        <w:t xml:space="preserve"> та </w:t>
      </w:r>
      <w:proofErr w:type="spellStart"/>
      <w:r w:rsidRPr="00487441">
        <w:rPr>
          <w:rFonts w:ascii="Times New Roman" w:hAnsi="Times New Roman" w:cs="Times New Roman"/>
        </w:rPr>
        <w:t>моніторингу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довкілля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Вінницький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національний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технічний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університет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Вінниця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e-mail</w:t>
      </w:r>
      <w:proofErr w:type="spellEnd"/>
      <w:r w:rsidRPr="00487441">
        <w:rPr>
          <w:rFonts w:ascii="Times New Roman" w:hAnsi="Times New Roman" w:cs="Times New Roman"/>
        </w:rPr>
        <w:t xml:space="preserve">: </w:t>
      </w:r>
      <w:hyperlink r:id="rId5" w:history="1">
        <w:r w:rsidRPr="00487441">
          <w:rPr>
            <w:rStyle w:val="a3"/>
            <w:rFonts w:ascii="Times New Roman" w:hAnsi="Times New Roman" w:cs="Times New Roman"/>
          </w:rPr>
          <w:t>annpankevich@gmail.com</w:t>
        </w:r>
      </w:hyperlink>
      <w:r w:rsidRPr="00487441">
        <w:rPr>
          <w:rFonts w:ascii="Times New Roman" w:hAnsi="Times New Roman" w:cs="Times New Roman"/>
        </w:rPr>
        <w:t xml:space="preserve"> </w:t>
      </w:r>
    </w:p>
    <w:p w:rsidR="00326A31" w:rsidRPr="00487441" w:rsidRDefault="00326A31">
      <w:pPr>
        <w:rPr>
          <w:rFonts w:ascii="Times New Roman" w:hAnsi="Times New Roman" w:cs="Times New Roman"/>
        </w:rPr>
      </w:pPr>
      <w:r w:rsidRPr="00487441">
        <w:rPr>
          <w:rFonts w:ascii="Times New Roman" w:hAnsi="Times New Roman" w:cs="Times New Roman"/>
          <w:b/>
          <w:i/>
        </w:rPr>
        <w:t>Лемешев Михайло Степанович</w:t>
      </w:r>
      <w:r w:rsidRPr="00487441">
        <w:rPr>
          <w:rFonts w:ascii="Times New Roman" w:hAnsi="Times New Roman" w:cs="Times New Roman"/>
        </w:rPr>
        <w:t>, канд. тех</w:t>
      </w:r>
      <w:proofErr w:type="gramStart"/>
      <w:r w:rsidRPr="00487441">
        <w:rPr>
          <w:rFonts w:ascii="Times New Roman" w:hAnsi="Times New Roman" w:cs="Times New Roman"/>
        </w:rPr>
        <w:t>.н</w:t>
      </w:r>
      <w:proofErr w:type="gramEnd"/>
      <w:r w:rsidRPr="00487441">
        <w:rPr>
          <w:rFonts w:ascii="Times New Roman" w:hAnsi="Times New Roman" w:cs="Times New Roman"/>
        </w:rPr>
        <w:t xml:space="preserve">аук, доцент, доцент </w:t>
      </w:r>
      <w:proofErr w:type="spellStart"/>
      <w:r w:rsidRPr="00487441">
        <w:rPr>
          <w:rFonts w:ascii="Times New Roman" w:hAnsi="Times New Roman" w:cs="Times New Roman"/>
        </w:rPr>
        <w:t>кафедри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безпеки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життєдіяльності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Вінницький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національний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технічний</w:t>
      </w:r>
      <w:proofErr w:type="spellEnd"/>
      <w:r w:rsidRPr="00487441">
        <w:rPr>
          <w:rFonts w:ascii="Times New Roman" w:hAnsi="Times New Roman" w:cs="Times New Roman"/>
        </w:rPr>
        <w:t xml:space="preserve"> </w:t>
      </w:r>
      <w:proofErr w:type="spellStart"/>
      <w:r w:rsidRPr="00487441">
        <w:rPr>
          <w:rFonts w:ascii="Times New Roman" w:hAnsi="Times New Roman" w:cs="Times New Roman"/>
        </w:rPr>
        <w:t>університет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Вінниця</w:t>
      </w:r>
      <w:proofErr w:type="spellEnd"/>
      <w:r w:rsidRPr="00487441">
        <w:rPr>
          <w:rFonts w:ascii="Times New Roman" w:hAnsi="Times New Roman" w:cs="Times New Roman"/>
        </w:rPr>
        <w:t xml:space="preserve">, </w:t>
      </w:r>
      <w:proofErr w:type="spellStart"/>
      <w:r w:rsidRPr="00487441">
        <w:rPr>
          <w:rFonts w:ascii="Times New Roman" w:hAnsi="Times New Roman" w:cs="Times New Roman"/>
        </w:rPr>
        <w:t>e-mail</w:t>
      </w:r>
      <w:proofErr w:type="spellEnd"/>
      <w:r w:rsidRPr="00487441">
        <w:rPr>
          <w:rFonts w:ascii="Times New Roman" w:hAnsi="Times New Roman" w:cs="Times New Roman"/>
        </w:rPr>
        <w:t xml:space="preserve">: </w:t>
      </w:r>
      <w:hyperlink r:id="rId6" w:history="1">
        <w:r w:rsidRPr="00487441">
          <w:rPr>
            <w:rStyle w:val="a3"/>
            <w:rFonts w:ascii="Times New Roman" w:hAnsi="Times New Roman" w:cs="Times New Roman"/>
          </w:rPr>
          <w:t>mlemeshev@vntu.edu.ua</w:t>
        </w:r>
      </w:hyperlink>
      <w:r w:rsidRPr="00487441">
        <w:rPr>
          <w:rFonts w:ascii="Times New Roman" w:hAnsi="Times New Roman" w:cs="Times New Roman"/>
        </w:rPr>
        <w:t xml:space="preserve">. </w:t>
      </w:r>
    </w:p>
    <w:p w:rsidR="00326A31" w:rsidRPr="00487441" w:rsidRDefault="00326A31">
      <w:pPr>
        <w:rPr>
          <w:rFonts w:ascii="Times New Roman" w:hAnsi="Times New Roman" w:cs="Times New Roman"/>
          <w:lang w:val="en-US"/>
        </w:rPr>
      </w:pPr>
      <w:proofErr w:type="spellStart"/>
      <w:r w:rsidRPr="00487441">
        <w:rPr>
          <w:rFonts w:ascii="Times New Roman" w:hAnsi="Times New Roman" w:cs="Times New Roman"/>
          <w:b/>
          <w:i/>
          <w:lang w:val="en-US"/>
        </w:rPr>
        <w:t>Pankevych</w:t>
      </w:r>
      <w:proofErr w:type="spellEnd"/>
      <w:r w:rsidRPr="00487441">
        <w:rPr>
          <w:rFonts w:ascii="Times New Roman" w:hAnsi="Times New Roman" w:cs="Times New Roman"/>
          <w:b/>
          <w:i/>
          <w:lang w:val="en-US"/>
        </w:rPr>
        <w:t xml:space="preserve"> Anna,</w:t>
      </w:r>
      <w:r w:rsidRPr="00487441">
        <w:rPr>
          <w:rFonts w:ascii="Times New Roman" w:hAnsi="Times New Roman" w:cs="Times New Roman"/>
          <w:lang w:val="en-US"/>
        </w:rPr>
        <w:t xml:space="preserve"> student group Eco-12, Institute for Environmental Security and Environmental Monitoring, </w:t>
      </w:r>
      <w:proofErr w:type="spellStart"/>
      <w:r w:rsidRPr="00487441">
        <w:rPr>
          <w:rFonts w:ascii="Times New Roman" w:hAnsi="Times New Roman" w:cs="Times New Roman"/>
          <w:lang w:val="en-US"/>
        </w:rPr>
        <w:t>Vinnytsia</w:t>
      </w:r>
      <w:proofErr w:type="spellEnd"/>
      <w:r w:rsidRPr="00487441">
        <w:rPr>
          <w:rFonts w:ascii="Times New Roman" w:hAnsi="Times New Roman" w:cs="Times New Roman"/>
          <w:lang w:val="en-US"/>
        </w:rPr>
        <w:t xml:space="preserve"> National Technical University, </w:t>
      </w:r>
      <w:proofErr w:type="spellStart"/>
      <w:r w:rsidRPr="00487441">
        <w:rPr>
          <w:rFonts w:ascii="Times New Roman" w:hAnsi="Times New Roman" w:cs="Times New Roman"/>
          <w:lang w:val="en-US"/>
        </w:rPr>
        <w:t>Vinnytsia</w:t>
      </w:r>
      <w:proofErr w:type="spellEnd"/>
      <w:r w:rsidRPr="00487441">
        <w:rPr>
          <w:rFonts w:ascii="Times New Roman" w:hAnsi="Times New Roman" w:cs="Times New Roman"/>
          <w:lang w:val="en-US"/>
        </w:rPr>
        <w:t xml:space="preserve">, e-mail: annpankevich@gmail.com Michael S. </w:t>
      </w:r>
    </w:p>
    <w:p w:rsidR="00A878F3" w:rsidRPr="00487441" w:rsidRDefault="00326A31">
      <w:pPr>
        <w:rPr>
          <w:rFonts w:ascii="Times New Roman" w:hAnsi="Times New Roman" w:cs="Times New Roman"/>
          <w:lang w:val="en-US"/>
        </w:rPr>
      </w:pPr>
      <w:proofErr w:type="spellStart"/>
      <w:r w:rsidRPr="00487441">
        <w:rPr>
          <w:rFonts w:ascii="Times New Roman" w:hAnsi="Times New Roman" w:cs="Times New Roman"/>
          <w:b/>
          <w:i/>
          <w:lang w:val="en-US"/>
        </w:rPr>
        <w:t>Lemeshev</w:t>
      </w:r>
      <w:proofErr w:type="spellEnd"/>
      <w:r w:rsidRPr="0048744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87441">
        <w:rPr>
          <w:rFonts w:ascii="Times New Roman" w:hAnsi="Times New Roman" w:cs="Times New Roman"/>
          <w:lang w:val="en-US"/>
        </w:rPr>
        <w:t>Cand</w:t>
      </w:r>
      <w:proofErr w:type="spellEnd"/>
      <w:r w:rsidRPr="00487441">
        <w:rPr>
          <w:rFonts w:ascii="Times New Roman" w:hAnsi="Times New Roman" w:cs="Times New Roman"/>
          <w:lang w:val="en-US"/>
        </w:rPr>
        <w:t xml:space="preserve">. Sc. (Eng), Associated Professor, Associated Professor of the Chair Security of Life, </w:t>
      </w:r>
      <w:proofErr w:type="spellStart"/>
      <w:r w:rsidRPr="00487441">
        <w:rPr>
          <w:rFonts w:ascii="Times New Roman" w:hAnsi="Times New Roman" w:cs="Times New Roman"/>
          <w:lang w:val="en-US"/>
        </w:rPr>
        <w:t>Vinnytsia</w:t>
      </w:r>
      <w:proofErr w:type="spellEnd"/>
      <w:r w:rsidRPr="00487441">
        <w:rPr>
          <w:rFonts w:ascii="Times New Roman" w:hAnsi="Times New Roman" w:cs="Times New Roman"/>
          <w:lang w:val="en-US"/>
        </w:rPr>
        <w:t xml:space="preserve"> National Technical University, </w:t>
      </w:r>
      <w:proofErr w:type="spellStart"/>
      <w:r w:rsidRPr="00487441">
        <w:rPr>
          <w:rFonts w:ascii="Times New Roman" w:hAnsi="Times New Roman" w:cs="Times New Roman"/>
          <w:lang w:val="en-US"/>
        </w:rPr>
        <w:t>Vinnytsia</w:t>
      </w:r>
      <w:proofErr w:type="spellEnd"/>
      <w:r w:rsidRPr="00487441">
        <w:rPr>
          <w:rFonts w:ascii="Times New Roman" w:hAnsi="Times New Roman" w:cs="Times New Roman"/>
          <w:lang w:val="en-US"/>
        </w:rPr>
        <w:t>, e-mail: mlemeshev@vntu.edu.ua.</w:t>
      </w:r>
    </w:p>
    <w:sectPr w:rsidR="00A878F3" w:rsidRPr="00487441" w:rsidSect="00A8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1"/>
    <w:rsid w:val="00326A31"/>
    <w:rsid w:val="00487441"/>
    <w:rsid w:val="00490030"/>
    <w:rsid w:val="00A878F3"/>
    <w:rsid w:val="00AF4236"/>
    <w:rsid w:val="00B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meshev@vntu.edu.ua" TargetMode="External"/><Relationship Id="rId5" Type="http://schemas.openxmlformats.org/officeDocument/2006/relationships/hyperlink" Target="mailto:annpankevich@gmail.com" TargetMode="External"/><Relationship Id="rId4" Type="http://schemas.openxmlformats.org/officeDocument/2006/relationships/hyperlink" Target="http://zakon3.rada.gov.ua/laws/show/555-15.%20&#8211;%20&#1057;%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2017-10-17T13:12:00Z</dcterms:created>
  <dcterms:modified xsi:type="dcterms:W3CDTF">2017-10-17T18:51:00Z</dcterms:modified>
</cp:coreProperties>
</file>