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5C51" w:rsidRPr="006623C3" w:rsidRDefault="006623C3" w:rsidP="005832AE">
      <w:pPr>
        <w:spacing w:line="22" w:lineRule="atLeast"/>
        <w:jc w:val="right"/>
        <w:rPr>
          <w:b/>
          <w:sz w:val="22"/>
          <w:szCs w:val="22"/>
          <w:lang w:val="uk-UA"/>
        </w:rPr>
      </w:pPr>
      <w:proofErr w:type="spellStart"/>
      <w:r w:rsidRPr="006623C3">
        <w:rPr>
          <w:b/>
          <w:sz w:val="22"/>
          <w:szCs w:val="22"/>
          <w:lang w:val="uk-UA"/>
        </w:rPr>
        <w:t>Сергійчук</w:t>
      </w:r>
      <w:proofErr w:type="spellEnd"/>
      <w:r w:rsidRPr="006623C3">
        <w:rPr>
          <w:b/>
          <w:sz w:val="22"/>
          <w:szCs w:val="22"/>
          <w:lang w:val="uk-UA"/>
        </w:rPr>
        <w:t xml:space="preserve"> І.</w:t>
      </w:r>
      <w:r w:rsidR="005B1925">
        <w:rPr>
          <w:b/>
          <w:sz w:val="22"/>
          <w:szCs w:val="22"/>
          <w:lang w:val="uk-UA"/>
        </w:rPr>
        <w:t xml:space="preserve"> </w:t>
      </w:r>
      <w:r w:rsidRPr="006623C3">
        <w:rPr>
          <w:b/>
          <w:sz w:val="22"/>
          <w:szCs w:val="22"/>
          <w:lang w:val="uk-UA"/>
        </w:rPr>
        <w:t>В.</w:t>
      </w:r>
    </w:p>
    <w:p w:rsidR="006623C3" w:rsidRPr="006623C3" w:rsidRDefault="006623C3" w:rsidP="005832AE">
      <w:pPr>
        <w:spacing w:line="22" w:lineRule="atLeast"/>
        <w:jc w:val="right"/>
        <w:rPr>
          <w:sz w:val="22"/>
          <w:szCs w:val="22"/>
          <w:lang w:val="uk-UA"/>
        </w:rPr>
      </w:pPr>
      <w:r>
        <w:rPr>
          <w:sz w:val="22"/>
          <w:szCs w:val="22"/>
          <w:lang w:val="uk-UA"/>
        </w:rPr>
        <w:t>г</w:t>
      </w:r>
      <w:r w:rsidRPr="006623C3">
        <w:rPr>
          <w:sz w:val="22"/>
          <w:szCs w:val="22"/>
          <w:lang w:val="uk-UA"/>
        </w:rPr>
        <w:t>р. Л-19б</w:t>
      </w:r>
    </w:p>
    <w:p w:rsidR="006623C3" w:rsidRDefault="006623C3" w:rsidP="005832AE">
      <w:pPr>
        <w:spacing w:line="22" w:lineRule="atLeast"/>
        <w:jc w:val="right"/>
        <w:rPr>
          <w:sz w:val="22"/>
          <w:szCs w:val="22"/>
          <w:lang w:val="uk-UA"/>
        </w:rPr>
      </w:pPr>
      <w:r w:rsidRPr="006623C3">
        <w:rPr>
          <w:sz w:val="22"/>
          <w:szCs w:val="22"/>
          <w:lang w:val="uk-UA"/>
        </w:rPr>
        <w:t>Вінницький національний технічний університет</w:t>
      </w:r>
    </w:p>
    <w:p w:rsidR="006623C3" w:rsidRDefault="006623C3" w:rsidP="005832AE">
      <w:pPr>
        <w:spacing w:line="22" w:lineRule="atLeast"/>
        <w:jc w:val="right"/>
        <w:rPr>
          <w:sz w:val="22"/>
          <w:szCs w:val="22"/>
          <w:lang w:val="uk-UA"/>
        </w:rPr>
      </w:pPr>
      <w:r>
        <w:rPr>
          <w:sz w:val="22"/>
          <w:szCs w:val="22"/>
          <w:lang w:val="uk-UA"/>
        </w:rPr>
        <w:t xml:space="preserve">Науковий керівник </w:t>
      </w:r>
      <w:r w:rsidR="009F593C">
        <w:rPr>
          <w:sz w:val="22"/>
          <w:szCs w:val="22"/>
          <w:lang w:val="uk-UA"/>
        </w:rPr>
        <w:t>–</w:t>
      </w:r>
      <w:r>
        <w:rPr>
          <w:sz w:val="22"/>
          <w:szCs w:val="22"/>
          <w:lang w:val="uk-UA"/>
        </w:rPr>
        <w:t xml:space="preserve"> </w:t>
      </w:r>
      <w:proofErr w:type="spellStart"/>
      <w:r w:rsidR="005B1925">
        <w:rPr>
          <w:sz w:val="22"/>
          <w:szCs w:val="22"/>
          <w:lang w:val="uk-UA"/>
        </w:rPr>
        <w:t>к.е.н</w:t>
      </w:r>
      <w:proofErr w:type="spellEnd"/>
      <w:r w:rsidR="005B1925">
        <w:rPr>
          <w:sz w:val="22"/>
          <w:szCs w:val="22"/>
          <w:lang w:val="uk-UA"/>
        </w:rPr>
        <w:t>., доцент Безсмертна О. В.</w:t>
      </w:r>
    </w:p>
    <w:p w:rsidR="009F593C" w:rsidRPr="009F593C" w:rsidRDefault="009F593C" w:rsidP="005832AE">
      <w:pPr>
        <w:spacing w:line="22" w:lineRule="atLeast"/>
        <w:jc w:val="center"/>
        <w:rPr>
          <w:b/>
          <w:sz w:val="22"/>
          <w:szCs w:val="22"/>
          <w:lang w:val="uk-UA"/>
        </w:rPr>
      </w:pPr>
    </w:p>
    <w:p w:rsidR="009F593C" w:rsidRDefault="009F593C" w:rsidP="005832AE">
      <w:pPr>
        <w:spacing w:line="22" w:lineRule="atLeast"/>
        <w:jc w:val="center"/>
        <w:rPr>
          <w:b/>
          <w:sz w:val="22"/>
          <w:szCs w:val="22"/>
          <w:lang w:val="uk-UA"/>
        </w:rPr>
      </w:pPr>
      <w:r w:rsidRPr="004F3991">
        <w:rPr>
          <w:b/>
          <w:sz w:val="22"/>
          <w:szCs w:val="22"/>
          <w:lang w:val="uk-UA"/>
        </w:rPr>
        <w:t xml:space="preserve">СТАН ТА ПЕРСПЕКТИВИ </w:t>
      </w:r>
      <w:r w:rsidR="006373C4" w:rsidRPr="004F3991">
        <w:rPr>
          <w:b/>
          <w:sz w:val="22"/>
          <w:szCs w:val="22"/>
          <w:lang w:val="uk-UA"/>
        </w:rPr>
        <w:t xml:space="preserve">РОЗВИТКУ </w:t>
      </w:r>
      <w:r w:rsidRPr="004F3991">
        <w:rPr>
          <w:b/>
          <w:sz w:val="22"/>
          <w:szCs w:val="22"/>
          <w:lang w:val="uk-UA"/>
        </w:rPr>
        <w:t xml:space="preserve">РИНКУ </w:t>
      </w:r>
      <w:r w:rsidR="004F3991" w:rsidRPr="004F3991">
        <w:rPr>
          <w:b/>
          <w:sz w:val="22"/>
          <w:szCs w:val="22"/>
          <w:lang w:val="uk-UA"/>
        </w:rPr>
        <w:t xml:space="preserve">ПИВА </w:t>
      </w:r>
      <w:r w:rsidRPr="004F3991">
        <w:rPr>
          <w:b/>
          <w:sz w:val="22"/>
          <w:szCs w:val="22"/>
          <w:lang w:val="uk-UA"/>
        </w:rPr>
        <w:t>В УКРАЇНІ</w:t>
      </w:r>
    </w:p>
    <w:p w:rsidR="009F593C" w:rsidRDefault="009F593C" w:rsidP="005832AE">
      <w:pPr>
        <w:spacing w:line="22" w:lineRule="atLeast"/>
        <w:jc w:val="center"/>
        <w:rPr>
          <w:b/>
          <w:sz w:val="22"/>
          <w:szCs w:val="22"/>
          <w:lang w:val="uk-UA"/>
        </w:rPr>
      </w:pPr>
    </w:p>
    <w:p w:rsidR="009F593C" w:rsidRDefault="009F593C" w:rsidP="007E50F4">
      <w:pPr>
        <w:spacing w:line="22" w:lineRule="atLeast"/>
        <w:ind w:firstLine="709"/>
        <w:jc w:val="both"/>
        <w:rPr>
          <w:sz w:val="22"/>
          <w:szCs w:val="22"/>
          <w:lang w:val="uk-UA"/>
        </w:rPr>
      </w:pPr>
      <w:r w:rsidRPr="009F593C">
        <w:rPr>
          <w:sz w:val="22"/>
          <w:szCs w:val="22"/>
          <w:lang w:val="uk-UA"/>
        </w:rPr>
        <w:t xml:space="preserve">В сегменті алкогольної продукції України пиво завжди було одним із найпопулярніших напоїв. Згідно із статистикою, частка продажів пива </w:t>
      </w:r>
      <w:r w:rsidR="00A07A55">
        <w:rPr>
          <w:sz w:val="22"/>
          <w:szCs w:val="22"/>
          <w:lang w:val="uk-UA"/>
        </w:rPr>
        <w:t>у 2021 році становила</w:t>
      </w:r>
      <w:r w:rsidRPr="009F593C">
        <w:rPr>
          <w:sz w:val="22"/>
          <w:szCs w:val="22"/>
          <w:lang w:val="uk-UA"/>
        </w:rPr>
        <w:t xml:space="preserve"> 19%  від усіх алкогольних</w:t>
      </w:r>
      <w:r w:rsidR="00A261DF">
        <w:rPr>
          <w:sz w:val="22"/>
          <w:szCs w:val="22"/>
          <w:lang w:val="uk-UA"/>
        </w:rPr>
        <w:t xml:space="preserve"> напоїв загалом</w:t>
      </w:r>
      <w:r w:rsidR="00A07A55">
        <w:rPr>
          <w:sz w:val="22"/>
          <w:szCs w:val="22"/>
          <w:lang w:val="uk-UA"/>
        </w:rPr>
        <w:t xml:space="preserve"> [1]</w:t>
      </w:r>
      <w:r w:rsidR="00A261DF">
        <w:rPr>
          <w:sz w:val="22"/>
          <w:szCs w:val="22"/>
          <w:lang w:val="uk-UA"/>
        </w:rPr>
        <w:t>.</w:t>
      </w:r>
      <w:r w:rsidR="00A07A55">
        <w:rPr>
          <w:sz w:val="22"/>
          <w:szCs w:val="22"/>
          <w:lang w:val="uk-UA"/>
        </w:rPr>
        <w:t xml:space="preserve"> За результатами дослідження, проведеного соціологічною групою</w:t>
      </w:r>
      <w:r w:rsidRPr="009F593C">
        <w:rPr>
          <w:sz w:val="22"/>
          <w:szCs w:val="22"/>
          <w:lang w:val="uk-UA"/>
        </w:rPr>
        <w:t xml:space="preserve"> «Рейтинг» щодо споживання українцями алк</w:t>
      </w:r>
      <w:r w:rsidR="00A07A55">
        <w:rPr>
          <w:sz w:val="22"/>
          <w:szCs w:val="22"/>
          <w:lang w:val="uk-UA"/>
        </w:rPr>
        <w:t>оголю, алкоголь споживають</w:t>
      </w:r>
      <w:r w:rsidRPr="009F593C">
        <w:rPr>
          <w:sz w:val="22"/>
          <w:szCs w:val="22"/>
          <w:lang w:val="uk-UA"/>
        </w:rPr>
        <w:t xml:space="preserve"> 66%, серед них 29% надали перевагу пивній продукції. Окрім цього, спостерігається </w:t>
      </w:r>
      <w:r w:rsidR="00A07A55">
        <w:rPr>
          <w:sz w:val="22"/>
          <w:szCs w:val="22"/>
          <w:lang w:val="uk-UA"/>
        </w:rPr>
        <w:t xml:space="preserve">тенденція щодо вікових особливостей </w:t>
      </w:r>
      <w:r w:rsidRPr="009F593C">
        <w:rPr>
          <w:sz w:val="22"/>
          <w:szCs w:val="22"/>
          <w:lang w:val="uk-UA"/>
        </w:rPr>
        <w:t>опитаних</w:t>
      </w:r>
      <w:r w:rsidR="00A94260">
        <w:rPr>
          <w:sz w:val="22"/>
          <w:szCs w:val="22"/>
          <w:lang w:val="uk-UA"/>
        </w:rPr>
        <w:t xml:space="preserve"> (рис. 1)</w:t>
      </w:r>
      <w:r w:rsidR="00A07A55">
        <w:rPr>
          <w:sz w:val="22"/>
          <w:szCs w:val="22"/>
          <w:lang w:val="uk-UA"/>
        </w:rPr>
        <w:t>:</w:t>
      </w:r>
      <w:r w:rsidRPr="009F593C">
        <w:rPr>
          <w:sz w:val="22"/>
          <w:szCs w:val="22"/>
          <w:lang w:val="uk-UA"/>
        </w:rPr>
        <w:t xml:space="preserve"> цільовою аудиторією </w:t>
      </w:r>
      <w:r w:rsidR="00A07A55">
        <w:rPr>
          <w:sz w:val="22"/>
          <w:szCs w:val="22"/>
          <w:lang w:val="uk-UA"/>
        </w:rPr>
        <w:t xml:space="preserve">споживання </w:t>
      </w:r>
      <w:r w:rsidRPr="009F593C">
        <w:rPr>
          <w:sz w:val="22"/>
          <w:szCs w:val="22"/>
          <w:lang w:val="uk-UA"/>
        </w:rPr>
        <w:t>пива в основному є молоді люди у віці від 21 до 30 років</w:t>
      </w:r>
      <w:r w:rsidR="00A07A55">
        <w:rPr>
          <w:sz w:val="22"/>
          <w:szCs w:val="22"/>
          <w:lang w:val="uk-UA"/>
        </w:rPr>
        <w:t xml:space="preserve">, </w:t>
      </w:r>
      <w:r w:rsidR="000D0BE3">
        <w:rPr>
          <w:sz w:val="22"/>
          <w:szCs w:val="22"/>
          <w:lang w:val="uk-UA"/>
        </w:rPr>
        <w:t xml:space="preserve">при цьому </w:t>
      </w:r>
      <w:r w:rsidR="00A07A55">
        <w:rPr>
          <w:sz w:val="22"/>
          <w:szCs w:val="22"/>
          <w:lang w:val="uk-UA"/>
        </w:rPr>
        <w:t>59% - це чоловіки</w:t>
      </w:r>
      <w:r w:rsidRPr="009F593C">
        <w:rPr>
          <w:sz w:val="22"/>
          <w:szCs w:val="22"/>
          <w:lang w:val="uk-UA"/>
        </w:rPr>
        <w:t xml:space="preserve"> та 29% </w:t>
      </w:r>
      <w:r w:rsidR="00A07A55">
        <w:rPr>
          <w:sz w:val="22"/>
          <w:szCs w:val="22"/>
          <w:lang w:val="uk-UA"/>
        </w:rPr>
        <w:t>- жінки</w:t>
      </w:r>
      <w:r w:rsidRPr="009F593C">
        <w:rPr>
          <w:sz w:val="22"/>
          <w:szCs w:val="22"/>
          <w:lang w:val="uk-UA"/>
        </w:rPr>
        <w:t>, люди старшого віку віддають перевагу іншим кате</w:t>
      </w:r>
      <w:r w:rsidR="00A07A55">
        <w:rPr>
          <w:sz w:val="22"/>
          <w:szCs w:val="22"/>
          <w:lang w:val="uk-UA"/>
        </w:rPr>
        <w:t>горіям алкоголю</w:t>
      </w:r>
      <w:r w:rsidRPr="009F593C">
        <w:rPr>
          <w:sz w:val="22"/>
          <w:szCs w:val="22"/>
          <w:lang w:val="uk-UA"/>
        </w:rPr>
        <w:t xml:space="preserve"> [2]</w:t>
      </w:r>
      <w:r w:rsidR="00A07A55">
        <w:rPr>
          <w:sz w:val="22"/>
          <w:szCs w:val="22"/>
          <w:lang w:val="uk-UA"/>
        </w:rPr>
        <w:t>.</w:t>
      </w:r>
    </w:p>
    <w:p w:rsidR="006373C4" w:rsidRDefault="006373C4" w:rsidP="007E50F4">
      <w:pPr>
        <w:spacing w:line="22" w:lineRule="atLeast"/>
        <w:ind w:firstLine="709"/>
        <w:jc w:val="both"/>
        <w:rPr>
          <w:sz w:val="22"/>
          <w:szCs w:val="22"/>
          <w:lang w:val="uk-UA"/>
        </w:rPr>
      </w:pPr>
    </w:p>
    <w:p w:rsidR="00A94260" w:rsidRPr="00EB448F" w:rsidRDefault="00A94260" w:rsidP="00A94260">
      <w:pPr>
        <w:ind w:firstLine="709"/>
        <w:jc w:val="both"/>
        <w:rPr>
          <w:color w:val="538135" w:themeColor="accent6" w:themeShade="BF"/>
          <w:lang w:val="uk-UA"/>
        </w:rPr>
      </w:pPr>
      <w:r w:rsidRPr="00A94260">
        <w:rPr>
          <w:noProof/>
        </w:rPr>
        <w:drawing>
          <wp:inline distT="0" distB="0" distL="0" distR="0" wp14:anchorId="59DC4461" wp14:editId="7238120E">
            <wp:extent cx="5039833" cy="2679405"/>
            <wp:effectExtent l="0" t="0" r="8890" b="698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rsidR="006373C4" w:rsidRDefault="006373C4" w:rsidP="00A94260">
      <w:pPr>
        <w:spacing w:line="22" w:lineRule="atLeast"/>
        <w:ind w:firstLine="709"/>
        <w:jc w:val="center"/>
        <w:rPr>
          <w:sz w:val="22"/>
          <w:szCs w:val="22"/>
          <w:lang w:val="uk-UA"/>
        </w:rPr>
      </w:pPr>
    </w:p>
    <w:p w:rsidR="00A94260" w:rsidRPr="008371C1" w:rsidRDefault="00A94260" w:rsidP="00A94260">
      <w:pPr>
        <w:spacing w:line="22" w:lineRule="atLeast"/>
        <w:ind w:firstLine="709"/>
        <w:jc w:val="center"/>
        <w:rPr>
          <w:sz w:val="22"/>
          <w:szCs w:val="22"/>
          <w:lang w:val="uk-UA"/>
        </w:rPr>
      </w:pPr>
      <w:r w:rsidRPr="008371C1">
        <w:rPr>
          <w:sz w:val="22"/>
          <w:szCs w:val="22"/>
          <w:lang w:val="uk-UA"/>
        </w:rPr>
        <w:t>Рисунок 1 – Вікова структура споживання пива в Україні</w:t>
      </w:r>
    </w:p>
    <w:p w:rsidR="00A94260" w:rsidRDefault="00A94260" w:rsidP="007E50F4">
      <w:pPr>
        <w:spacing w:line="22" w:lineRule="atLeast"/>
        <w:ind w:firstLine="709"/>
        <w:jc w:val="both"/>
        <w:rPr>
          <w:sz w:val="22"/>
          <w:szCs w:val="22"/>
          <w:lang w:val="uk-UA"/>
        </w:rPr>
      </w:pPr>
    </w:p>
    <w:p w:rsidR="009F593C" w:rsidRPr="00A261DF" w:rsidRDefault="000D0BE3" w:rsidP="007E50F4">
      <w:pPr>
        <w:spacing w:line="22" w:lineRule="atLeast"/>
        <w:ind w:firstLine="709"/>
        <w:jc w:val="both"/>
        <w:rPr>
          <w:sz w:val="22"/>
          <w:szCs w:val="22"/>
          <w:lang w:val="uk-UA"/>
        </w:rPr>
      </w:pPr>
      <w:r w:rsidRPr="00A261DF">
        <w:rPr>
          <w:sz w:val="22"/>
          <w:szCs w:val="22"/>
          <w:lang w:val="uk-UA"/>
        </w:rPr>
        <w:t>За даними 2021 року пивний ринок є одним з найбі</w:t>
      </w:r>
      <w:r w:rsidR="009F593C" w:rsidRPr="00A261DF">
        <w:rPr>
          <w:sz w:val="22"/>
          <w:szCs w:val="22"/>
          <w:lang w:val="uk-UA"/>
        </w:rPr>
        <w:t xml:space="preserve">льш розвинених галузевих ринків України та має </w:t>
      </w:r>
      <w:r w:rsidRPr="00A261DF">
        <w:rPr>
          <w:sz w:val="22"/>
          <w:szCs w:val="22"/>
          <w:lang w:val="uk-UA"/>
        </w:rPr>
        <w:t>значний</w:t>
      </w:r>
      <w:r w:rsidR="009F593C" w:rsidRPr="00A261DF">
        <w:rPr>
          <w:sz w:val="22"/>
          <w:szCs w:val="22"/>
          <w:lang w:val="uk-UA"/>
        </w:rPr>
        <w:t xml:space="preserve"> експортний потенціал. В Україні </w:t>
      </w:r>
      <w:r w:rsidRPr="00A261DF">
        <w:rPr>
          <w:sz w:val="22"/>
          <w:szCs w:val="22"/>
          <w:lang w:val="uk-UA"/>
        </w:rPr>
        <w:t>пиво виготовляють</w:t>
      </w:r>
      <w:r w:rsidR="009F593C" w:rsidRPr="00A261DF">
        <w:rPr>
          <w:sz w:val="22"/>
          <w:szCs w:val="22"/>
          <w:lang w:val="uk-UA"/>
        </w:rPr>
        <w:t xml:space="preserve"> 241 пивоварня, сер</w:t>
      </w:r>
      <w:r w:rsidRPr="00A261DF">
        <w:rPr>
          <w:sz w:val="22"/>
          <w:szCs w:val="22"/>
          <w:lang w:val="uk-UA"/>
        </w:rPr>
        <w:t xml:space="preserve">ед яких 204 порівняно невеликі. Їх </w:t>
      </w:r>
      <w:r w:rsidR="009F593C" w:rsidRPr="00A261DF">
        <w:rPr>
          <w:sz w:val="22"/>
          <w:szCs w:val="22"/>
          <w:lang w:val="uk-UA"/>
        </w:rPr>
        <w:t xml:space="preserve">обсяг виробництва складає до  300 000 літрів </w:t>
      </w:r>
      <w:r w:rsidR="00A261DF" w:rsidRPr="00A261DF">
        <w:rPr>
          <w:sz w:val="22"/>
          <w:szCs w:val="22"/>
          <w:lang w:val="uk-UA"/>
        </w:rPr>
        <w:t xml:space="preserve">напою щорічно </w:t>
      </w:r>
      <w:r w:rsidR="009F593C" w:rsidRPr="00A261DF">
        <w:rPr>
          <w:sz w:val="22"/>
          <w:szCs w:val="22"/>
          <w:lang w:val="uk-UA"/>
        </w:rPr>
        <w:t>[3]</w:t>
      </w:r>
      <w:r w:rsidR="00A261DF" w:rsidRPr="00A261DF">
        <w:rPr>
          <w:sz w:val="22"/>
          <w:szCs w:val="22"/>
          <w:lang w:val="uk-UA"/>
        </w:rPr>
        <w:t>.</w:t>
      </w:r>
      <w:r w:rsidR="009F593C" w:rsidRPr="00A261DF">
        <w:rPr>
          <w:sz w:val="22"/>
          <w:szCs w:val="22"/>
          <w:lang w:val="uk-UA"/>
        </w:rPr>
        <w:t xml:space="preserve"> В 2022 році більшість</w:t>
      </w:r>
      <w:r w:rsidR="00A261DF" w:rsidRPr="00A261DF">
        <w:rPr>
          <w:sz w:val="22"/>
          <w:szCs w:val="22"/>
          <w:lang w:val="uk-UA"/>
        </w:rPr>
        <w:t xml:space="preserve"> невеликих пивоварень виготовляли</w:t>
      </w:r>
      <w:r w:rsidRPr="00A261DF">
        <w:rPr>
          <w:sz w:val="22"/>
          <w:szCs w:val="22"/>
          <w:lang w:val="uk-UA"/>
        </w:rPr>
        <w:t xml:space="preserve"> </w:t>
      </w:r>
      <w:proofErr w:type="spellStart"/>
      <w:r w:rsidRPr="00A261DF">
        <w:rPr>
          <w:sz w:val="22"/>
          <w:szCs w:val="22"/>
          <w:lang w:val="uk-UA"/>
        </w:rPr>
        <w:t>крафтове</w:t>
      </w:r>
      <w:proofErr w:type="spellEnd"/>
      <w:r w:rsidRPr="00A261DF">
        <w:rPr>
          <w:sz w:val="22"/>
          <w:szCs w:val="22"/>
          <w:lang w:val="uk-UA"/>
        </w:rPr>
        <w:t xml:space="preserve"> пиво, частка якого на</w:t>
      </w:r>
      <w:r w:rsidR="00A261DF" w:rsidRPr="00A261DF">
        <w:rPr>
          <w:sz w:val="22"/>
          <w:szCs w:val="22"/>
          <w:lang w:val="uk-UA"/>
        </w:rPr>
        <w:t xml:space="preserve"> ринку ледве сягає 1%</w:t>
      </w:r>
      <w:r w:rsidR="009F593C" w:rsidRPr="00A261DF">
        <w:rPr>
          <w:sz w:val="22"/>
          <w:szCs w:val="22"/>
          <w:lang w:val="uk-UA"/>
        </w:rPr>
        <w:t xml:space="preserve"> [4]</w:t>
      </w:r>
      <w:r w:rsidR="00A261DF" w:rsidRPr="00A261DF">
        <w:rPr>
          <w:sz w:val="22"/>
          <w:szCs w:val="22"/>
          <w:lang w:val="uk-UA"/>
        </w:rPr>
        <w:t>.</w:t>
      </w:r>
    </w:p>
    <w:p w:rsidR="009F593C" w:rsidRPr="009F593C" w:rsidRDefault="009F593C" w:rsidP="007E50F4">
      <w:pPr>
        <w:spacing w:line="22" w:lineRule="atLeast"/>
        <w:ind w:firstLine="709"/>
        <w:jc w:val="both"/>
        <w:rPr>
          <w:sz w:val="22"/>
          <w:szCs w:val="22"/>
          <w:lang w:val="uk-UA"/>
        </w:rPr>
      </w:pPr>
      <w:r w:rsidRPr="009F593C">
        <w:rPr>
          <w:sz w:val="22"/>
          <w:szCs w:val="22"/>
          <w:lang w:val="uk-UA"/>
        </w:rPr>
        <w:t>Найбільшими виробниками пива в Україні є компанії «Оболонь», «</w:t>
      </w:r>
      <w:proofErr w:type="spellStart"/>
      <w:r w:rsidRPr="009F593C">
        <w:rPr>
          <w:sz w:val="22"/>
          <w:szCs w:val="22"/>
          <w:lang w:val="uk-UA"/>
        </w:rPr>
        <w:t>Carlsberg</w:t>
      </w:r>
      <w:proofErr w:type="spellEnd"/>
      <w:r w:rsidRPr="009F593C">
        <w:rPr>
          <w:sz w:val="22"/>
          <w:szCs w:val="22"/>
          <w:lang w:val="uk-UA"/>
        </w:rPr>
        <w:t xml:space="preserve"> </w:t>
      </w:r>
      <w:proofErr w:type="spellStart"/>
      <w:r w:rsidRPr="009F593C">
        <w:rPr>
          <w:sz w:val="22"/>
          <w:szCs w:val="22"/>
          <w:lang w:val="uk-UA"/>
        </w:rPr>
        <w:t>Ukraine</w:t>
      </w:r>
      <w:proofErr w:type="spellEnd"/>
      <w:r w:rsidRPr="009F593C">
        <w:rPr>
          <w:sz w:val="22"/>
          <w:szCs w:val="22"/>
          <w:lang w:val="uk-UA"/>
        </w:rPr>
        <w:t xml:space="preserve">», об’єднані «SAN </w:t>
      </w:r>
      <w:proofErr w:type="spellStart"/>
      <w:r w:rsidRPr="009F593C">
        <w:rPr>
          <w:sz w:val="22"/>
          <w:szCs w:val="22"/>
          <w:lang w:val="uk-UA"/>
        </w:rPr>
        <w:t>InBev</w:t>
      </w:r>
      <w:proofErr w:type="spellEnd"/>
      <w:r w:rsidRPr="009F593C">
        <w:rPr>
          <w:sz w:val="22"/>
          <w:szCs w:val="22"/>
          <w:lang w:val="uk-UA"/>
        </w:rPr>
        <w:t xml:space="preserve"> </w:t>
      </w:r>
      <w:proofErr w:type="spellStart"/>
      <w:r w:rsidRPr="009F593C">
        <w:rPr>
          <w:sz w:val="22"/>
          <w:szCs w:val="22"/>
          <w:lang w:val="uk-UA"/>
        </w:rPr>
        <w:t>Ukraine</w:t>
      </w:r>
      <w:proofErr w:type="spellEnd"/>
      <w:r w:rsidRPr="009F593C">
        <w:rPr>
          <w:sz w:val="22"/>
          <w:szCs w:val="22"/>
          <w:lang w:val="uk-UA"/>
        </w:rPr>
        <w:t>» та  «</w:t>
      </w:r>
      <w:proofErr w:type="spellStart"/>
      <w:r w:rsidRPr="009F593C">
        <w:rPr>
          <w:sz w:val="22"/>
          <w:szCs w:val="22"/>
          <w:lang w:val="uk-UA"/>
        </w:rPr>
        <w:t>Efes</w:t>
      </w:r>
      <w:proofErr w:type="spellEnd"/>
      <w:r w:rsidRPr="009F593C">
        <w:rPr>
          <w:sz w:val="22"/>
          <w:szCs w:val="22"/>
          <w:lang w:val="uk-UA"/>
        </w:rPr>
        <w:t xml:space="preserve"> </w:t>
      </w:r>
      <w:proofErr w:type="spellStart"/>
      <w:r w:rsidRPr="009F593C">
        <w:rPr>
          <w:sz w:val="22"/>
          <w:szCs w:val="22"/>
          <w:lang w:val="uk-UA"/>
        </w:rPr>
        <w:t>Ukraine</w:t>
      </w:r>
      <w:proofErr w:type="spellEnd"/>
      <w:r w:rsidRPr="009F593C">
        <w:rPr>
          <w:sz w:val="22"/>
          <w:szCs w:val="22"/>
          <w:lang w:val="uk-UA"/>
        </w:rPr>
        <w:t>», всі вище перераховані компанії, окрім ПрАТ «Оболонь» належать міжнародним холдингам</w:t>
      </w:r>
      <w:r w:rsidR="008371C1">
        <w:rPr>
          <w:sz w:val="22"/>
          <w:szCs w:val="22"/>
          <w:lang w:val="uk-UA"/>
        </w:rPr>
        <w:t xml:space="preserve"> (рис. 2)</w:t>
      </w:r>
      <w:r w:rsidRPr="009F593C">
        <w:rPr>
          <w:sz w:val="22"/>
          <w:szCs w:val="22"/>
          <w:lang w:val="uk-UA"/>
        </w:rPr>
        <w:t>.</w:t>
      </w:r>
    </w:p>
    <w:p w:rsidR="009F593C" w:rsidRPr="009F593C" w:rsidRDefault="009F593C" w:rsidP="007E50F4">
      <w:pPr>
        <w:spacing w:line="22" w:lineRule="atLeast"/>
        <w:ind w:firstLine="709"/>
        <w:jc w:val="both"/>
        <w:rPr>
          <w:sz w:val="22"/>
          <w:szCs w:val="22"/>
          <w:lang w:val="uk-UA"/>
        </w:rPr>
      </w:pPr>
      <w:r w:rsidRPr="009F593C">
        <w:rPr>
          <w:sz w:val="22"/>
          <w:szCs w:val="22"/>
          <w:lang w:val="uk-UA"/>
        </w:rPr>
        <w:t xml:space="preserve">До 2019 року активно розвивається експорт українського пива за кордон, найбільша частка експорту припадає на Балтійські країни, Молдову, Грузію та навіть Китай. Однак експорт починає сповільнюватись відносно швидкими темпами спочатку через епідемію </w:t>
      </w:r>
      <w:proofErr w:type="spellStart"/>
      <w:r w:rsidRPr="009F593C">
        <w:rPr>
          <w:sz w:val="22"/>
          <w:szCs w:val="22"/>
          <w:lang w:val="uk-UA"/>
        </w:rPr>
        <w:t>коронавірусу</w:t>
      </w:r>
      <w:proofErr w:type="spellEnd"/>
      <w:r w:rsidRPr="009F593C">
        <w:rPr>
          <w:sz w:val="22"/>
          <w:szCs w:val="22"/>
          <w:lang w:val="uk-UA"/>
        </w:rPr>
        <w:t>, а потім -  через російсько-українську війну. Незважаючи на ситуацію в країні та значне скорочення виробництва пива, експорт продовжується. Наприклад, влітку 2022 року один із найбільших українських вироб</w:t>
      </w:r>
      <w:r w:rsidR="006373C4">
        <w:rPr>
          <w:sz w:val="22"/>
          <w:szCs w:val="22"/>
          <w:lang w:val="uk-UA"/>
        </w:rPr>
        <w:t>ників пива ПрАТ «Оболонь» уклав</w:t>
      </w:r>
      <w:r w:rsidRPr="009F593C">
        <w:rPr>
          <w:sz w:val="22"/>
          <w:szCs w:val="22"/>
          <w:lang w:val="uk-UA"/>
        </w:rPr>
        <w:t xml:space="preserve"> договір щ</w:t>
      </w:r>
      <w:r w:rsidR="006373C4">
        <w:rPr>
          <w:sz w:val="22"/>
          <w:szCs w:val="22"/>
          <w:lang w:val="uk-UA"/>
        </w:rPr>
        <w:t>одо поставки напоїв в Ірландію</w:t>
      </w:r>
      <w:r w:rsidRPr="009F593C">
        <w:rPr>
          <w:sz w:val="22"/>
          <w:szCs w:val="22"/>
          <w:lang w:val="uk-UA"/>
        </w:rPr>
        <w:t>[5]</w:t>
      </w:r>
      <w:r w:rsidR="008371C1">
        <w:rPr>
          <w:sz w:val="22"/>
          <w:szCs w:val="22"/>
          <w:lang w:val="uk-UA"/>
        </w:rPr>
        <w:t>.</w:t>
      </w:r>
    </w:p>
    <w:p w:rsidR="009F593C" w:rsidRDefault="009F593C" w:rsidP="007E50F4">
      <w:pPr>
        <w:spacing w:line="22" w:lineRule="atLeast"/>
        <w:ind w:firstLine="709"/>
        <w:jc w:val="both"/>
        <w:rPr>
          <w:sz w:val="22"/>
          <w:szCs w:val="22"/>
          <w:lang w:val="uk-UA"/>
        </w:rPr>
      </w:pPr>
      <w:r w:rsidRPr="009F593C">
        <w:rPr>
          <w:sz w:val="22"/>
          <w:szCs w:val="22"/>
          <w:lang w:val="uk-UA"/>
        </w:rPr>
        <w:t xml:space="preserve">Для ринку пива характерні значні сезонні коливання. Пік споживання </w:t>
      </w:r>
      <w:r w:rsidR="004A208F">
        <w:rPr>
          <w:sz w:val="22"/>
          <w:szCs w:val="22"/>
          <w:lang w:val="uk-UA"/>
        </w:rPr>
        <w:t>напою припадає на кінець весни та</w:t>
      </w:r>
      <w:r w:rsidRPr="009F593C">
        <w:rPr>
          <w:sz w:val="22"/>
          <w:szCs w:val="22"/>
          <w:lang w:val="uk-UA"/>
        </w:rPr>
        <w:t xml:space="preserve"> літо, найнижчий попит взимку. Також варто вказати на те, що пиво не є товаром першої необхідності, тому в умовах зниження купівельної спроможності споживачі можуть відмовитися від його покупки.</w:t>
      </w:r>
    </w:p>
    <w:p w:rsidR="008371C1" w:rsidRPr="00EB448F" w:rsidRDefault="008371C1" w:rsidP="008371C1">
      <w:pPr>
        <w:ind w:firstLine="709"/>
        <w:jc w:val="center"/>
        <w:rPr>
          <w:color w:val="538135" w:themeColor="accent6" w:themeShade="BF"/>
          <w:lang w:val="uk-UA"/>
        </w:rPr>
      </w:pPr>
      <w:r w:rsidRPr="00EB448F">
        <w:rPr>
          <w:noProof/>
          <w:color w:val="538135" w:themeColor="accent6" w:themeShade="BF"/>
        </w:rPr>
        <w:lastRenderedPageBreak/>
        <w:drawing>
          <wp:inline distT="0" distB="0" distL="0" distR="0" wp14:anchorId="3FDBE5B5" wp14:editId="7208353B">
            <wp:extent cx="4380614" cy="2573079"/>
            <wp:effectExtent l="0" t="0" r="1270" b="1778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8371C1" w:rsidRPr="008371C1" w:rsidRDefault="008371C1" w:rsidP="008371C1">
      <w:pPr>
        <w:ind w:firstLine="709"/>
        <w:jc w:val="center"/>
        <w:rPr>
          <w:sz w:val="22"/>
          <w:szCs w:val="22"/>
          <w:lang w:val="uk-UA"/>
        </w:rPr>
      </w:pPr>
      <w:r>
        <w:rPr>
          <w:sz w:val="22"/>
          <w:szCs w:val="22"/>
          <w:lang w:val="uk-UA"/>
        </w:rPr>
        <w:t xml:space="preserve">Рисунок </w:t>
      </w:r>
      <w:r w:rsidRPr="008371C1">
        <w:rPr>
          <w:sz w:val="22"/>
          <w:szCs w:val="22"/>
          <w:lang w:val="uk-UA"/>
        </w:rPr>
        <w:t>2 – Структур</w:t>
      </w:r>
      <w:r>
        <w:rPr>
          <w:sz w:val="22"/>
          <w:szCs w:val="22"/>
          <w:lang w:val="uk-UA"/>
        </w:rPr>
        <w:t>а ринку пива в Україні у 2021 році</w:t>
      </w:r>
    </w:p>
    <w:p w:rsidR="008371C1" w:rsidRPr="009F593C" w:rsidRDefault="008371C1" w:rsidP="007E50F4">
      <w:pPr>
        <w:spacing w:line="22" w:lineRule="atLeast"/>
        <w:ind w:firstLine="709"/>
        <w:jc w:val="both"/>
        <w:rPr>
          <w:sz w:val="22"/>
          <w:szCs w:val="22"/>
          <w:lang w:val="uk-UA"/>
        </w:rPr>
      </w:pPr>
    </w:p>
    <w:p w:rsidR="009F593C" w:rsidRPr="009F593C" w:rsidRDefault="009F593C" w:rsidP="007E50F4">
      <w:pPr>
        <w:spacing w:line="22" w:lineRule="atLeast"/>
        <w:ind w:firstLine="709"/>
        <w:jc w:val="both"/>
        <w:rPr>
          <w:sz w:val="22"/>
          <w:szCs w:val="22"/>
          <w:lang w:val="uk-UA"/>
        </w:rPr>
      </w:pPr>
      <w:r w:rsidRPr="009F593C">
        <w:rPr>
          <w:sz w:val="22"/>
          <w:szCs w:val="22"/>
          <w:lang w:val="uk-UA"/>
        </w:rPr>
        <w:t xml:space="preserve">Війна </w:t>
      </w:r>
      <w:r w:rsidR="004A208F">
        <w:rPr>
          <w:sz w:val="22"/>
          <w:szCs w:val="22"/>
          <w:lang w:val="uk-UA"/>
        </w:rPr>
        <w:t xml:space="preserve">в Україні </w:t>
      </w:r>
      <w:r w:rsidRPr="009F593C">
        <w:rPr>
          <w:sz w:val="22"/>
          <w:szCs w:val="22"/>
          <w:lang w:val="uk-UA"/>
        </w:rPr>
        <w:t>вплинула на всі сфери життя та завдала масштабних збитків українській економіці. Ситуація в країні не оминула і пивний ринок. Через бойові дії пивоварні змушені були частково призупинити виробництво або й зовсім закритися, відбулося порушення існуючих логістичних потоків, що ускладнило постачання матеріалів та сировини для виготовлення продукції..</w:t>
      </w:r>
    </w:p>
    <w:p w:rsidR="009F593C" w:rsidRPr="009F593C" w:rsidRDefault="004A208F" w:rsidP="007E50F4">
      <w:pPr>
        <w:spacing w:line="22" w:lineRule="atLeast"/>
        <w:ind w:firstLine="709"/>
        <w:jc w:val="both"/>
        <w:rPr>
          <w:sz w:val="22"/>
          <w:szCs w:val="22"/>
          <w:lang w:val="uk-UA"/>
        </w:rPr>
      </w:pPr>
      <w:r>
        <w:rPr>
          <w:sz w:val="22"/>
          <w:szCs w:val="22"/>
          <w:lang w:val="uk-UA"/>
        </w:rPr>
        <w:t>З</w:t>
      </w:r>
      <w:r w:rsidR="009F593C" w:rsidRPr="009F593C">
        <w:rPr>
          <w:sz w:val="22"/>
          <w:szCs w:val="22"/>
          <w:lang w:val="uk-UA"/>
        </w:rPr>
        <w:t xml:space="preserve">начний вплив </w:t>
      </w:r>
      <w:r>
        <w:rPr>
          <w:sz w:val="22"/>
          <w:szCs w:val="22"/>
          <w:lang w:val="uk-UA"/>
        </w:rPr>
        <w:t xml:space="preserve">на пивоварну галузь </w:t>
      </w:r>
      <w:r w:rsidR="009F593C" w:rsidRPr="009F593C">
        <w:rPr>
          <w:sz w:val="22"/>
          <w:szCs w:val="22"/>
          <w:lang w:val="uk-UA"/>
        </w:rPr>
        <w:t>мала заборона продажу алкоголю з кінця лютого до початку квітня</w:t>
      </w:r>
      <w:r>
        <w:rPr>
          <w:sz w:val="22"/>
          <w:szCs w:val="22"/>
          <w:lang w:val="uk-UA"/>
        </w:rPr>
        <w:t xml:space="preserve"> 2022 року</w:t>
      </w:r>
      <w:r w:rsidR="00790822">
        <w:rPr>
          <w:sz w:val="22"/>
          <w:szCs w:val="22"/>
          <w:lang w:val="uk-UA"/>
        </w:rPr>
        <w:t>. В дослідженні, проведеному</w:t>
      </w:r>
      <w:r w:rsidR="009F593C" w:rsidRPr="009F593C">
        <w:rPr>
          <w:sz w:val="22"/>
          <w:szCs w:val="22"/>
          <w:lang w:val="uk-UA"/>
        </w:rPr>
        <w:t xml:space="preserve"> компанією «</w:t>
      </w:r>
      <w:proofErr w:type="spellStart"/>
      <w:r w:rsidR="009F593C" w:rsidRPr="009F593C">
        <w:rPr>
          <w:sz w:val="22"/>
          <w:szCs w:val="22"/>
          <w:lang w:val="uk-UA"/>
        </w:rPr>
        <w:t>Pro-Consulting</w:t>
      </w:r>
      <w:proofErr w:type="spellEnd"/>
      <w:r w:rsidR="009F593C" w:rsidRPr="009F593C">
        <w:rPr>
          <w:sz w:val="22"/>
          <w:szCs w:val="22"/>
          <w:lang w:val="uk-UA"/>
        </w:rPr>
        <w:t xml:space="preserve">», йдеться про те, що в </w:t>
      </w:r>
      <w:r w:rsidR="00790822">
        <w:rPr>
          <w:sz w:val="22"/>
          <w:szCs w:val="22"/>
          <w:lang w:val="uk-UA"/>
        </w:rPr>
        <w:t>період з січня по червень 2022 року</w:t>
      </w:r>
      <w:r w:rsidR="009F593C" w:rsidRPr="009F593C">
        <w:rPr>
          <w:sz w:val="22"/>
          <w:szCs w:val="22"/>
          <w:lang w:val="uk-UA"/>
        </w:rPr>
        <w:t xml:space="preserve"> виручка від реалізації пива в Україні склала 6,8 млрд. грн., що на 34% менше, ніж за ана</w:t>
      </w:r>
      <w:r w:rsidR="00790822">
        <w:rPr>
          <w:sz w:val="22"/>
          <w:szCs w:val="22"/>
          <w:lang w:val="uk-UA"/>
        </w:rPr>
        <w:t xml:space="preserve">логічний період минулого року. </w:t>
      </w:r>
      <w:r w:rsidR="009F593C" w:rsidRPr="009F593C">
        <w:rPr>
          <w:sz w:val="22"/>
          <w:szCs w:val="22"/>
          <w:lang w:val="uk-UA"/>
        </w:rPr>
        <w:t>За даними однієї із провідних пивоварних компаній в Україні «</w:t>
      </w:r>
      <w:proofErr w:type="spellStart"/>
      <w:r w:rsidR="009F593C" w:rsidRPr="009F593C">
        <w:rPr>
          <w:sz w:val="22"/>
          <w:szCs w:val="22"/>
          <w:lang w:val="uk-UA"/>
        </w:rPr>
        <w:t>Carlsberg</w:t>
      </w:r>
      <w:proofErr w:type="spellEnd"/>
      <w:r w:rsidR="009F593C" w:rsidRPr="009F593C">
        <w:rPr>
          <w:sz w:val="22"/>
          <w:szCs w:val="22"/>
          <w:lang w:val="uk-UA"/>
        </w:rPr>
        <w:t>»</w:t>
      </w:r>
      <w:r w:rsidR="00790822">
        <w:rPr>
          <w:sz w:val="22"/>
          <w:szCs w:val="22"/>
          <w:lang w:val="uk-UA"/>
        </w:rPr>
        <w:t>,</w:t>
      </w:r>
      <w:r w:rsidR="009F593C" w:rsidRPr="009F593C">
        <w:rPr>
          <w:sz w:val="22"/>
          <w:szCs w:val="22"/>
          <w:lang w:val="uk-UA"/>
        </w:rPr>
        <w:t xml:space="preserve"> виробництво пива в березні </w:t>
      </w:r>
      <w:r w:rsidR="00790822">
        <w:rPr>
          <w:sz w:val="22"/>
          <w:szCs w:val="22"/>
          <w:lang w:val="uk-UA"/>
        </w:rPr>
        <w:t>і квітні впало на 68% відсотків</w:t>
      </w:r>
      <w:r w:rsidR="009F593C" w:rsidRPr="009F593C">
        <w:rPr>
          <w:sz w:val="22"/>
          <w:szCs w:val="22"/>
          <w:lang w:val="uk-UA"/>
        </w:rPr>
        <w:t xml:space="preserve"> [6]</w:t>
      </w:r>
      <w:r w:rsidR="00790822">
        <w:rPr>
          <w:sz w:val="22"/>
          <w:szCs w:val="22"/>
          <w:lang w:val="uk-UA"/>
        </w:rPr>
        <w:t>.</w:t>
      </w:r>
      <w:r w:rsidR="009F593C" w:rsidRPr="009F593C">
        <w:rPr>
          <w:sz w:val="22"/>
          <w:szCs w:val="22"/>
          <w:lang w:val="uk-UA"/>
        </w:rPr>
        <w:t xml:space="preserve"> ПрАТ «Оболонь» в березні змогла випустити лише 6,5% обсягу своєї продукції від результатів аналогічного періоду в минулому році. Починаючи з травня, ситуація поступово покращується і виробництво починає відновлюватись. За результатами аналізу профільної асоціації «</w:t>
      </w:r>
      <w:proofErr w:type="spellStart"/>
      <w:r w:rsidR="009F593C" w:rsidRPr="009F593C">
        <w:rPr>
          <w:sz w:val="22"/>
          <w:szCs w:val="22"/>
          <w:lang w:val="uk-UA"/>
        </w:rPr>
        <w:t>Укрпиво</w:t>
      </w:r>
      <w:proofErr w:type="spellEnd"/>
      <w:r w:rsidR="009F593C" w:rsidRPr="009F593C">
        <w:rPr>
          <w:sz w:val="22"/>
          <w:szCs w:val="22"/>
          <w:lang w:val="uk-UA"/>
        </w:rPr>
        <w:t>»</w:t>
      </w:r>
      <w:r w:rsidR="00790822">
        <w:rPr>
          <w:sz w:val="22"/>
          <w:szCs w:val="22"/>
          <w:lang w:val="uk-UA"/>
        </w:rPr>
        <w:t>,</w:t>
      </w:r>
      <w:r w:rsidR="009F593C" w:rsidRPr="009F593C">
        <w:rPr>
          <w:sz w:val="22"/>
          <w:szCs w:val="22"/>
          <w:lang w:val="uk-UA"/>
        </w:rPr>
        <w:t xml:space="preserve"> за 10 місяців 2022 року виробництво пива в Україні склало 103,8 </w:t>
      </w:r>
      <w:proofErr w:type="spellStart"/>
      <w:r w:rsidR="009F593C" w:rsidRPr="009F593C">
        <w:rPr>
          <w:sz w:val="22"/>
          <w:szCs w:val="22"/>
          <w:lang w:val="uk-UA"/>
        </w:rPr>
        <w:t>млн.дал</w:t>
      </w:r>
      <w:proofErr w:type="spellEnd"/>
      <w:r w:rsidR="009F593C" w:rsidRPr="009F593C">
        <w:rPr>
          <w:sz w:val="22"/>
          <w:szCs w:val="22"/>
          <w:lang w:val="uk-UA"/>
        </w:rPr>
        <w:t xml:space="preserve">., що на 28,6% менше від </w:t>
      </w:r>
      <w:r w:rsidR="00790822">
        <w:rPr>
          <w:sz w:val="22"/>
          <w:szCs w:val="22"/>
          <w:lang w:val="uk-UA"/>
        </w:rPr>
        <w:t>обсягів виробництва в 2021 році</w:t>
      </w:r>
      <w:r w:rsidR="009F593C" w:rsidRPr="009F593C">
        <w:rPr>
          <w:sz w:val="22"/>
          <w:szCs w:val="22"/>
          <w:lang w:val="uk-UA"/>
        </w:rPr>
        <w:t xml:space="preserve"> [7]</w:t>
      </w:r>
      <w:r w:rsidR="00790822">
        <w:rPr>
          <w:sz w:val="22"/>
          <w:szCs w:val="22"/>
          <w:lang w:val="uk-UA"/>
        </w:rPr>
        <w:t>.</w:t>
      </w:r>
    </w:p>
    <w:p w:rsidR="009F593C" w:rsidRDefault="009F593C" w:rsidP="007E50F4">
      <w:pPr>
        <w:spacing w:line="22" w:lineRule="atLeast"/>
        <w:ind w:firstLine="709"/>
        <w:jc w:val="both"/>
        <w:rPr>
          <w:sz w:val="22"/>
          <w:szCs w:val="22"/>
          <w:lang w:val="uk-UA"/>
        </w:rPr>
      </w:pPr>
      <w:r w:rsidRPr="009F593C">
        <w:rPr>
          <w:sz w:val="22"/>
          <w:szCs w:val="22"/>
          <w:lang w:val="uk-UA"/>
        </w:rPr>
        <w:t xml:space="preserve">В зв’язку з війною в Україні та подіями в світі </w:t>
      </w:r>
      <w:r w:rsidR="00790822">
        <w:rPr>
          <w:sz w:val="22"/>
          <w:szCs w:val="22"/>
          <w:lang w:val="uk-UA"/>
        </w:rPr>
        <w:t xml:space="preserve">в цілому </w:t>
      </w:r>
      <w:r w:rsidRPr="009F593C">
        <w:rPr>
          <w:sz w:val="22"/>
          <w:szCs w:val="22"/>
          <w:lang w:val="uk-UA"/>
        </w:rPr>
        <w:t xml:space="preserve">ситуація на </w:t>
      </w:r>
      <w:r w:rsidR="00790822">
        <w:rPr>
          <w:sz w:val="22"/>
          <w:szCs w:val="22"/>
          <w:lang w:val="uk-UA"/>
        </w:rPr>
        <w:t xml:space="preserve">вітчизняному </w:t>
      </w:r>
      <w:r w:rsidRPr="009F593C">
        <w:rPr>
          <w:sz w:val="22"/>
          <w:szCs w:val="22"/>
          <w:lang w:val="uk-UA"/>
        </w:rPr>
        <w:t xml:space="preserve">ринку </w:t>
      </w:r>
      <w:r w:rsidR="00790822">
        <w:rPr>
          <w:sz w:val="22"/>
          <w:szCs w:val="22"/>
          <w:lang w:val="uk-UA"/>
        </w:rPr>
        <w:t xml:space="preserve">пива </w:t>
      </w:r>
      <w:r w:rsidRPr="009F593C">
        <w:rPr>
          <w:sz w:val="22"/>
          <w:szCs w:val="22"/>
          <w:lang w:val="uk-UA"/>
        </w:rPr>
        <w:t>досить складна. За прогноз</w:t>
      </w:r>
      <w:r w:rsidR="006A196A">
        <w:rPr>
          <w:sz w:val="22"/>
          <w:szCs w:val="22"/>
          <w:lang w:val="uk-UA"/>
        </w:rPr>
        <w:t>ами українського</w:t>
      </w:r>
      <w:r w:rsidR="006A196A" w:rsidRPr="006A196A">
        <w:rPr>
          <w:sz w:val="22"/>
          <w:szCs w:val="22"/>
          <w:lang w:val="uk-UA"/>
        </w:rPr>
        <w:t xml:space="preserve"> підрозділ</w:t>
      </w:r>
      <w:r w:rsidR="006A196A">
        <w:rPr>
          <w:sz w:val="22"/>
          <w:szCs w:val="22"/>
          <w:lang w:val="uk-UA"/>
        </w:rPr>
        <w:t>у</w:t>
      </w:r>
      <w:r w:rsidR="006A196A" w:rsidRPr="006A196A">
        <w:rPr>
          <w:sz w:val="22"/>
          <w:szCs w:val="22"/>
          <w:lang w:val="uk-UA"/>
        </w:rPr>
        <w:t xml:space="preserve"> найбільшого світового пивоварного концерну </w:t>
      </w:r>
      <w:proofErr w:type="spellStart"/>
      <w:r w:rsidR="006A196A" w:rsidRPr="006A196A">
        <w:rPr>
          <w:sz w:val="22"/>
          <w:szCs w:val="22"/>
          <w:lang w:val="uk-UA"/>
        </w:rPr>
        <w:t>Anheuser-Busch</w:t>
      </w:r>
      <w:proofErr w:type="spellEnd"/>
      <w:r w:rsidR="006A196A" w:rsidRPr="006A196A">
        <w:rPr>
          <w:sz w:val="22"/>
          <w:szCs w:val="22"/>
          <w:lang w:val="uk-UA"/>
        </w:rPr>
        <w:t xml:space="preserve"> </w:t>
      </w:r>
      <w:proofErr w:type="spellStart"/>
      <w:r w:rsidR="006A196A" w:rsidRPr="006A196A">
        <w:rPr>
          <w:sz w:val="22"/>
          <w:szCs w:val="22"/>
          <w:lang w:val="uk-UA"/>
        </w:rPr>
        <w:t>InBev</w:t>
      </w:r>
      <w:proofErr w:type="spellEnd"/>
      <w:r w:rsidR="006A196A">
        <w:rPr>
          <w:sz w:val="22"/>
          <w:szCs w:val="22"/>
          <w:lang w:val="uk-UA"/>
        </w:rPr>
        <w:t>,</w:t>
      </w:r>
      <w:r w:rsidR="006A196A" w:rsidRPr="006A196A">
        <w:rPr>
          <w:sz w:val="22"/>
          <w:szCs w:val="22"/>
          <w:lang w:val="uk-UA"/>
        </w:rPr>
        <w:t xml:space="preserve"> ПрАТ «</w:t>
      </w:r>
      <w:proofErr w:type="spellStart"/>
      <w:r w:rsidR="006A196A" w:rsidRPr="006A196A">
        <w:rPr>
          <w:sz w:val="22"/>
          <w:szCs w:val="22"/>
          <w:lang w:val="uk-UA"/>
        </w:rPr>
        <w:t>Абінбев</w:t>
      </w:r>
      <w:proofErr w:type="spellEnd"/>
      <w:r w:rsidR="006A196A" w:rsidRPr="006A196A">
        <w:rPr>
          <w:sz w:val="22"/>
          <w:szCs w:val="22"/>
          <w:lang w:val="uk-UA"/>
        </w:rPr>
        <w:t xml:space="preserve"> Ефес Україна»</w:t>
      </w:r>
      <w:r w:rsidR="006A196A">
        <w:rPr>
          <w:sz w:val="22"/>
          <w:szCs w:val="22"/>
          <w:lang w:val="uk-UA"/>
        </w:rPr>
        <w:t>,</w:t>
      </w:r>
      <w:r w:rsidR="006A196A" w:rsidRPr="006A196A">
        <w:rPr>
          <w:sz w:val="22"/>
          <w:szCs w:val="22"/>
          <w:lang w:val="uk-UA"/>
        </w:rPr>
        <w:t xml:space="preserve"> </w:t>
      </w:r>
      <w:r w:rsidR="006A196A">
        <w:rPr>
          <w:sz w:val="22"/>
          <w:szCs w:val="22"/>
          <w:lang w:val="uk-UA"/>
        </w:rPr>
        <w:t>спадаюча</w:t>
      </w:r>
      <w:r w:rsidRPr="009F593C">
        <w:rPr>
          <w:sz w:val="22"/>
          <w:szCs w:val="22"/>
          <w:lang w:val="uk-UA"/>
        </w:rPr>
        <w:t xml:space="preserve"> тенденція</w:t>
      </w:r>
      <w:r w:rsidR="006A196A">
        <w:rPr>
          <w:sz w:val="22"/>
          <w:szCs w:val="22"/>
          <w:lang w:val="uk-UA"/>
        </w:rPr>
        <w:t xml:space="preserve"> щодо попиту та обсягів виробництва</w:t>
      </w:r>
      <w:r w:rsidRPr="009F593C">
        <w:rPr>
          <w:sz w:val="22"/>
          <w:szCs w:val="22"/>
          <w:lang w:val="uk-UA"/>
        </w:rPr>
        <w:t xml:space="preserve"> збережеться і в </w:t>
      </w:r>
      <w:r w:rsidR="00790822">
        <w:rPr>
          <w:sz w:val="22"/>
          <w:szCs w:val="22"/>
          <w:lang w:val="uk-UA"/>
        </w:rPr>
        <w:t>2023</w:t>
      </w:r>
      <w:r w:rsidRPr="009F593C">
        <w:rPr>
          <w:sz w:val="22"/>
          <w:szCs w:val="22"/>
          <w:lang w:val="uk-UA"/>
        </w:rPr>
        <w:t xml:space="preserve"> році.</w:t>
      </w:r>
      <w:r w:rsidR="006A196A">
        <w:rPr>
          <w:sz w:val="22"/>
          <w:szCs w:val="22"/>
          <w:lang w:val="uk-UA"/>
        </w:rPr>
        <w:t xml:space="preserve"> </w:t>
      </w:r>
      <w:r w:rsidRPr="009F593C">
        <w:rPr>
          <w:sz w:val="22"/>
          <w:szCs w:val="22"/>
          <w:lang w:val="uk-UA"/>
        </w:rPr>
        <w:t xml:space="preserve">Для повноцінного відновлення галузі необхідне закінчення війни та стабільна ситуація в країні. На повне відновлення галузі пивоваріння в Україні знадобиться </w:t>
      </w:r>
      <w:r w:rsidR="006A196A">
        <w:rPr>
          <w:sz w:val="22"/>
          <w:szCs w:val="22"/>
          <w:lang w:val="uk-UA"/>
        </w:rPr>
        <w:t xml:space="preserve">щонайменше </w:t>
      </w:r>
      <w:r w:rsidRPr="009F593C">
        <w:rPr>
          <w:sz w:val="22"/>
          <w:szCs w:val="22"/>
          <w:lang w:val="uk-UA"/>
        </w:rPr>
        <w:t>від двох до п’яти років.</w:t>
      </w:r>
    </w:p>
    <w:p w:rsidR="009F593C" w:rsidRDefault="009F593C" w:rsidP="007E50F4">
      <w:pPr>
        <w:spacing w:line="22" w:lineRule="atLeast"/>
        <w:ind w:firstLine="709"/>
        <w:jc w:val="both"/>
        <w:rPr>
          <w:sz w:val="22"/>
          <w:szCs w:val="22"/>
          <w:lang w:val="uk-UA"/>
        </w:rPr>
      </w:pPr>
    </w:p>
    <w:p w:rsidR="009F593C" w:rsidRPr="00341D7F" w:rsidRDefault="002E4C41" w:rsidP="006373C4">
      <w:pPr>
        <w:spacing w:line="22" w:lineRule="atLeast"/>
        <w:jc w:val="both"/>
        <w:rPr>
          <w:i/>
          <w:sz w:val="22"/>
          <w:szCs w:val="22"/>
        </w:rPr>
      </w:pPr>
      <w:r w:rsidRPr="00341D7F">
        <w:rPr>
          <w:i/>
          <w:sz w:val="22"/>
          <w:szCs w:val="22"/>
          <w:lang w:val="uk-UA"/>
        </w:rPr>
        <w:t>1</w:t>
      </w:r>
      <w:r w:rsidR="007E50F4" w:rsidRPr="00341D7F">
        <w:rPr>
          <w:i/>
          <w:sz w:val="22"/>
          <w:szCs w:val="22"/>
        </w:rPr>
        <w:t>.</w:t>
      </w:r>
      <w:r w:rsidRPr="00341D7F">
        <w:rPr>
          <w:i/>
          <w:sz w:val="22"/>
          <w:szCs w:val="22"/>
        </w:rPr>
        <w:t xml:space="preserve"> </w:t>
      </w:r>
      <w:proofErr w:type="spellStart"/>
      <w:r w:rsidRPr="00341D7F">
        <w:rPr>
          <w:i/>
          <w:sz w:val="22"/>
          <w:szCs w:val="22"/>
        </w:rPr>
        <w:t>Українська</w:t>
      </w:r>
      <w:proofErr w:type="spellEnd"/>
      <w:r w:rsidRPr="00341D7F">
        <w:rPr>
          <w:i/>
          <w:sz w:val="22"/>
          <w:szCs w:val="22"/>
        </w:rPr>
        <w:t xml:space="preserve"> правда. Стали </w:t>
      </w:r>
      <w:proofErr w:type="spellStart"/>
      <w:r w:rsidRPr="00341D7F">
        <w:rPr>
          <w:i/>
          <w:sz w:val="22"/>
          <w:szCs w:val="22"/>
        </w:rPr>
        <w:t>менше</w:t>
      </w:r>
      <w:proofErr w:type="spellEnd"/>
      <w:r w:rsidRPr="00341D7F">
        <w:rPr>
          <w:i/>
          <w:sz w:val="22"/>
          <w:szCs w:val="22"/>
        </w:rPr>
        <w:t xml:space="preserve"> </w:t>
      </w:r>
      <w:proofErr w:type="spellStart"/>
      <w:r w:rsidRPr="00341D7F">
        <w:rPr>
          <w:i/>
          <w:sz w:val="22"/>
          <w:szCs w:val="22"/>
        </w:rPr>
        <w:t>пити</w:t>
      </w:r>
      <w:proofErr w:type="spellEnd"/>
      <w:r w:rsidRPr="00341D7F">
        <w:rPr>
          <w:i/>
          <w:sz w:val="22"/>
          <w:szCs w:val="22"/>
        </w:rPr>
        <w:t xml:space="preserve">? Як </w:t>
      </w:r>
      <w:proofErr w:type="spellStart"/>
      <w:r w:rsidRPr="00341D7F">
        <w:rPr>
          <w:i/>
          <w:sz w:val="22"/>
          <w:szCs w:val="22"/>
        </w:rPr>
        <w:t>війна</w:t>
      </w:r>
      <w:proofErr w:type="spellEnd"/>
      <w:r w:rsidRPr="00341D7F">
        <w:rPr>
          <w:i/>
          <w:sz w:val="22"/>
          <w:szCs w:val="22"/>
        </w:rPr>
        <w:t xml:space="preserve"> </w:t>
      </w:r>
      <w:proofErr w:type="spellStart"/>
      <w:r w:rsidRPr="00341D7F">
        <w:rPr>
          <w:i/>
          <w:sz w:val="22"/>
          <w:szCs w:val="22"/>
        </w:rPr>
        <w:t>змінила</w:t>
      </w:r>
      <w:proofErr w:type="spellEnd"/>
      <w:r w:rsidRPr="00341D7F">
        <w:rPr>
          <w:i/>
          <w:sz w:val="22"/>
          <w:szCs w:val="22"/>
        </w:rPr>
        <w:t xml:space="preserve"> </w:t>
      </w:r>
      <w:proofErr w:type="spellStart"/>
      <w:r w:rsidRPr="00341D7F">
        <w:rPr>
          <w:i/>
          <w:sz w:val="22"/>
          <w:szCs w:val="22"/>
        </w:rPr>
        <w:t>алкогольні</w:t>
      </w:r>
      <w:proofErr w:type="spellEnd"/>
      <w:r w:rsidRPr="00341D7F">
        <w:rPr>
          <w:i/>
          <w:sz w:val="22"/>
          <w:szCs w:val="22"/>
        </w:rPr>
        <w:t xml:space="preserve"> </w:t>
      </w:r>
      <w:proofErr w:type="spellStart"/>
      <w:r w:rsidRPr="00341D7F">
        <w:rPr>
          <w:i/>
          <w:sz w:val="22"/>
          <w:szCs w:val="22"/>
        </w:rPr>
        <w:t>звички</w:t>
      </w:r>
      <w:proofErr w:type="spellEnd"/>
      <w:r w:rsidRPr="00341D7F">
        <w:rPr>
          <w:i/>
          <w:sz w:val="22"/>
          <w:szCs w:val="22"/>
        </w:rPr>
        <w:t xml:space="preserve"> </w:t>
      </w:r>
      <w:proofErr w:type="spellStart"/>
      <w:r w:rsidRPr="00341D7F">
        <w:rPr>
          <w:i/>
          <w:sz w:val="22"/>
          <w:szCs w:val="22"/>
        </w:rPr>
        <w:t>українців</w:t>
      </w:r>
      <w:proofErr w:type="spellEnd"/>
      <w:r w:rsidRPr="00341D7F">
        <w:rPr>
          <w:i/>
          <w:sz w:val="22"/>
          <w:szCs w:val="22"/>
        </w:rPr>
        <w:t xml:space="preserve"> та </w:t>
      </w:r>
      <w:proofErr w:type="spellStart"/>
      <w:r w:rsidRPr="00341D7F">
        <w:rPr>
          <w:i/>
          <w:sz w:val="22"/>
          <w:szCs w:val="22"/>
        </w:rPr>
        <w:t>ринок</w:t>
      </w:r>
      <w:proofErr w:type="spellEnd"/>
      <w:r w:rsidRPr="00341D7F">
        <w:rPr>
          <w:i/>
          <w:sz w:val="22"/>
          <w:szCs w:val="22"/>
        </w:rPr>
        <w:t xml:space="preserve">. </w:t>
      </w:r>
      <w:r w:rsidRPr="00341D7F">
        <w:rPr>
          <w:i/>
          <w:sz w:val="22"/>
          <w:szCs w:val="22"/>
          <w:lang w:val="en-US"/>
        </w:rPr>
        <w:t>URL</w:t>
      </w:r>
      <w:r w:rsidRPr="00341D7F">
        <w:rPr>
          <w:i/>
          <w:sz w:val="22"/>
          <w:szCs w:val="22"/>
        </w:rPr>
        <w:t xml:space="preserve">: </w:t>
      </w:r>
      <w:proofErr w:type="gramStart"/>
      <w:r w:rsidRPr="00341D7F">
        <w:rPr>
          <w:i/>
          <w:sz w:val="22"/>
          <w:szCs w:val="22"/>
          <w:lang w:val="en-US"/>
        </w:rPr>
        <w:t>https</w:t>
      </w:r>
      <w:r w:rsidRPr="00341D7F">
        <w:rPr>
          <w:i/>
          <w:sz w:val="22"/>
          <w:szCs w:val="22"/>
        </w:rPr>
        <w:t>://</w:t>
      </w:r>
      <w:r w:rsidRPr="00341D7F">
        <w:rPr>
          <w:i/>
          <w:sz w:val="22"/>
          <w:szCs w:val="22"/>
          <w:lang w:val="en-US"/>
        </w:rPr>
        <w:t>www</w:t>
      </w:r>
      <w:r w:rsidRPr="00341D7F">
        <w:rPr>
          <w:i/>
          <w:sz w:val="22"/>
          <w:szCs w:val="22"/>
        </w:rPr>
        <w:t>.</w:t>
      </w:r>
      <w:proofErr w:type="spellStart"/>
      <w:r w:rsidRPr="00341D7F">
        <w:rPr>
          <w:i/>
          <w:sz w:val="22"/>
          <w:szCs w:val="22"/>
          <w:lang w:val="en-US"/>
        </w:rPr>
        <w:t>epravda</w:t>
      </w:r>
      <w:proofErr w:type="spellEnd"/>
      <w:r w:rsidRPr="00341D7F">
        <w:rPr>
          <w:i/>
          <w:sz w:val="22"/>
          <w:szCs w:val="22"/>
        </w:rPr>
        <w:t>.</w:t>
      </w:r>
      <w:r w:rsidRPr="00341D7F">
        <w:rPr>
          <w:i/>
          <w:sz w:val="22"/>
          <w:szCs w:val="22"/>
          <w:lang w:val="en-US"/>
        </w:rPr>
        <w:t>com</w:t>
      </w:r>
      <w:r w:rsidRPr="00341D7F">
        <w:rPr>
          <w:i/>
          <w:sz w:val="22"/>
          <w:szCs w:val="22"/>
        </w:rPr>
        <w:t>.</w:t>
      </w:r>
      <w:proofErr w:type="spellStart"/>
      <w:r w:rsidRPr="00341D7F">
        <w:rPr>
          <w:i/>
          <w:sz w:val="22"/>
          <w:szCs w:val="22"/>
          <w:lang w:val="en-US"/>
        </w:rPr>
        <w:t>ua</w:t>
      </w:r>
      <w:proofErr w:type="spellEnd"/>
      <w:r w:rsidRPr="00341D7F">
        <w:rPr>
          <w:i/>
          <w:sz w:val="22"/>
          <w:szCs w:val="22"/>
        </w:rPr>
        <w:t>/</w:t>
      </w:r>
      <w:r w:rsidRPr="00341D7F">
        <w:rPr>
          <w:i/>
          <w:sz w:val="22"/>
          <w:szCs w:val="22"/>
          <w:lang w:val="en-US"/>
        </w:rPr>
        <w:t>publications</w:t>
      </w:r>
      <w:r w:rsidRPr="00341D7F">
        <w:rPr>
          <w:i/>
          <w:sz w:val="22"/>
          <w:szCs w:val="22"/>
        </w:rPr>
        <w:t>/2022/09/6/691168/  (</w:t>
      </w:r>
      <w:proofErr w:type="gramEnd"/>
      <w:r w:rsidR="005B1925" w:rsidRPr="00341D7F">
        <w:rPr>
          <w:i/>
          <w:sz w:val="22"/>
          <w:szCs w:val="22"/>
          <w:lang w:val="uk-UA"/>
        </w:rPr>
        <w:t xml:space="preserve">дата звернення </w:t>
      </w:r>
      <w:r w:rsidRPr="00341D7F">
        <w:rPr>
          <w:i/>
          <w:sz w:val="22"/>
          <w:szCs w:val="22"/>
        </w:rPr>
        <w:t>06.09.2022)</w:t>
      </w:r>
      <w:r w:rsidR="007E50F4" w:rsidRPr="00341D7F">
        <w:rPr>
          <w:i/>
          <w:sz w:val="22"/>
          <w:szCs w:val="22"/>
          <w:lang w:val="uk-UA"/>
        </w:rPr>
        <w:t xml:space="preserve">. </w:t>
      </w:r>
      <w:r w:rsidR="007E50F4" w:rsidRPr="00341D7F">
        <w:rPr>
          <w:i/>
          <w:sz w:val="22"/>
          <w:szCs w:val="22"/>
        </w:rPr>
        <w:t>2.</w:t>
      </w:r>
      <w:r w:rsidRPr="00341D7F">
        <w:rPr>
          <w:i/>
          <w:sz w:val="22"/>
          <w:szCs w:val="22"/>
        </w:rPr>
        <w:t xml:space="preserve"> </w:t>
      </w:r>
      <w:proofErr w:type="spellStart"/>
      <w:r w:rsidRPr="00341D7F">
        <w:rPr>
          <w:i/>
          <w:sz w:val="22"/>
          <w:szCs w:val="22"/>
          <w:lang w:val="en-US"/>
        </w:rPr>
        <w:t>Ratinggroup</w:t>
      </w:r>
      <w:proofErr w:type="spellEnd"/>
      <w:r w:rsidRPr="00341D7F">
        <w:rPr>
          <w:i/>
          <w:sz w:val="22"/>
          <w:szCs w:val="22"/>
        </w:rPr>
        <w:t>.</w:t>
      </w:r>
      <w:proofErr w:type="spellStart"/>
      <w:r w:rsidRPr="00341D7F">
        <w:rPr>
          <w:i/>
          <w:sz w:val="22"/>
          <w:szCs w:val="22"/>
          <w:lang w:val="en-US"/>
        </w:rPr>
        <w:t>ua</w:t>
      </w:r>
      <w:proofErr w:type="spellEnd"/>
      <w:r w:rsidRPr="00341D7F">
        <w:rPr>
          <w:i/>
          <w:sz w:val="22"/>
          <w:szCs w:val="22"/>
        </w:rPr>
        <w:t xml:space="preserve">. </w:t>
      </w:r>
      <w:proofErr w:type="spellStart"/>
      <w:r w:rsidRPr="00341D7F">
        <w:rPr>
          <w:i/>
          <w:sz w:val="22"/>
          <w:szCs w:val="22"/>
        </w:rPr>
        <w:t>Споживання</w:t>
      </w:r>
      <w:proofErr w:type="spellEnd"/>
      <w:r w:rsidRPr="00341D7F">
        <w:rPr>
          <w:i/>
          <w:sz w:val="22"/>
          <w:szCs w:val="22"/>
        </w:rPr>
        <w:t xml:space="preserve"> алкоголю в </w:t>
      </w:r>
      <w:proofErr w:type="spellStart"/>
      <w:r w:rsidRPr="00341D7F">
        <w:rPr>
          <w:i/>
          <w:sz w:val="22"/>
          <w:szCs w:val="22"/>
        </w:rPr>
        <w:t>Україні</w:t>
      </w:r>
      <w:proofErr w:type="spellEnd"/>
      <w:r w:rsidRPr="00341D7F">
        <w:rPr>
          <w:i/>
          <w:sz w:val="22"/>
          <w:szCs w:val="22"/>
        </w:rPr>
        <w:t xml:space="preserve">. </w:t>
      </w:r>
      <w:r w:rsidRPr="00341D7F">
        <w:rPr>
          <w:i/>
          <w:sz w:val="22"/>
          <w:szCs w:val="22"/>
          <w:lang w:val="en-US"/>
        </w:rPr>
        <w:t>URL</w:t>
      </w:r>
      <w:r w:rsidRPr="00341D7F">
        <w:rPr>
          <w:i/>
          <w:sz w:val="22"/>
          <w:szCs w:val="22"/>
        </w:rPr>
        <w:t xml:space="preserve">: </w:t>
      </w:r>
      <w:r w:rsidRPr="00341D7F">
        <w:rPr>
          <w:i/>
          <w:sz w:val="22"/>
          <w:szCs w:val="22"/>
          <w:lang w:val="en-US"/>
        </w:rPr>
        <w:t>https</w:t>
      </w:r>
      <w:r w:rsidRPr="00341D7F">
        <w:rPr>
          <w:i/>
          <w:sz w:val="22"/>
          <w:szCs w:val="22"/>
        </w:rPr>
        <w:t>://</w:t>
      </w:r>
      <w:proofErr w:type="spellStart"/>
      <w:r w:rsidRPr="00341D7F">
        <w:rPr>
          <w:i/>
          <w:sz w:val="22"/>
          <w:szCs w:val="22"/>
          <w:lang w:val="en-US"/>
        </w:rPr>
        <w:t>ratinggroup</w:t>
      </w:r>
      <w:proofErr w:type="spellEnd"/>
      <w:r w:rsidRPr="00341D7F">
        <w:rPr>
          <w:i/>
          <w:sz w:val="22"/>
          <w:szCs w:val="22"/>
        </w:rPr>
        <w:t>.</w:t>
      </w:r>
      <w:proofErr w:type="spellStart"/>
      <w:r w:rsidRPr="00341D7F">
        <w:rPr>
          <w:i/>
          <w:sz w:val="22"/>
          <w:szCs w:val="22"/>
          <w:lang w:val="en-US"/>
        </w:rPr>
        <w:t>ua</w:t>
      </w:r>
      <w:proofErr w:type="spellEnd"/>
      <w:r w:rsidRPr="00341D7F">
        <w:rPr>
          <w:i/>
          <w:sz w:val="22"/>
          <w:szCs w:val="22"/>
        </w:rPr>
        <w:t>/</w:t>
      </w:r>
      <w:r w:rsidRPr="00341D7F">
        <w:rPr>
          <w:i/>
          <w:sz w:val="22"/>
          <w:szCs w:val="22"/>
          <w:lang w:val="en-US"/>
        </w:rPr>
        <w:t>research</w:t>
      </w:r>
      <w:r w:rsidRPr="00341D7F">
        <w:rPr>
          <w:i/>
          <w:sz w:val="22"/>
          <w:szCs w:val="22"/>
        </w:rPr>
        <w:t>/</w:t>
      </w:r>
      <w:proofErr w:type="spellStart"/>
      <w:r w:rsidRPr="00341D7F">
        <w:rPr>
          <w:i/>
          <w:sz w:val="22"/>
          <w:szCs w:val="22"/>
          <w:lang w:val="en-US"/>
        </w:rPr>
        <w:t>ukraine</w:t>
      </w:r>
      <w:proofErr w:type="spellEnd"/>
      <w:r w:rsidRPr="00341D7F">
        <w:rPr>
          <w:i/>
          <w:sz w:val="22"/>
          <w:szCs w:val="22"/>
        </w:rPr>
        <w:t>/</w:t>
      </w:r>
      <w:proofErr w:type="spellStart"/>
      <w:r w:rsidRPr="00341D7F">
        <w:rPr>
          <w:i/>
          <w:sz w:val="22"/>
          <w:szCs w:val="22"/>
          <w:lang w:val="en-US"/>
        </w:rPr>
        <w:t>potreble</w:t>
      </w:r>
      <w:r w:rsidR="005B1925" w:rsidRPr="00341D7F">
        <w:rPr>
          <w:i/>
          <w:sz w:val="22"/>
          <w:szCs w:val="22"/>
          <w:lang w:val="en-US"/>
        </w:rPr>
        <w:t>nie</w:t>
      </w:r>
      <w:proofErr w:type="spellEnd"/>
      <w:r w:rsidR="005B1925" w:rsidRPr="00341D7F">
        <w:rPr>
          <w:i/>
          <w:sz w:val="22"/>
          <w:szCs w:val="22"/>
        </w:rPr>
        <w:t>_</w:t>
      </w:r>
      <w:proofErr w:type="spellStart"/>
      <w:r w:rsidR="005B1925" w:rsidRPr="00341D7F">
        <w:rPr>
          <w:i/>
          <w:sz w:val="22"/>
          <w:szCs w:val="22"/>
          <w:lang w:val="en-US"/>
        </w:rPr>
        <w:t>alkogolya</w:t>
      </w:r>
      <w:proofErr w:type="spellEnd"/>
      <w:r w:rsidR="005B1925" w:rsidRPr="00341D7F">
        <w:rPr>
          <w:i/>
          <w:sz w:val="22"/>
          <w:szCs w:val="22"/>
        </w:rPr>
        <w:t>_</w:t>
      </w:r>
      <w:r w:rsidR="005B1925" w:rsidRPr="00341D7F">
        <w:rPr>
          <w:i/>
          <w:sz w:val="22"/>
          <w:szCs w:val="22"/>
          <w:lang w:val="en-US"/>
        </w:rPr>
        <w:t>v</w:t>
      </w:r>
      <w:r w:rsidR="005B1925" w:rsidRPr="00341D7F">
        <w:rPr>
          <w:i/>
          <w:sz w:val="22"/>
          <w:szCs w:val="22"/>
        </w:rPr>
        <w:t>_</w:t>
      </w:r>
      <w:proofErr w:type="spellStart"/>
      <w:r w:rsidR="005B1925" w:rsidRPr="00341D7F">
        <w:rPr>
          <w:i/>
          <w:sz w:val="22"/>
          <w:szCs w:val="22"/>
          <w:lang w:val="en-US"/>
        </w:rPr>
        <w:t>ukraine</w:t>
      </w:r>
      <w:proofErr w:type="spellEnd"/>
      <w:r w:rsidR="005B1925" w:rsidRPr="00341D7F">
        <w:rPr>
          <w:i/>
          <w:sz w:val="22"/>
          <w:szCs w:val="22"/>
        </w:rPr>
        <w:t>.</w:t>
      </w:r>
      <w:r w:rsidR="005B1925" w:rsidRPr="00341D7F">
        <w:rPr>
          <w:i/>
          <w:sz w:val="22"/>
          <w:szCs w:val="22"/>
          <w:lang w:val="en-US"/>
        </w:rPr>
        <w:t>html</w:t>
      </w:r>
      <w:r w:rsidR="005B1925" w:rsidRPr="00341D7F">
        <w:rPr>
          <w:i/>
          <w:sz w:val="22"/>
          <w:szCs w:val="22"/>
        </w:rPr>
        <w:t xml:space="preserve"> </w:t>
      </w:r>
      <w:r w:rsidRPr="00341D7F">
        <w:rPr>
          <w:i/>
          <w:sz w:val="22"/>
          <w:szCs w:val="22"/>
        </w:rPr>
        <w:t>(</w:t>
      </w:r>
      <w:r w:rsidR="005B1925" w:rsidRPr="00341D7F">
        <w:rPr>
          <w:i/>
          <w:sz w:val="22"/>
          <w:szCs w:val="22"/>
          <w:lang w:val="uk-UA"/>
        </w:rPr>
        <w:t xml:space="preserve">дата звернення </w:t>
      </w:r>
      <w:r w:rsidRPr="00341D7F">
        <w:rPr>
          <w:i/>
          <w:sz w:val="22"/>
          <w:szCs w:val="22"/>
        </w:rPr>
        <w:t>07.05.2021)</w:t>
      </w:r>
      <w:r w:rsidR="007E50F4" w:rsidRPr="00341D7F">
        <w:rPr>
          <w:i/>
          <w:sz w:val="22"/>
          <w:szCs w:val="22"/>
          <w:lang w:val="uk-UA"/>
        </w:rPr>
        <w:t>. 3.</w:t>
      </w:r>
      <w:r w:rsidRPr="00341D7F">
        <w:rPr>
          <w:i/>
          <w:sz w:val="22"/>
          <w:szCs w:val="22"/>
          <w:lang w:val="uk-UA"/>
        </w:rPr>
        <w:t xml:space="preserve"> </w:t>
      </w:r>
      <w:r w:rsidRPr="00341D7F">
        <w:rPr>
          <w:i/>
          <w:sz w:val="22"/>
          <w:szCs w:val="22"/>
          <w:lang w:val="en-US"/>
        </w:rPr>
        <w:t>BRDO</w:t>
      </w:r>
      <w:r w:rsidRPr="00341D7F">
        <w:rPr>
          <w:i/>
          <w:sz w:val="22"/>
          <w:szCs w:val="22"/>
          <w:lang w:val="uk-UA"/>
        </w:rPr>
        <w:t xml:space="preserve"> Офіс ефективного регулювання. Ринок пива в Україні. </w:t>
      </w:r>
      <w:r w:rsidRPr="00341D7F">
        <w:rPr>
          <w:i/>
          <w:sz w:val="22"/>
          <w:szCs w:val="22"/>
          <w:lang w:val="en-US"/>
        </w:rPr>
        <w:t>URL</w:t>
      </w:r>
      <w:r w:rsidRPr="00341D7F">
        <w:rPr>
          <w:i/>
          <w:sz w:val="22"/>
          <w:szCs w:val="22"/>
          <w:lang w:val="uk-UA"/>
        </w:rPr>
        <w:t xml:space="preserve">: </w:t>
      </w:r>
      <w:r w:rsidRPr="00341D7F">
        <w:rPr>
          <w:i/>
          <w:sz w:val="22"/>
          <w:szCs w:val="22"/>
          <w:lang w:val="en-US"/>
        </w:rPr>
        <w:t>https</w:t>
      </w:r>
      <w:r w:rsidRPr="00341D7F">
        <w:rPr>
          <w:i/>
          <w:sz w:val="22"/>
          <w:szCs w:val="22"/>
          <w:lang w:val="uk-UA"/>
        </w:rPr>
        <w:t>://</w:t>
      </w:r>
      <w:r w:rsidRPr="00341D7F">
        <w:rPr>
          <w:i/>
          <w:sz w:val="22"/>
          <w:szCs w:val="22"/>
          <w:lang w:val="en-US"/>
        </w:rPr>
        <w:t>www</w:t>
      </w:r>
      <w:r w:rsidRPr="00341D7F">
        <w:rPr>
          <w:i/>
          <w:sz w:val="22"/>
          <w:szCs w:val="22"/>
          <w:lang w:val="uk-UA"/>
        </w:rPr>
        <w:t>.</w:t>
      </w:r>
      <w:proofErr w:type="spellStart"/>
      <w:r w:rsidRPr="00341D7F">
        <w:rPr>
          <w:i/>
          <w:sz w:val="22"/>
          <w:szCs w:val="22"/>
          <w:lang w:val="en-US"/>
        </w:rPr>
        <w:t>facebook</w:t>
      </w:r>
      <w:proofErr w:type="spellEnd"/>
      <w:r w:rsidRPr="00341D7F">
        <w:rPr>
          <w:i/>
          <w:sz w:val="22"/>
          <w:szCs w:val="22"/>
          <w:lang w:val="uk-UA"/>
        </w:rPr>
        <w:t>.</w:t>
      </w:r>
      <w:r w:rsidRPr="00341D7F">
        <w:rPr>
          <w:i/>
          <w:sz w:val="22"/>
          <w:szCs w:val="22"/>
          <w:lang w:val="en-US"/>
        </w:rPr>
        <w:t>com</w:t>
      </w:r>
      <w:r w:rsidRPr="00341D7F">
        <w:rPr>
          <w:i/>
          <w:sz w:val="22"/>
          <w:szCs w:val="22"/>
          <w:lang w:val="uk-UA"/>
        </w:rPr>
        <w:t>/</w:t>
      </w:r>
      <w:proofErr w:type="spellStart"/>
      <w:r w:rsidRPr="00341D7F">
        <w:rPr>
          <w:i/>
          <w:sz w:val="22"/>
          <w:szCs w:val="22"/>
          <w:lang w:val="en-US"/>
        </w:rPr>
        <w:t>brdo</w:t>
      </w:r>
      <w:proofErr w:type="spellEnd"/>
      <w:r w:rsidRPr="00341D7F">
        <w:rPr>
          <w:i/>
          <w:sz w:val="22"/>
          <w:szCs w:val="22"/>
          <w:lang w:val="uk-UA"/>
        </w:rPr>
        <w:t>.</w:t>
      </w:r>
      <w:proofErr w:type="spellStart"/>
      <w:r w:rsidRPr="00341D7F">
        <w:rPr>
          <w:i/>
          <w:sz w:val="22"/>
          <w:szCs w:val="22"/>
          <w:lang w:val="en-US"/>
        </w:rPr>
        <w:t>ukraine</w:t>
      </w:r>
      <w:proofErr w:type="spellEnd"/>
      <w:r w:rsidRPr="00341D7F">
        <w:rPr>
          <w:i/>
          <w:sz w:val="22"/>
          <w:szCs w:val="22"/>
          <w:lang w:val="uk-UA"/>
        </w:rPr>
        <w:t>/</w:t>
      </w:r>
      <w:r w:rsidRPr="00341D7F">
        <w:rPr>
          <w:i/>
          <w:sz w:val="22"/>
          <w:szCs w:val="22"/>
          <w:lang w:val="en-US"/>
        </w:rPr>
        <w:t>posts</w:t>
      </w:r>
      <w:r w:rsidRPr="00341D7F">
        <w:rPr>
          <w:i/>
          <w:sz w:val="22"/>
          <w:szCs w:val="22"/>
          <w:lang w:val="uk-UA"/>
        </w:rPr>
        <w:t>/1324048374620902 (</w:t>
      </w:r>
      <w:r w:rsidR="005B1925" w:rsidRPr="00341D7F">
        <w:rPr>
          <w:i/>
          <w:sz w:val="22"/>
          <w:szCs w:val="22"/>
          <w:lang w:val="uk-UA"/>
        </w:rPr>
        <w:t xml:space="preserve">дата звернення </w:t>
      </w:r>
      <w:r w:rsidRPr="00341D7F">
        <w:rPr>
          <w:i/>
          <w:sz w:val="22"/>
          <w:szCs w:val="22"/>
          <w:lang w:val="uk-UA"/>
        </w:rPr>
        <w:t>5.04.2021)</w:t>
      </w:r>
      <w:r w:rsidR="007E50F4" w:rsidRPr="00341D7F">
        <w:rPr>
          <w:i/>
          <w:sz w:val="22"/>
          <w:szCs w:val="22"/>
          <w:lang w:val="uk-UA"/>
        </w:rPr>
        <w:t>. 4.</w:t>
      </w:r>
      <w:r w:rsidRPr="00341D7F">
        <w:rPr>
          <w:i/>
          <w:sz w:val="22"/>
          <w:szCs w:val="22"/>
          <w:lang w:val="uk-UA"/>
        </w:rPr>
        <w:t xml:space="preserve"> </w:t>
      </w:r>
      <w:r w:rsidRPr="00341D7F">
        <w:rPr>
          <w:i/>
          <w:sz w:val="22"/>
          <w:szCs w:val="22"/>
          <w:lang w:val="en-US"/>
        </w:rPr>
        <w:t>Pro</w:t>
      </w:r>
      <w:r w:rsidRPr="00341D7F">
        <w:rPr>
          <w:i/>
          <w:sz w:val="22"/>
          <w:szCs w:val="22"/>
          <w:lang w:val="uk-UA"/>
        </w:rPr>
        <w:t>-</w:t>
      </w:r>
      <w:r w:rsidRPr="00341D7F">
        <w:rPr>
          <w:i/>
          <w:sz w:val="22"/>
          <w:szCs w:val="22"/>
          <w:lang w:val="en-US"/>
        </w:rPr>
        <w:t>Consulting</w:t>
      </w:r>
      <w:r w:rsidRPr="00341D7F">
        <w:rPr>
          <w:i/>
          <w:sz w:val="22"/>
          <w:szCs w:val="22"/>
          <w:lang w:val="uk-UA"/>
        </w:rPr>
        <w:t xml:space="preserve">. Ринок пива в Україні: тенденції розвитку. </w:t>
      </w:r>
      <w:r w:rsidRPr="00341D7F">
        <w:rPr>
          <w:i/>
          <w:sz w:val="22"/>
          <w:szCs w:val="22"/>
          <w:lang w:val="en-US"/>
        </w:rPr>
        <w:t>URL</w:t>
      </w:r>
      <w:r w:rsidRPr="00341D7F">
        <w:rPr>
          <w:i/>
          <w:sz w:val="22"/>
          <w:szCs w:val="22"/>
          <w:lang w:val="uk-UA"/>
        </w:rPr>
        <w:t xml:space="preserve">: </w:t>
      </w:r>
      <w:proofErr w:type="gramStart"/>
      <w:r w:rsidRPr="00341D7F">
        <w:rPr>
          <w:i/>
          <w:sz w:val="22"/>
          <w:szCs w:val="22"/>
          <w:lang w:val="en-US"/>
        </w:rPr>
        <w:t>https</w:t>
      </w:r>
      <w:r w:rsidRPr="00341D7F">
        <w:rPr>
          <w:i/>
          <w:sz w:val="22"/>
          <w:szCs w:val="22"/>
          <w:lang w:val="uk-UA"/>
        </w:rPr>
        <w:t>://</w:t>
      </w:r>
      <w:r w:rsidRPr="00341D7F">
        <w:rPr>
          <w:i/>
          <w:sz w:val="22"/>
          <w:szCs w:val="22"/>
          <w:lang w:val="en-US"/>
        </w:rPr>
        <w:t>pro</w:t>
      </w:r>
      <w:r w:rsidRPr="00341D7F">
        <w:rPr>
          <w:i/>
          <w:sz w:val="22"/>
          <w:szCs w:val="22"/>
          <w:lang w:val="uk-UA"/>
        </w:rPr>
        <w:t>-</w:t>
      </w:r>
      <w:r w:rsidRPr="00341D7F">
        <w:rPr>
          <w:i/>
          <w:sz w:val="22"/>
          <w:szCs w:val="22"/>
          <w:lang w:val="en-US"/>
        </w:rPr>
        <w:t>consulting</w:t>
      </w:r>
      <w:r w:rsidRPr="00341D7F">
        <w:rPr>
          <w:i/>
          <w:sz w:val="22"/>
          <w:szCs w:val="22"/>
          <w:lang w:val="uk-UA"/>
        </w:rPr>
        <w:t>.</w:t>
      </w:r>
      <w:proofErr w:type="spellStart"/>
      <w:r w:rsidRPr="00341D7F">
        <w:rPr>
          <w:i/>
          <w:sz w:val="22"/>
          <w:szCs w:val="22"/>
          <w:lang w:val="en-US"/>
        </w:rPr>
        <w:t>ua</w:t>
      </w:r>
      <w:proofErr w:type="spellEnd"/>
      <w:r w:rsidRPr="00341D7F">
        <w:rPr>
          <w:i/>
          <w:sz w:val="22"/>
          <w:szCs w:val="22"/>
          <w:lang w:val="uk-UA"/>
        </w:rPr>
        <w:t>/</w:t>
      </w:r>
      <w:proofErr w:type="spellStart"/>
      <w:r w:rsidRPr="00341D7F">
        <w:rPr>
          <w:i/>
          <w:sz w:val="22"/>
          <w:szCs w:val="22"/>
          <w:lang w:val="en-US"/>
        </w:rPr>
        <w:t>ua</w:t>
      </w:r>
      <w:proofErr w:type="spellEnd"/>
      <w:r w:rsidRPr="00341D7F">
        <w:rPr>
          <w:i/>
          <w:sz w:val="22"/>
          <w:szCs w:val="22"/>
          <w:lang w:val="uk-UA"/>
        </w:rPr>
        <w:t>/</w:t>
      </w:r>
      <w:r w:rsidRPr="00341D7F">
        <w:rPr>
          <w:i/>
          <w:sz w:val="22"/>
          <w:szCs w:val="22"/>
          <w:lang w:val="en-US"/>
        </w:rPr>
        <w:t>pressroom</w:t>
      </w:r>
      <w:r w:rsidRPr="00341D7F">
        <w:rPr>
          <w:i/>
          <w:sz w:val="22"/>
          <w:szCs w:val="22"/>
          <w:lang w:val="uk-UA"/>
        </w:rPr>
        <w:t>/</w:t>
      </w:r>
      <w:proofErr w:type="spellStart"/>
      <w:r w:rsidRPr="00341D7F">
        <w:rPr>
          <w:i/>
          <w:sz w:val="22"/>
          <w:szCs w:val="22"/>
          <w:lang w:val="en-US"/>
        </w:rPr>
        <w:t>rynok</w:t>
      </w:r>
      <w:proofErr w:type="spellEnd"/>
      <w:r w:rsidRPr="00341D7F">
        <w:rPr>
          <w:i/>
          <w:sz w:val="22"/>
          <w:szCs w:val="22"/>
          <w:lang w:val="uk-UA"/>
        </w:rPr>
        <w:t>-</w:t>
      </w:r>
      <w:proofErr w:type="spellStart"/>
      <w:r w:rsidRPr="00341D7F">
        <w:rPr>
          <w:i/>
          <w:sz w:val="22"/>
          <w:szCs w:val="22"/>
          <w:lang w:val="en-US"/>
        </w:rPr>
        <w:t>piva</w:t>
      </w:r>
      <w:proofErr w:type="spellEnd"/>
      <w:r w:rsidRPr="00341D7F">
        <w:rPr>
          <w:i/>
          <w:sz w:val="22"/>
          <w:szCs w:val="22"/>
          <w:lang w:val="uk-UA"/>
        </w:rPr>
        <w:t>-</w:t>
      </w:r>
      <w:r w:rsidRPr="00341D7F">
        <w:rPr>
          <w:i/>
          <w:sz w:val="22"/>
          <w:szCs w:val="22"/>
          <w:lang w:val="en-US"/>
        </w:rPr>
        <w:t>v</w:t>
      </w:r>
      <w:r w:rsidRPr="00341D7F">
        <w:rPr>
          <w:i/>
          <w:sz w:val="22"/>
          <w:szCs w:val="22"/>
          <w:lang w:val="uk-UA"/>
        </w:rPr>
        <w:t>-</w:t>
      </w:r>
      <w:proofErr w:type="spellStart"/>
      <w:r w:rsidRPr="00341D7F">
        <w:rPr>
          <w:i/>
          <w:sz w:val="22"/>
          <w:szCs w:val="22"/>
          <w:lang w:val="en-US"/>
        </w:rPr>
        <w:t>ukraine</w:t>
      </w:r>
      <w:proofErr w:type="spellEnd"/>
      <w:r w:rsidRPr="00341D7F">
        <w:rPr>
          <w:i/>
          <w:sz w:val="22"/>
          <w:szCs w:val="22"/>
          <w:lang w:val="uk-UA"/>
        </w:rPr>
        <w:t>-</w:t>
      </w:r>
      <w:proofErr w:type="spellStart"/>
      <w:r w:rsidRPr="00341D7F">
        <w:rPr>
          <w:i/>
          <w:sz w:val="22"/>
          <w:szCs w:val="22"/>
          <w:lang w:val="en-US"/>
        </w:rPr>
        <w:t>tendencii</w:t>
      </w:r>
      <w:proofErr w:type="spellEnd"/>
      <w:r w:rsidRPr="00341D7F">
        <w:rPr>
          <w:i/>
          <w:sz w:val="22"/>
          <w:szCs w:val="22"/>
          <w:lang w:val="uk-UA"/>
        </w:rPr>
        <w:t>-</w:t>
      </w:r>
      <w:proofErr w:type="spellStart"/>
      <w:r w:rsidRPr="00341D7F">
        <w:rPr>
          <w:i/>
          <w:sz w:val="22"/>
          <w:szCs w:val="22"/>
          <w:lang w:val="en-US"/>
        </w:rPr>
        <w:t>razvitiya</w:t>
      </w:r>
      <w:proofErr w:type="spellEnd"/>
      <w:r w:rsidRPr="00341D7F">
        <w:rPr>
          <w:i/>
          <w:sz w:val="22"/>
          <w:szCs w:val="22"/>
          <w:lang w:val="uk-UA"/>
        </w:rPr>
        <w:t>-</w:t>
      </w:r>
      <w:proofErr w:type="spellStart"/>
      <w:r w:rsidRPr="00341D7F">
        <w:rPr>
          <w:i/>
          <w:sz w:val="22"/>
          <w:szCs w:val="22"/>
          <w:lang w:val="en-US"/>
        </w:rPr>
        <w:t>i</w:t>
      </w:r>
      <w:proofErr w:type="spellEnd"/>
      <w:r w:rsidRPr="00341D7F">
        <w:rPr>
          <w:i/>
          <w:sz w:val="22"/>
          <w:szCs w:val="22"/>
          <w:lang w:val="uk-UA"/>
        </w:rPr>
        <w:t>-</w:t>
      </w:r>
      <w:proofErr w:type="spellStart"/>
      <w:r w:rsidRPr="00341D7F">
        <w:rPr>
          <w:i/>
          <w:sz w:val="22"/>
          <w:szCs w:val="22"/>
          <w:lang w:val="en-US"/>
        </w:rPr>
        <w:t>faktory</w:t>
      </w:r>
      <w:proofErr w:type="spellEnd"/>
      <w:r w:rsidRPr="00341D7F">
        <w:rPr>
          <w:i/>
          <w:sz w:val="22"/>
          <w:szCs w:val="22"/>
          <w:lang w:val="uk-UA"/>
        </w:rPr>
        <w:t>-</w:t>
      </w:r>
      <w:proofErr w:type="spellStart"/>
      <w:r w:rsidRPr="00341D7F">
        <w:rPr>
          <w:i/>
          <w:sz w:val="22"/>
          <w:szCs w:val="22"/>
          <w:lang w:val="en-US"/>
        </w:rPr>
        <w:t>vojny</w:t>
      </w:r>
      <w:proofErr w:type="spellEnd"/>
      <w:r w:rsidRPr="00341D7F">
        <w:rPr>
          <w:i/>
          <w:sz w:val="22"/>
          <w:szCs w:val="22"/>
          <w:lang w:val="uk-UA"/>
        </w:rPr>
        <w:t xml:space="preserve">  (</w:t>
      </w:r>
      <w:proofErr w:type="gramEnd"/>
      <w:r w:rsidR="005B1925" w:rsidRPr="00341D7F">
        <w:rPr>
          <w:i/>
          <w:sz w:val="22"/>
          <w:szCs w:val="22"/>
          <w:lang w:val="uk-UA"/>
        </w:rPr>
        <w:t xml:space="preserve">дата звернення </w:t>
      </w:r>
      <w:r w:rsidRPr="00341D7F">
        <w:rPr>
          <w:i/>
          <w:sz w:val="22"/>
          <w:szCs w:val="22"/>
          <w:lang w:val="uk-UA"/>
        </w:rPr>
        <w:t>12.12.2022)</w:t>
      </w:r>
      <w:r w:rsidR="007E50F4" w:rsidRPr="00341D7F">
        <w:rPr>
          <w:i/>
          <w:sz w:val="22"/>
          <w:szCs w:val="22"/>
          <w:lang w:val="uk-UA"/>
        </w:rPr>
        <w:t xml:space="preserve">. </w:t>
      </w:r>
      <w:r w:rsidR="007E50F4" w:rsidRPr="00341D7F">
        <w:rPr>
          <w:i/>
          <w:sz w:val="22"/>
          <w:szCs w:val="22"/>
          <w:lang w:val="en-US"/>
        </w:rPr>
        <w:t>5.</w:t>
      </w:r>
      <w:r w:rsidRPr="00341D7F">
        <w:rPr>
          <w:i/>
          <w:sz w:val="22"/>
          <w:szCs w:val="22"/>
          <w:lang w:val="en-US"/>
        </w:rPr>
        <w:t xml:space="preserve"> Ff.t. Ukrainian Beverage Producer </w:t>
      </w:r>
      <w:proofErr w:type="spellStart"/>
      <w:r w:rsidRPr="00341D7F">
        <w:rPr>
          <w:i/>
          <w:sz w:val="22"/>
          <w:szCs w:val="22"/>
          <w:lang w:val="en-US"/>
        </w:rPr>
        <w:t>Obolon</w:t>
      </w:r>
      <w:proofErr w:type="spellEnd"/>
      <w:r w:rsidRPr="00341D7F">
        <w:rPr>
          <w:i/>
          <w:sz w:val="22"/>
          <w:szCs w:val="22"/>
          <w:lang w:val="en-US"/>
        </w:rPr>
        <w:t xml:space="preserve"> Partners with Barry &amp; Fitzwilliam. URL</w:t>
      </w:r>
      <w:r w:rsidRPr="00341D7F">
        <w:rPr>
          <w:i/>
          <w:sz w:val="22"/>
          <w:szCs w:val="22"/>
        </w:rPr>
        <w:t xml:space="preserve">: </w:t>
      </w:r>
      <w:r w:rsidRPr="00341D7F">
        <w:rPr>
          <w:i/>
          <w:sz w:val="22"/>
          <w:szCs w:val="22"/>
          <w:lang w:val="en-US"/>
        </w:rPr>
        <w:t>https</w:t>
      </w:r>
      <w:r w:rsidRPr="00341D7F">
        <w:rPr>
          <w:i/>
          <w:sz w:val="22"/>
          <w:szCs w:val="22"/>
        </w:rPr>
        <w:t>://</w:t>
      </w:r>
      <w:r w:rsidRPr="00341D7F">
        <w:rPr>
          <w:i/>
          <w:sz w:val="22"/>
          <w:szCs w:val="22"/>
          <w:lang w:val="en-US"/>
        </w:rPr>
        <w:t>www</w:t>
      </w:r>
      <w:r w:rsidRPr="00341D7F">
        <w:rPr>
          <w:i/>
          <w:sz w:val="22"/>
          <w:szCs w:val="22"/>
        </w:rPr>
        <w:t>.</w:t>
      </w:r>
      <w:proofErr w:type="spellStart"/>
      <w:r w:rsidRPr="00341D7F">
        <w:rPr>
          <w:i/>
          <w:sz w:val="22"/>
          <w:szCs w:val="22"/>
          <w:lang w:val="en-US"/>
        </w:rPr>
        <w:t>fft</w:t>
      </w:r>
      <w:proofErr w:type="spellEnd"/>
      <w:r w:rsidRPr="00341D7F">
        <w:rPr>
          <w:i/>
          <w:sz w:val="22"/>
          <w:szCs w:val="22"/>
        </w:rPr>
        <w:t>.</w:t>
      </w:r>
      <w:proofErr w:type="spellStart"/>
      <w:r w:rsidRPr="00341D7F">
        <w:rPr>
          <w:i/>
          <w:sz w:val="22"/>
          <w:szCs w:val="22"/>
          <w:lang w:val="en-US"/>
        </w:rPr>
        <w:t>ie</w:t>
      </w:r>
      <w:proofErr w:type="spellEnd"/>
      <w:r w:rsidRPr="00341D7F">
        <w:rPr>
          <w:i/>
          <w:sz w:val="22"/>
          <w:szCs w:val="22"/>
        </w:rPr>
        <w:t>/</w:t>
      </w:r>
      <w:proofErr w:type="spellStart"/>
      <w:r w:rsidRPr="00341D7F">
        <w:rPr>
          <w:i/>
          <w:sz w:val="22"/>
          <w:szCs w:val="22"/>
          <w:lang w:val="en-US"/>
        </w:rPr>
        <w:t>ukrainian</w:t>
      </w:r>
      <w:proofErr w:type="spellEnd"/>
      <w:r w:rsidRPr="00341D7F">
        <w:rPr>
          <w:i/>
          <w:sz w:val="22"/>
          <w:szCs w:val="22"/>
        </w:rPr>
        <w:t>-</w:t>
      </w:r>
      <w:r w:rsidRPr="00341D7F">
        <w:rPr>
          <w:i/>
          <w:sz w:val="22"/>
          <w:szCs w:val="22"/>
          <w:lang w:val="en-US"/>
        </w:rPr>
        <w:t>beverage</w:t>
      </w:r>
      <w:r w:rsidRPr="00341D7F">
        <w:rPr>
          <w:i/>
          <w:sz w:val="22"/>
          <w:szCs w:val="22"/>
        </w:rPr>
        <w:t>-</w:t>
      </w:r>
      <w:r w:rsidRPr="00341D7F">
        <w:rPr>
          <w:i/>
          <w:sz w:val="22"/>
          <w:szCs w:val="22"/>
          <w:lang w:val="en-US"/>
        </w:rPr>
        <w:t>producer</w:t>
      </w:r>
      <w:r w:rsidRPr="00341D7F">
        <w:rPr>
          <w:i/>
          <w:sz w:val="22"/>
          <w:szCs w:val="22"/>
        </w:rPr>
        <w:t>-</w:t>
      </w:r>
      <w:proofErr w:type="spellStart"/>
      <w:r w:rsidRPr="00341D7F">
        <w:rPr>
          <w:i/>
          <w:sz w:val="22"/>
          <w:szCs w:val="22"/>
          <w:lang w:val="en-US"/>
        </w:rPr>
        <w:t>obolon</w:t>
      </w:r>
      <w:proofErr w:type="spellEnd"/>
      <w:r w:rsidRPr="00341D7F">
        <w:rPr>
          <w:i/>
          <w:sz w:val="22"/>
          <w:szCs w:val="22"/>
        </w:rPr>
        <w:t>-</w:t>
      </w:r>
      <w:r w:rsidRPr="00341D7F">
        <w:rPr>
          <w:i/>
          <w:sz w:val="22"/>
          <w:szCs w:val="22"/>
          <w:lang w:val="en-US"/>
        </w:rPr>
        <w:t>partners</w:t>
      </w:r>
      <w:r w:rsidRPr="00341D7F">
        <w:rPr>
          <w:i/>
          <w:sz w:val="22"/>
          <w:szCs w:val="22"/>
        </w:rPr>
        <w:t>-</w:t>
      </w:r>
      <w:r w:rsidRPr="00341D7F">
        <w:rPr>
          <w:i/>
          <w:sz w:val="22"/>
          <w:szCs w:val="22"/>
          <w:lang w:val="en-US"/>
        </w:rPr>
        <w:t>with</w:t>
      </w:r>
      <w:r w:rsidRPr="00341D7F">
        <w:rPr>
          <w:i/>
          <w:sz w:val="22"/>
          <w:szCs w:val="22"/>
        </w:rPr>
        <w:t>-</w:t>
      </w:r>
      <w:proofErr w:type="spellStart"/>
      <w:r w:rsidRPr="00341D7F">
        <w:rPr>
          <w:i/>
          <w:sz w:val="22"/>
          <w:szCs w:val="22"/>
          <w:lang w:val="en-US"/>
        </w:rPr>
        <w:t>barry</w:t>
      </w:r>
      <w:proofErr w:type="spellEnd"/>
      <w:r w:rsidRPr="00341D7F">
        <w:rPr>
          <w:i/>
          <w:sz w:val="22"/>
          <w:szCs w:val="22"/>
        </w:rPr>
        <w:t>-</w:t>
      </w:r>
      <w:proofErr w:type="spellStart"/>
      <w:r w:rsidRPr="00341D7F">
        <w:rPr>
          <w:i/>
          <w:sz w:val="22"/>
          <w:szCs w:val="22"/>
          <w:lang w:val="en-US"/>
        </w:rPr>
        <w:t>fitzwilliam</w:t>
      </w:r>
      <w:proofErr w:type="spellEnd"/>
      <w:r w:rsidRPr="00341D7F">
        <w:rPr>
          <w:i/>
          <w:sz w:val="22"/>
          <w:szCs w:val="22"/>
        </w:rPr>
        <w:t>/ (</w:t>
      </w:r>
      <w:r w:rsidR="005B1925" w:rsidRPr="00341D7F">
        <w:rPr>
          <w:i/>
          <w:sz w:val="22"/>
          <w:szCs w:val="22"/>
          <w:lang w:val="uk-UA"/>
        </w:rPr>
        <w:t xml:space="preserve">дата звернення </w:t>
      </w:r>
      <w:r w:rsidRPr="00341D7F">
        <w:rPr>
          <w:i/>
          <w:sz w:val="22"/>
          <w:szCs w:val="22"/>
        </w:rPr>
        <w:t>23.08.2022)</w:t>
      </w:r>
      <w:r w:rsidR="007E50F4" w:rsidRPr="00341D7F">
        <w:rPr>
          <w:i/>
          <w:sz w:val="22"/>
          <w:szCs w:val="22"/>
          <w:lang w:val="uk-UA"/>
        </w:rPr>
        <w:t>. 6.</w:t>
      </w:r>
      <w:r w:rsidRPr="00341D7F">
        <w:rPr>
          <w:i/>
          <w:sz w:val="22"/>
          <w:szCs w:val="22"/>
          <w:lang w:val="uk-UA"/>
        </w:rPr>
        <w:t xml:space="preserve"> </w:t>
      </w:r>
      <w:proofErr w:type="spellStart"/>
      <w:r w:rsidRPr="00341D7F">
        <w:rPr>
          <w:i/>
          <w:sz w:val="22"/>
          <w:szCs w:val="22"/>
          <w:lang w:val="en-US"/>
        </w:rPr>
        <w:t>Slovoproslovo</w:t>
      </w:r>
      <w:proofErr w:type="spellEnd"/>
      <w:r w:rsidRPr="00341D7F">
        <w:rPr>
          <w:i/>
          <w:sz w:val="22"/>
          <w:szCs w:val="22"/>
          <w:lang w:val="uk-UA"/>
        </w:rPr>
        <w:t>.</w:t>
      </w:r>
      <w:r w:rsidRPr="00341D7F">
        <w:rPr>
          <w:i/>
          <w:sz w:val="22"/>
          <w:szCs w:val="22"/>
          <w:lang w:val="en-US"/>
        </w:rPr>
        <w:t>info</w:t>
      </w:r>
      <w:r w:rsidRPr="00341D7F">
        <w:rPr>
          <w:i/>
          <w:sz w:val="22"/>
          <w:szCs w:val="22"/>
          <w:lang w:val="uk-UA"/>
        </w:rPr>
        <w:t xml:space="preserve">. Чи стали українці пити менше від початку війни та що відбувається з </w:t>
      </w:r>
      <w:proofErr w:type="spellStart"/>
      <w:r w:rsidRPr="00341D7F">
        <w:rPr>
          <w:i/>
          <w:sz w:val="22"/>
          <w:szCs w:val="22"/>
          <w:lang w:val="uk-UA"/>
        </w:rPr>
        <w:t>продажем</w:t>
      </w:r>
      <w:proofErr w:type="spellEnd"/>
      <w:r w:rsidRPr="00341D7F">
        <w:rPr>
          <w:i/>
          <w:sz w:val="22"/>
          <w:szCs w:val="22"/>
          <w:lang w:val="uk-UA"/>
        </w:rPr>
        <w:t xml:space="preserve"> алкогольних напоїв? </w:t>
      </w:r>
      <w:r w:rsidRPr="00341D7F">
        <w:rPr>
          <w:i/>
          <w:sz w:val="22"/>
          <w:szCs w:val="22"/>
          <w:lang w:val="en-US"/>
        </w:rPr>
        <w:t>URL</w:t>
      </w:r>
      <w:r w:rsidRPr="00341D7F">
        <w:rPr>
          <w:i/>
          <w:sz w:val="22"/>
          <w:szCs w:val="22"/>
        </w:rPr>
        <w:t xml:space="preserve">: </w:t>
      </w:r>
      <w:r w:rsidRPr="00341D7F">
        <w:rPr>
          <w:i/>
          <w:sz w:val="22"/>
          <w:szCs w:val="22"/>
          <w:lang w:val="en-US"/>
        </w:rPr>
        <w:t>https</w:t>
      </w:r>
      <w:r w:rsidRPr="00341D7F">
        <w:rPr>
          <w:i/>
          <w:sz w:val="22"/>
          <w:szCs w:val="22"/>
        </w:rPr>
        <w:t>://</w:t>
      </w:r>
      <w:proofErr w:type="spellStart"/>
      <w:r w:rsidRPr="00341D7F">
        <w:rPr>
          <w:i/>
          <w:sz w:val="22"/>
          <w:szCs w:val="22"/>
          <w:lang w:val="en-US"/>
        </w:rPr>
        <w:t>slovoproslovo</w:t>
      </w:r>
      <w:proofErr w:type="spellEnd"/>
      <w:r w:rsidRPr="00341D7F">
        <w:rPr>
          <w:i/>
          <w:sz w:val="22"/>
          <w:szCs w:val="22"/>
        </w:rPr>
        <w:t>.</w:t>
      </w:r>
      <w:r w:rsidRPr="00341D7F">
        <w:rPr>
          <w:i/>
          <w:sz w:val="22"/>
          <w:szCs w:val="22"/>
          <w:lang w:val="en-US"/>
        </w:rPr>
        <w:t>info</w:t>
      </w:r>
      <w:r w:rsidRPr="00341D7F">
        <w:rPr>
          <w:i/>
          <w:sz w:val="22"/>
          <w:szCs w:val="22"/>
        </w:rPr>
        <w:t>/</w:t>
      </w:r>
      <w:r w:rsidRPr="00341D7F">
        <w:rPr>
          <w:i/>
          <w:sz w:val="22"/>
          <w:szCs w:val="22"/>
          <w:lang w:val="en-US"/>
        </w:rPr>
        <w:t>chi</w:t>
      </w:r>
      <w:r w:rsidRPr="00341D7F">
        <w:rPr>
          <w:i/>
          <w:sz w:val="22"/>
          <w:szCs w:val="22"/>
        </w:rPr>
        <w:t>-</w:t>
      </w:r>
      <w:proofErr w:type="spellStart"/>
      <w:r w:rsidRPr="00341D7F">
        <w:rPr>
          <w:i/>
          <w:sz w:val="22"/>
          <w:szCs w:val="22"/>
          <w:lang w:val="en-US"/>
        </w:rPr>
        <w:t>stali</w:t>
      </w:r>
      <w:proofErr w:type="spellEnd"/>
      <w:r w:rsidRPr="00341D7F">
        <w:rPr>
          <w:i/>
          <w:sz w:val="22"/>
          <w:szCs w:val="22"/>
        </w:rPr>
        <w:t>-</w:t>
      </w:r>
      <w:proofErr w:type="spellStart"/>
      <w:r w:rsidRPr="00341D7F">
        <w:rPr>
          <w:i/>
          <w:sz w:val="22"/>
          <w:szCs w:val="22"/>
          <w:lang w:val="en-US"/>
        </w:rPr>
        <w:t>ukraintsi</w:t>
      </w:r>
      <w:proofErr w:type="spellEnd"/>
      <w:r w:rsidRPr="00341D7F">
        <w:rPr>
          <w:i/>
          <w:sz w:val="22"/>
          <w:szCs w:val="22"/>
        </w:rPr>
        <w:t>-</w:t>
      </w:r>
      <w:proofErr w:type="spellStart"/>
      <w:r w:rsidRPr="00341D7F">
        <w:rPr>
          <w:i/>
          <w:sz w:val="22"/>
          <w:szCs w:val="22"/>
          <w:lang w:val="en-US"/>
        </w:rPr>
        <w:t>piti</w:t>
      </w:r>
      <w:proofErr w:type="spellEnd"/>
      <w:r w:rsidRPr="00341D7F">
        <w:rPr>
          <w:i/>
          <w:sz w:val="22"/>
          <w:szCs w:val="22"/>
        </w:rPr>
        <w:t>-</w:t>
      </w:r>
      <w:proofErr w:type="spellStart"/>
      <w:r w:rsidRPr="00341D7F">
        <w:rPr>
          <w:i/>
          <w:sz w:val="22"/>
          <w:szCs w:val="22"/>
          <w:lang w:val="en-US"/>
        </w:rPr>
        <w:t>meshe</w:t>
      </w:r>
      <w:proofErr w:type="spellEnd"/>
      <w:r w:rsidRPr="00341D7F">
        <w:rPr>
          <w:i/>
          <w:sz w:val="22"/>
          <w:szCs w:val="22"/>
        </w:rPr>
        <w:t>-</w:t>
      </w:r>
      <w:r w:rsidRPr="00341D7F">
        <w:rPr>
          <w:i/>
          <w:sz w:val="22"/>
          <w:szCs w:val="22"/>
          <w:lang w:val="en-US"/>
        </w:rPr>
        <w:t>vid</w:t>
      </w:r>
      <w:r w:rsidRPr="00341D7F">
        <w:rPr>
          <w:i/>
          <w:sz w:val="22"/>
          <w:szCs w:val="22"/>
        </w:rPr>
        <w:t>-</w:t>
      </w:r>
      <w:proofErr w:type="spellStart"/>
      <w:r w:rsidRPr="00341D7F">
        <w:rPr>
          <w:i/>
          <w:sz w:val="22"/>
          <w:szCs w:val="22"/>
          <w:lang w:val="en-US"/>
        </w:rPr>
        <w:t>pochatku</w:t>
      </w:r>
      <w:proofErr w:type="spellEnd"/>
      <w:r w:rsidRPr="00341D7F">
        <w:rPr>
          <w:i/>
          <w:sz w:val="22"/>
          <w:szCs w:val="22"/>
        </w:rPr>
        <w:t>-</w:t>
      </w:r>
      <w:proofErr w:type="spellStart"/>
      <w:r w:rsidRPr="00341D7F">
        <w:rPr>
          <w:i/>
          <w:sz w:val="22"/>
          <w:szCs w:val="22"/>
          <w:lang w:val="en-US"/>
        </w:rPr>
        <w:t>viyni</w:t>
      </w:r>
      <w:proofErr w:type="spellEnd"/>
      <w:r w:rsidRPr="00341D7F">
        <w:rPr>
          <w:i/>
          <w:sz w:val="22"/>
          <w:szCs w:val="22"/>
        </w:rPr>
        <w:t>-</w:t>
      </w:r>
      <w:r w:rsidRPr="00341D7F">
        <w:rPr>
          <w:i/>
          <w:sz w:val="22"/>
          <w:szCs w:val="22"/>
          <w:lang w:val="en-US"/>
        </w:rPr>
        <w:t>ta</w:t>
      </w:r>
      <w:r w:rsidRPr="00341D7F">
        <w:rPr>
          <w:i/>
          <w:sz w:val="22"/>
          <w:szCs w:val="22"/>
        </w:rPr>
        <w:t>-</w:t>
      </w:r>
      <w:proofErr w:type="spellStart"/>
      <w:r w:rsidRPr="00341D7F">
        <w:rPr>
          <w:i/>
          <w:sz w:val="22"/>
          <w:szCs w:val="22"/>
          <w:lang w:val="en-US"/>
        </w:rPr>
        <w:t>scho</w:t>
      </w:r>
      <w:proofErr w:type="spellEnd"/>
      <w:r w:rsidRPr="00341D7F">
        <w:rPr>
          <w:i/>
          <w:sz w:val="22"/>
          <w:szCs w:val="22"/>
        </w:rPr>
        <w:t>-</w:t>
      </w:r>
      <w:proofErr w:type="spellStart"/>
      <w:r w:rsidRPr="00341D7F">
        <w:rPr>
          <w:i/>
          <w:sz w:val="22"/>
          <w:szCs w:val="22"/>
          <w:lang w:val="en-US"/>
        </w:rPr>
        <w:t>vidbuvaetsya</w:t>
      </w:r>
      <w:proofErr w:type="spellEnd"/>
      <w:r w:rsidRPr="00341D7F">
        <w:rPr>
          <w:i/>
          <w:sz w:val="22"/>
          <w:szCs w:val="22"/>
        </w:rPr>
        <w:t>-</w:t>
      </w:r>
      <w:r w:rsidRPr="00341D7F">
        <w:rPr>
          <w:i/>
          <w:sz w:val="22"/>
          <w:szCs w:val="22"/>
          <w:lang w:val="en-US"/>
        </w:rPr>
        <w:t>z</w:t>
      </w:r>
      <w:r w:rsidRPr="00341D7F">
        <w:rPr>
          <w:i/>
          <w:sz w:val="22"/>
          <w:szCs w:val="22"/>
        </w:rPr>
        <w:t>-</w:t>
      </w:r>
      <w:proofErr w:type="spellStart"/>
      <w:r w:rsidRPr="00341D7F">
        <w:rPr>
          <w:i/>
          <w:sz w:val="22"/>
          <w:szCs w:val="22"/>
          <w:lang w:val="en-US"/>
        </w:rPr>
        <w:t>prodazhem</w:t>
      </w:r>
      <w:proofErr w:type="spellEnd"/>
      <w:r w:rsidRPr="00341D7F">
        <w:rPr>
          <w:i/>
          <w:sz w:val="22"/>
          <w:szCs w:val="22"/>
        </w:rPr>
        <w:t>-</w:t>
      </w:r>
      <w:proofErr w:type="spellStart"/>
      <w:r w:rsidRPr="00341D7F">
        <w:rPr>
          <w:i/>
          <w:sz w:val="22"/>
          <w:szCs w:val="22"/>
          <w:lang w:val="en-US"/>
        </w:rPr>
        <w:t>alkogolnih</w:t>
      </w:r>
      <w:proofErr w:type="spellEnd"/>
      <w:r w:rsidRPr="00341D7F">
        <w:rPr>
          <w:i/>
          <w:sz w:val="22"/>
          <w:szCs w:val="22"/>
        </w:rPr>
        <w:t>-</w:t>
      </w:r>
      <w:proofErr w:type="spellStart"/>
      <w:r w:rsidRPr="00341D7F">
        <w:rPr>
          <w:i/>
          <w:sz w:val="22"/>
          <w:szCs w:val="22"/>
          <w:lang w:val="en-US"/>
        </w:rPr>
        <w:t>napoiv</w:t>
      </w:r>
      <w:proofErr w:type="spellEnd"/>
      <w:r w:rsidRPr="00341D7F">
        <w:rPr>
          <w:i/>
          <w:sz w:val="22"/>
          <w:szCs w:val="22"/>
        </w:rPr>
        <w:t>/ (</w:t>
      </w:r>
      <w:r w:rsidR="005B1925" w:rsidRPr="00341D7F">
        <w:rPr>
          <w:i/>
          <w:sz w:val="22"/>
          <w:szCs w:val="22"/>
          <w:lang w:val="uk-UA"/>
        </w:rPr>
        <w:t xml:space="preserve">дата звернення </w:t>
      </w:r>
      <w:r w:rsidRPr="00341D7F">
        <w:rPr>
          <w:i/>
          <w:sz w:val="22"/>
          <w:szCs w:val="22"/>
        </w:rPr>
        <w:t>7.09.2022)</w:t>
      </w:r>
      <w:r w:rsidR="007E50F4" w:rsidRPr="00341D7F">
        <w:rPr>
          <w:i/>
          <w:sz w:val="22"/>
          <w:szCs w:val="22"/>
          <w:lang w:val="uk-UA"/>
        </w:rPr>
        <w:t xml:space="preserve">. </w:t>
      </w:r>
      <w:r w:rsidR="007E50F4" w:rsidRPr="00341D7F">
        <w:rPr>
          <w:i/>
          <w:sz w:val="22"/>
          <w:szCs w:val="22"/>
        </w:rPr>
        <w:t>7.</w:t>
      </w:r>
      <w:r w:rsidRPr="00341D7F">
        <w:rPr>
          <w:i/>
          <w:sz w:val="22"/>
          <w:szCs w:val="22"/>
        </w:rPr>
        <w:t xml:space="preserve"> </w:t>
      </w:r>
      <w:proofErr w:type="spellStart"/>
      <w:r w:rsidRPr="00341D7F">
        <w:rPr>
          <w:i/>
          <w:sz w:val="22"/>
          <w:szCs w:val="22"/>
        </w:rPr>
        <w:t>Промисловий</w:t>
      </w:r>
      <w:proofErr w:type="spellEnd"/>
      <w:r w:rsidRPr="00341D7F">
        <w:rPr>
          <w:i/>
          <w:sz w:val="22"/>
          <w:szCs w:val="22"/>
        </w:rPr>
        <w:t xml:space="preserve"> портал. За 10 </w:t>
      </w:r>
      <w:proofErr w:type="spellStart"/>
      <w:r w:rsidRPr="00341D7F">
        <w:rPr>
          <w:i/>
          <w:sz w:val="22"/>
          <w:szCs w:val="22"/>
        </w:rPr>
        <w:t>місяців</w:t>
      </w:r>
      <w:proofErr w:type="spellEnd"/>
      <w:r w:rsidRPr="00341D7F">
        <w:rPr>
          <w:i/>
          <w:sz w:val="22"/>
          <w:szCs w:val="22"/>
        </w:rPr>
        <w:t xml:space="preserve"> 2022 року в </w:t>
      </w:r>
      <w:proofErr w:type="spellStart"/>
      <w:r w:rsidRPr="00341D7F">
        <w:rPr>
          <w:i/>
          <w:sz w:val="22"/>
          <w:szCs w:val="22"/>
        </w:rPr>
        <w:t>Україні</w:t>
      </w:r>
      <w:proofErr w:type="spellEnd"/>
      <w:r w:rsidRPr="00341D7F">
        <w:rPr>
          <w:i/>
          <w:sz w:val="22"/>
          <w:szCs w:val="22"/>
        </w:rPr>
        <w:t xml:space="preserve"> </w:t>
      </w:r>
      <w:proofErr w:type="spellStart"/>
      <w:r w:rsidRPr="00341D7F">
        <w:rPr>
          <w:i/>
          <w:sz w:val="22"/>
          <w:szCs w:val="22"/>
        </w:rPr>
        <w:t>виготовлено</w:t>
      </w:r>
      <w:proofErr w:type="spellEnd"/>
      <w:r w:rsidRPr="00341D7F">
        <w:rPr>
          <w:i/>
          <w:sz w:val="22"/>
          <w:szCs w:val="22"/>
        </w:rPr>
        <w:t xml:space="preserve"> </w:t>
      </w:r>
      <w:proofErr w:type="spellStart"/>
      <w:r w:rsidRPr="00341D7F">
        <w:rPr>
          <w:i/>
          <w:sz w:val="22"/>
          <w:szCs w:val="22"/>
        </w:rPr>
        <w:t>понад</w:t>
      </w:r>
      <w:proofErr w:type="spellEnd"/>
      <w:r w:rsidRPr="00341D7F">
        <w:rPr>
          <w:i/>
          <w:sz w:val="22"/>
          <w:szCs w:val="22"/>
        </w:rPr>
        <w:t xml:space="preserve"> 103 млн </w:t>
      </w:r>
      <w:proofErr w:type="spellStart"/>
      <w:r w:rsidRPr="00341D7F">
        <w:rPr>
          <w:i/>
          <w:sz w:val="22"/>
          <w:szCs w:val="22"/>
        </w:rPr>
        <w:t>декалітрів</w:t>
      </w:r>
      <w:proofErr w:type="spellEnd"/>
      <w:r w:rsidRPr="00341D7F">
        <w:rPr>
          <w:i/>
          <w:sz w:val="22"/>
          <w:szCs w:val="22"/>
        </w:rPr>
        <w:t xml:space="preserve"> пива. </w:t>
      </w:r>
      <w:r w:rsidRPr="00341D7F">
        <w:rPr>
          <w:i/>
          <w:sz w:val="22"/>
          <w:szCs w:val="22"/>
          <w:lang w:val="en-US"/>
        </w:rPr>
        <w:t>URL</w:t>
      </w:r>
      <w:r w:rsidRPr="00341D7F">
        <w:rPr>
          <w:i/>
          <w:sz w:val="22"/>
          <w:szCs w:val="22"/>
        </w:rPr>
        <w:t xml:space="preserve">: </w:t>
      </w:r>
      <w:r w:rsidRPr="00341D7F">
        <w:rPr>
          <w:i/>
          <w:sz w:val="22"/>
          <w:szCs w:val="22"/>
          <w:lang w:val="en-US"/>
        </w:rPr>
        <w:t>https</w:t>
      </w:r>
      <w:r w:rsidRPr="00341D7F">
        <w:rPr>
          <w:i/>
          <w:sz w:val="22"/>
          <w:szCs w:val="22"/>
        </w:rPr>
        <w:t>://</w:t>
      </w:r>
      <w:proofErr w:type="spellStart"/>
      <w:r w:rsidRPr="00341D7F">
        <w:rPr>
          <w:i/>
          <w:sz w:val="22"/>
          <w:szCs w:val="22"/>
          <w:lang w:val="en-US"/>
        </w:rPr>
        <w:t>uprom</w:t>
      </w:r>
      <w:proofErr w:type="spellEnd"/>
      <w:r w:rsidRPr="00341D7F">
        <w:rPr>
          <w:i/>
          <w:sz w:val="22"/>
          <w:szCs w:val="22"/>
        </w:rPr>
        <w:t>.</w:t>
      </w:r>
      <w:r w:rsidRPr="00341D7F">
        <w:rPr>
          <w:i/>
          <w:sz w:val="22"/>
          <w:szCs w:val="22"/>
          <w:lang w:val="en-US"/>
        </w:rPr>
        <w:t>info</w:t>
      </w:r>
      <w:r w:rsidRPr="00341D7F">
        <w:rPr>
          <w:i/>
          <w:sz w:val="22"/>
          <w:szCs w:val="22"/>
        </w:rPr>
        <w:t>/</w:t>
      </w:r>
      <w:r w:rsidRPr="00341D7F">
        <w:rPr>
          <w:i/>
          <w:sz w:val="22"/>
          <w:szCs w:val="22"/>
          <w:lang w:val="en-US"/>
        </w:rPr>
        <w:t>news</w:t>
      </w:r>
      <w:r w:rsidRPr="00341D7F">
        <w:rPr>
          <w:i/>
          <w:sz w:val="22"/>
          <w:szCs w:val="22"/>
        </w:rPr>
        <w:t>/</w:t>
      </w:r>
      <w:r w:rsidRPr="00341D7F">
        <w:rPr>
          <w:i/>
          <w:sz w:val="22"/>
          <w:szCs w:val="22"/>
          <w:lang w:val="en-US"/>
        </w:rPr>
        <w:t>other</w:t>
      </w:r>
      <w:r w:rsidRPr="00341D7F">
        <w:rPr>
          <w:i/>
          <w:sz w:val="22"/>
          <w:szCs w:val="22"/>
        </w:rPr>
        <w:t>/</w:t>
      </w:r>
      <w:r w:rsidRPr="00341D7F">
        <w:rPr>
          <w:i/>
          <w:sz w:val="22"/>
          <w:szCs w:val="22"/>
          <w:lang w:val="en-US"/>
        </w:rPr>
        <w:t>eat</w:t>
      </w:r>
      <w:r w:rsidRPr="00341D7F">
        <w:rPr>
          <w:i/>
          <w:sz w:val="22"/>
          <w:szCs w:val="22"/>
        </w:rPr>
        <w:t>/</w:t>
      </w:r>
      <w:proofErr w:type="spellStart"/>
      <w:r w:rsidRPr="00341D7F">
        <w:rPr>
          <w:i/>
          <w:sz w:val="22"/>
          <w:szCs w:val="22"/>
          <w:lang w:val="en-US"/>
        </w:rPr>
        <w:t>za</w:t>
      </w:r>
      <w:proofErr w:type="spellEnd"/>
      <w:r w:rsidRPr="00341D7F">
        <w:rPr>
          <w:i/>
          <w:sz w:val="22"/>
          <w:szCs w:val="22"/>
        </w:rPr>
        <w:t>-10-</w:t>
      </w:r>
      <w:proofErr w:type="spellStart"/>
      <w:r w:rsidRPr="00341D7F">
        <w:rPr>
          <w:i/>
          <w:sz w:val="22"/>
          <w:szCs w:val="22"/>
          <w:lang w:val="en-US"/>
        </w:rPr>
        <w:t>misyacziv</w:t>
      </w:r>
      <w:proofErr w:type="spellEnd"/>
      <w:r w:rsidRPr="00341D7F">
        <w:rPr>
          <w:i/>
          <w:sz w:val="22"/>
          <w:szCs w:val="22"/>
        </w:rPr>
        <w:t>-2022-</w:t>
      </w:r>
      <w:proofErr w:type="spellStart"/>
      <w:r w:rsidRPr="00341D7F">
        <w:rPr>
          <w:i/>
          <w:sz w:val="22"/>
          <w:szCs w:val="22"/>
          <w:lang w:val="en-US"/>
        </w:rPr>
        <w:t>roku</w:t>
      </w:r>
      <w:proofErr w:type="spellEnd"/>
      <w:r w:rsidRPr="00341D7F">
        <w:rPr>
          <w:i/>
          <w:sz w:val="22"/>
          <w:szCs w:val="22"/>
        </w:rPr>
        <w:t>-</w:t>
      </w:r>
      <w:r w:rsidRPr="00341D7F">
        <w:rPr>
          <w:i/>
          <w:sz w:val="22"/>
          <w:szCs w:val="22"/>
          <w:lang w:val="en-US"/>
        </w:rPr>
        <w:t>v</w:t>
      </w:r>
      <w:r w:rsidRPr="00341D7F">
        <w:rPr>
          <w:i/>
          <w:sz w:val="22"/>
          <w:szCs w:val="22"/>
        </w:rPr>
        <w:t>-</w:t>
      </w:r>
      <w:proofErr w:type="spellStart"/>
      <w:r w:rsidRPr="00341D7F">
        <w:rPr>
          <w:i/>
          <w:sz w:val="22"/>
          <w:szCs w:val="22"/>
          <w:lang w:val="en-US"/>
        </w:rPr>
        <w:t>ukrayini</w:t>
      </w:r>
      <w:proofErr w:type="spellEnd"/>
      <w:r w:rsidRPr="00341D7F">
        <w:rPr>
          <w:i/>
          <w:sz w:val="22"/>
          <w:szCs w:val="22"/>
        </w:rPr>
        <w:t>-</w:t>
      </w:r>
      <w:proofErr w:type="spellStart"/>
      <w:r w:rsidRPr="00341D7F">
        <w:rPr>
          <w:i/>
          <w:sz w:val="22"/>
          <w:szCs w:val="22"/>
          <w:lang w:val="en-US"/>
        </w:rPr>
        <w:t>vygotovleno</w:t>
      </w:r>
      <w:proofErr w:type="spellEnd"/>
      <w:r w:rsidRPr="00341D7F">
        <w:rPr>
          <w:i/>
          <w:sz w:val="22"/>
          <w:szCs w:val="22"/>
        </w:rPr>
        <w:t>-</w:t>
      </w:r>
      <w:proofErr w:type="spellStart"/>
      <w:r w:rsidRPr="00341D7F">
        <w:rPr>
          <w:i/>
          <w:sz w:val="22"/>
          <w:szCs w:val="22"/>
          <w:lang w:val="en-US"/>
        </w:rPr>
        <w:t>ponad</w:t>
      </w:r>
      <w:proofErr w:type="spellEnd"/>
      <w:r w:rsidRPr="00341D7F">
        <w:rPr>
          <w:i/>
          <w:sz w:val="22"/>
          <w:szCs w:val="22"/>
        </w:rPr>
        <w:t>-103-</w:t>
      </w:r>
      <w:proofErr w:type="spellStart"/>
      <w:r w:rsidRPr="00341D7F">
        <w:rPr>
          <w:i/>
          <w:sz w:val="22"/>
          <w:szCs w:val="22"/>
          <w:lang w:val="en-US"/>
        </w:rPr>
        <w:t>mln</w:t>
      </w:r>
      <w:proofErr w:type="spellEnd"/>
      <w:r w:rsidRPr="00341D7F">
        <w:rPr>
          <w:i/>
          <w:sz w:val="22"/>
          <w:szCs w:val="22"/>
        </w:rPr>
        <w:t>-</w:t>
      </w:r>
      <w:proofErr w:type="spellStart"/>
      <w:r w:rsidRPr="00341D7F">
        <w:rPr>
          <w:i/>
          <w:sz w:val="22"/>
          <w:szCs w:val="22"/>
          <w:lang w:val="en-US"/>
        </w:rPr>
        <w:t>dekalitriv</w:t>
      </w:r>
      <w:proofErr w:type="spellEnd"/>
      <w:r w:rsidRPr="00341D7F">
        <w:rPr>
          <w:i/>
          <w:sz w:val="22"/>
          <w:szCs w:val="22"/>
        </w:rPr>
        <w:t>-</w:t>
      </w:r>
      <w:proofErr w:type="spellStart"/>
      <w:r w:rsidRPr="00341D7F">
        <w:rPr>
          <w:i/>
          <w:sz w:val="22"/>
          <w:szCs w:val="22"/>
          <w:lang w:val="en-US"/>
        </w:rPr>
        <w:t>pyva</w:t>
      </w:r>
      <w:proofErr w:type="spellEnd"/>
      <w:r w:rsidRPr="00341D7F">
        <w:rPr>
          <w:i/>
          <w:sz w:val="22"/>
          <w:szCs w:val="22"/>
        </w:rPr>
        <w:t>/ (</w:t>
      </w:r>
      <w:r w:rsidR="005B1925" w:rsidRPr="00341D7F">
        <w:rPr>
          <w:i/>
          <w:sz w:val="22"/>
          <w:szCs w:val="22"/>
          <w:lang w:val="uk-UA"/>
        </w:rPr>
        <w:t xml:space="preserve">дата звернення </w:t>
      </w:r>
      <w:r w:rsidRPr="00341D7F">
        <w:rPr>
          <w:i/>
          <w:sz w:val="22"/>
          <w:szCs w:val="22"/>
        </w:rPr>
        <w:t>13.11.2022)</w:t>
      </w:r>
      <w:r w:rsidR="006373C4" w:rsidRPr="00341D7F">
        <w:rPr>
          <w:i/>
          <w:sz w:val="22"/>
          <w:szCs w:val="22"/>
          <w:lang w:val="uk-UA"/>
        </w:rPr>
        <w:t>.</w:t>
      </w:r>
      <w:r w:rsidR="00423522" w:rsidRPr="00341D7F">
        <w:rPr>
          <w:i/>
        </w:rPr>
        <w:t xml:space="preserve"> </w:t>
      </w:r>
      <w:bookmarkStart w:id="0" w:name="_GoBack"/>
      <w:bookmarkEnd w:id="0"/>
    </w:p>
    <w:sectPr w:rsidR="009F593C" w:rsidRPr="00341D7F" w:rsidSect="005832AE">
      <w:pgSz w:w="11906" w:h="16838"/>
      <w:pgMar w:top="1134" w:right="1418" w:bottom="1531"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2C76"/>
    <w:rsid w:val="00087EE9"/>
    <w:rsid w:val="000D0BE3"/>
    <w:rsid w:val="000F3CE3"/>
    <w:rsid w:val="002E4C41"/>
    <w:rsid w:val="00341D7F"/>
    <w:rsid w:val="00422C76"/>
    <w:rsid w:val="00423522"/>
    <w:rsid w:val="004A127A"/>
    <w:rsid w:val="004A208F"/>
    <w:rsid w:val="004F3991"/>
    <w:rsid w:val="005832AE"/>
    <w:rsid w:val="005B1925"/>
    <w:rsid w:val="006373C4"/>
    <w:rsid w:val="006623C3"/>
    <w:rsid w:val="00693583"/>
    <w:rsid w:val="006A196A"/>
    <w:rsid w:val="006B5C51"/>
    <w:rsid w:val="00790822"/>
    <w:rsid w:val="007E50F4"/>
    <w:rsid w:val="00814F3D"/>
    <w:rsid w:val="008371C1"/>
    <w:rsid w:val="008D6084"/>
    <w:rsid w:val="009F593C"/>
    <w:rsid w:val="00A07A55"/>
    <w:rsid w:val="00A261DF"/>
    <w:rsid w:val="00A94260"/>
    <w:rsid w:val="00C22DA1"/>
    <w:rsid w:val="00CB59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BE4128"/>
  <w15:chartTrackingRefBased/>
  <w15:docId w15:val="{CB66D8F2-B438-445C-BA48-91C070C66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heme="minorBidi"/>
        <w:sz w:val="28"/>
        <w:szCs w:val="28"/>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hart" Target="charts/chart2.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uk-UA" sz="1100">
                <a:effectLst/>
              </a:rPr>
              <a:t>Вікова структура споживання пива в Україні</a:t>
            </a:r>
            <a:endParaRPr lang="ru-RU"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barChart>
        <c:barDir val="bar"/>
        <c:grouping val="clustered"/>
        <c:varyColors val="0"/>
        <c:ser>
          <c:idx val="0"/>
          <c:order val="0"/>
          <c:tx>
            <c:strRef>
              <c:f>Лист1!$B$1</c:f>
              <c:strCache>
                <c:ptCount val="1"/>
                <c:pt idx="0">
                  <c:v>Чоловіки</c:v>
                </c:pt>
              </c:strCache>
            </c:strRef>
          </c:tx>
          <c:spPr>
            <a:solidFill>
              <a:schemeClr val="accent1"/>
            </a:solidFill>
            <a:ln>
              <a:noFill/>
            </a:ln>
            <a:effectLst/>
          </c:spPr>
          <c:invertIfNegative val="0"/>
          <c:cat>
            <c:strRef>
              <c:f>Лист1!$A$2:$A$5</c:f>
              <c:strCache>
                <c:ptCount val="4"/>
                <c:pt idx="1">
                  <c:v>18-35 років</c:v>
                </c:pt>
                <c:pt idx="2">
                  <c:v>36-50 років</c:v>
                </c:pt>
                <c:pt idx="3">
                  <c:v>51 і більше</c:v>
                </c:pt>
              </c:strCache>
            </c:strRef>
          </c:cat>
          <c:val>
            <c:numRef>
              <c:f>Лист1!$B$2:$B$5</c:f>
              <c:numCache>
                <c:formatCode>General</c:formatCode>
                <c:ptCount val="4"/>
                <c:pt idx="1">
                  <c:v>59</c:v>
                </c:pt>
                <c:pt idx="2">
                  <c:v>37</c:v>
                </c:pt>
                <c:pt idx="3">
                  <c:v>17</c:v>
                </c:pt>
              </c:numCache>
            </c:numRef>
          </c:val>
          <c:extLst>
            <c:ext xmlns:c16="http://schemas.microsoft.com/office/drawing/2014/chart" uri="{C3380CC4-5D6E-409C-BE32-E72D297353CC}">
              <c16:uniqueId val="{00000000-273B-4610-B61F-C380AEE88B33}"/>
            </c:ext>
          </c:extLst>
        </c:ser>
        <c:ser>
          <c:idx val="1"/>
          <c:order val="1"/>
          <c:tx>
            <c:strRef>
              <c:f>Лист1!$C$1</c:f>
              <c:strCache>
                <c:ptCount val="1"/>
                <c:pt idx="0">
                  <c:v>Жінки</c:v>
                </c:pt>
              </c:strCache>
            </c:strRef>
          </c:tx>
          <c:spPr>
            <a:solidFill>
              <a:schemeClr val="accent2"/>
            </a:solidFill>
            <a:ln>
              <a:noFill/>
            </a:ln>
            <a:effectLst/>
          </c:spPr>
          <c:invertIfNegative val="0"/>
          <c:cat>
            <c:strRef>
              <c:f>Лист1!$A$2:$A$5</c:f>
              <c:strCache>
                <c:ptCount val="4"/>
                <c:pt idx="1">
                  <c:v>18-35 років</c:v>
                </c:pt>
                <c:pt idx="2">
                  <c:v>36-50 років</c:v>
                </c:pt>
                <c:pt idx="3">
                  <c:v>51 і більше</c:v>
                </c:pt>
              </c:strCache>
            </c:strRef>
          </c:cat>
          <c:val>
            <c:numRef>
              <c:f>Лист1!$C$2:$C$5</c:f>
              <c:numCache>
                <c:formatCode>General</c:formatCode>
                <c:ptCount val="4"/>
                <c:pt idx="1">
                  <c:v>28</c:v>
                </c:pt>
                <c:pt idx="2">
                  <c:v>16</c:v>
                </c:pt>
                <c:pt idx="3">
                  <c:v>8</c:v>
                </c:pt>
              </c:numCache>
            </c:numRef>
          </c:val>
          <c:extLst>
            <c:ext xmlns:c16="http://schemas.microsoft.com/office/drawing/2014/chart" uri="{C3380CC4-5D6E-409C-BE32-E72D297353CC}">
              <c16:uniqueId val="{00000001-273B-4610-B61F-C380AEE88B33}"/>
            </c:ext>
          </c:extLst>
        </c:ser>
        <c:ser>
          <c:idx val="2"/>
          <c:order val="2"/>
          <c:tx>
            <c:strRef>
              <c:f>Лист1!$D$1</c:f>
              <c:strCache>
                <c:ptCount val="1"/>
                <c:pt idx="0">
                  <c:v>Столбец1</c:v>
                </c:pt>
              </c:strCache>
            </c:strRef>
          </c:tx>
          <c:spPr>
            <a:solidFill>
              <a:schemeClr val="accent3"/>
            </a:solidFill>
            <a:ln>
              <a:noFill/>
            </a:ln>
            <a:effectLst/>
          </c:spPr>
          <c:invertIfNegative val="0"/>
          <c:cat>
            <c:strRef>
              <c:f>Лист1!$A$2:$A$5</c:f>
              <c:strCache>
                <c:ptCount val="4"/>
                <c:pt idx="1">
                  <c:v>18-35 років</c:v>
                </c:pt>
                <c:pt idx="2">
                  <c:v>36-50 років</c:v>
                </c:pt>
                <c:pt idx="3">
                  <c:v>51 і більше</c:v>
                </c:pt>
              </c:strCache>
            </c:strRef>
          </c:cat>
          <c:val>
            <c:numRef>
              <c:f>Лист1!$D$2:$D$5</c:f>
              <c:numCache>
                <c:formatCode>General</c:formatCode>
                <c:ptCount val="4"/>
              </c:numCache>
            </c:numRef>
          </c:val>
          <c:extLst>
            <c:ext xmlns:c16="http://schemas.microsoft.com/office/drawing/2014/chart" uri="{C3380CC4-5D6E-409C-BE32-E72D297353CC}">
              <c16:uniqueId val="{00000002-273B-4610-B61F-C380AEE88B33}"/>
            </c:ext>
          </c:extLst>
        </c:ser>
        <c:dLbls>
          <c:showLegendKey val="0"/>
          <c:showVal val="0"/>
          <c:showCatName val="0"/>
          <c:showSerName val="0"/>
          <c:showPercent val="0"/>
          <c:showBubbleSize val="0"/>
        </c:dLbls>
        <c:gapWidth val="182"/>
        <c:axId val="339037120"/>
        <c:axId val="339035040"/>
      </c:barChart>
      <c:catAx>
        <c:axId val="33903712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9035040"/>
        <c:crosses val="autoZero"/>
        <c:auto val="1"/>
        <c:lblAlgn val="ctr"/>
        <c:lblOffset val="100"/>
        <c:noMultiLvlLbl val="0"/>
      </c:catAx>
      <c:valAx>
        <c:axId val="3390350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39037120"/>
        <c:crosses val="autoZero"/>
        <c:crossBetween val="between"/>
      </c:valAx>
      <c:spPr>
        <a:noFill/>
        <a:ln>
          <a:noFill/>
        </a:ln>
        <a:effectLst/>
      </c:spPr>
    </c:plotArea>
    <c:legend>
      <c:legendPos val="b"/>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5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sz="1050"/>
              <a:t>Структура ринку пива України</a:t>
            </a:r>
          </a:p>
        </c:rich>
      </c:tx>
      <c:layout>
        <c:manualLayout>
          <c:xMode val="edge"/>
          <c:yMode val="edge"/>
          <c:x val="0.24013961222966299"/>
          <c:y val="1.8604634900211185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B3F-4CB2-8EFE-CCC35843EBE7}"/>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B3F-4CB2-8EFE-CCC35843EBE7}"/>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B3F-4CB2-8EFE-CCC35843EBE7}"/>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B3F-4CB2-8EFE-CCC35843EBE7}"/>
              </c:ext>
            </c:extLst>
          </c:dPt>
          <c:dLbls>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Оболонь</c:v>
                </c:pt>
                <c:pt idx="1">
                  <c:v>Carlsberg Ukraine</c:v>
                </c:pt>
                <c:pt idx="2">
                  <c:v>SAN InBEV Ukraine &amp; Efes Ukraine</c:v>
                </c:pt>
                <c:pt idx="3">
                  <c:v>Інші</c:v>
                </c:pt>
              </c:strCache>
            </c:strRef>
          </c:cat>
          <c:val>
            <c:numRef>
              <c:f>Лист1!$B$2:$B$5</c:f>
              <c:numCache>
                <c:formatCode>0%</c:formatCode>
                <c:ptCount val="4"/>
                <c:pt idx="0" formatCode="0.00%">
                  <c:v>0.17499999999999999</c:v>
                </c:pt>
                <c:pt idx="1">
                  <c:v>0.3</c:v>
                </c:pt>
                <c:pt idx="2">
                  <c:v>0.25</c:v>
                </c:pt>
                <c:pt idx="3" formatCode="0.00%">
                  <c:v>0.27500000000000002</c:v>
                </c:pt>
              </c:numCache>
            </c:numRef>
          </c:val>
          <c:extLst>
            <c:ext xmlns:c16="http://schemas.microsoft.com/office/drawing/2014/chart" uri="{C3380CC4-5D6E-409C-BE32-E72D297353CC}">
              <c16:uniqueId val="{00000008-2B3F-4CB2-8EFE-CCC35843EBE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177</TotalTime>
  <Pages>2</Pages>
  <Words>836</Words>
  <Characters>4766</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dc:creator>
  <cp:keywords/>
  <dc:description/>
  <cp:lastModifiedBy>Пользователь</cp:lastModifiedBy>
  <cp:revision>17</cp:revision>
  <dcterms:created xsi:type="dcterms:W3CDTF">2023-03-23T11:48:00Z</dcterms:created>
  <dcterms:modified xsi:type="dcterms:W3CDTF">2023-03-28T05:44:00Z</dcterms:modified>
</cp:coreProperties>
</file>