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2C" w:rsidRPr="005A79E6" w:rsidRDefault="00A2492C" w:rsidP="00A2492C">
      <w:pPr>
        <w:widowControl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A79E6">
        <w:rPr>
          <w:rFonts w:ascii="Times New Roman" w:hAnsi="Times New Roman" w:cs="Times New Roman"/>
        </w:rPr>
        <w:t xml:space="preserve">УДК </w:t>
      </w:r>
      <w:r w:rsidRPr="005A79E6">
        <w:rPr>
          <w:rFonts w:ascii="Times New Roman" w:hAnsi="Times New Roman" w:cs="Times New Roman"/>
          <w:lang w:val="uk-UA"/>
        </w:rPr>
        <w:t>711.73</w:t>
      </w:r>
    </w:p>
    <w:p w:rsidR="009659CC" w:rsidRDefault="009659CC" w:rsidP="00A2492C">
      <w:pPr>
        <w:spacing w:line="240" w:lineRule="auto"/>
      </w:pPr>
    </w:p>
    <w:p w:rsidR="00A2492C" w:rsidRPr="00B1130C" w:rsidRDefault="00417215" w:rsidP="00A2492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17215">
        <w:rPr>
          <w:rFonts w:ascii="Times New Roman" w:hAnsi="Times New Roman" w:cs="Times New Roman"/>
          <w:b/>
        </w:rPr>
        <w:t xml:space="preserve">ПРОЕКТНА </w:t>
      </w:r>
      <w:r>
        <w:rPr>
          <w:rFonts w:ascii="Times New Roman" w:hAnsi="Times New Roman" w:cs="Times New Roman"/>
          <w:b/>
          <w:lang w:val="uk-UA"/>
        </w:rPr>
        <w:t xml:space="preserve">ПРОПОЗИЦІЯ ВЛАШТУВАННЯ МЕТРОТРАМУ В </w:t>
      </w:r>
      <w:r w:rsidR="00B1130C">
        <w:rPr>
          <w:rFonts w:ascii="Times New Roman" w:hAnsi="Times New Roman" w:cs="Times New Roman"/>
          <w:b/>
          <w:lang w:val="uk-UA"/>
        </w:rPr>
        <w:t>М. ВІННИЦІ</w:t>
      </w:r>
    </w:p>
    <w:p w:rsidR="00014BCB" w:rsidRDefault="00014BCB" w:rsidP="00A2492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C5424" w:rsidRDefault="00A2492C" w:rsidP="00014BCB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В.В. Швець, О.І. Лисюк</w:t>
      </w:r>
    </w:p>
    <w:p w:rsidR="00014BCB" w:rsidRDefault="00014BCB" w:rsidP="00014BCB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EC5424" w:rsidRDefault="00EC5424" w:rsidP="00EC5424">
      <w:pPr>
        <w:spacing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>Розглянуто проблему пасажирських перевезень у місті Вінниці.</w:t>
      </w:r>
      <w:r w:rsidR="00EC3E5C">
        <w:rPr>
          <w:rFonts w:ascii="Times New Roman" w:hAnsi="Times New Roman" w:cs="Times New Roman"/>
          <w:i/>
          <w:lang w:val="uk-UA"/>
        </w:rPr>
        <w:t xml:space="preserve"> Проаналізовано останні дослідження </w:t>
      </w:r>
      <w:r w:rsidR="007333C2">
        <w:rPr>
          <w:rFonts w:ascii="Times New Roman" w:hAnsi="Times New Roman" w:cs="Times New Roman"/>
          <w:i/>
          <w:lang w:val="uk-UA"/>
        </w:rPr>
        <w:t xml:space="preserve">з </w:t>
      </w:r>
      <w:r w:rsidR="00EC3E5C">
        <w:rPr>
          <w:rFonts w:ascii="Times New Roman" w:hAnsi="Times New Roman" w:cs="Times New Roman"/>
          <w:i/>
          <w:lang w:val="uk-UA"/>
        </w:rPr>
        <w:t>влаштування швидкісних трамваїв та метрополітенів мілкого закладання.</w:t>
      </w:r>
      <w:r>
        <w:rPr>
          <w:rFonts w:ascii="Times New Roman" w:hAnsi="Times New Roman" w:cs="Times New Roman"/>
          <w:i/>
          <w:lang w:val="uk-UA"/>
        </w:rPr>
        <w:t xml:space="preserve"> Визначено основні місця зосереджених пасажиропотоків у місті Вінниці. Запропоновано вирішення лінії метротраму, яка розвантажить </w:t>
      </w:r>
      <w:r w:rsidR="007333C2">
        <w:rPr>
          <w:rFonts w:ascii="Times New Roman" w:hAnsi="Times New Roman" w:cs="Times New Roman"/>
          <w:i/>
          <w:lang w:val="uk-UA"/>
        </w:rPr>
        <w:t>пасажиропотік</w:t>
      </w:r>
      <w:r w:rsidR="00EC3E5C">
        <w:rPr>
          <w:rFonts w:ascii="Times New Roman" w:hAnsi="Times New Roman" w:cs="Times New Roman"/>
          <w:i/>
          <w:lang w:val="uk-UA"/>
        </w:rPr>
        <w:t xml:space="preserve">. Наведена схема маршруту Хмельницьке шосе – вул. Лугова. </w:t>
      </w:r>
      <w:r w:rsidR="007333C2">
        <w:rPr>
          <w:rFonts w:ascii="Times New Roman" w:hAnsi="Times New Roman" w:cs="Times New Roman"/>
          <w:i/>
          <w:lang w:val="uk-UA"/>
        </w:rPr>
        <w:t>О</w:t>
      </w:r>
      <w:r w:rsidR="00EC3E5C">
        <w:rPr>
          <w:rFonts w:ascii="Times New Roman" w:hAnsi="Times New Roman" w:cs="Times New Roman"/>
          <w:i/>
          <w:lang w:val="uk-UA"/>
        </w:rPr>
        <w:t>бґрунтовано схеми розміщення зупинок метротраму.</w:t>
      </w:r>
    </w:p>
    <w:p w:rsidR="00EC3E5C" w:rsidRDefault="00EC3E5C" w:rsidP="00EC3E5C">
      <w:pPr>
        <w:spacing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EC3E5C">
        <w:rPr>
          <w:rStyle w:val="hps"/>
          <w:rFonts w:ascii="Times New Roman" w:hAnsi="Times New Roman" w:cs="Times New Roman"/>
          <w:i/>
        </w:rPr>
        <w:t>Рассмотрена проблема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пассажирских перевозок в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городе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Виннице</w:t>
      </w:r>
      <w:r w:rsidRPr="00EC3E5C">
        <w:rPr>
          <w:rFonts w:ascii="Times New Roman" w:hAnsi="Times New Roman" w:cs="Times New Roman"/>
          <w:i/>
        </w:rPr>
        <w:t xml:space="preserve">. </w:t>
      </w:r>
      <w:r w:rsidRPr="00EC3E5C">
        <w:rPr>
          <w:rStyle w:val="hps"/>
          <w:rFonts w:ascii="Times New Roman" w:hAnsi="Times New Roman" w:cs="Times New Roman"/>
          <w:i/>
        </w:rPr>
        <w:t>Проанализированы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последние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исследования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проектов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устройств</w:t>
      </w:r>
      <w:r w:rsidR="00757F8B">
        <w:rPr>
          <w:rStyle w:val="hps"/>
          <w:rFonts w:ascii="Times New Roman" w:hAnsi="Times New Roman" w:cs="Times New Roman"/>
          <w:i/>
          <w:lang w:val="uk-UA"/>
        </w:rPr>
        <w:t>а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скоростных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трамваев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и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метрополитенов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мелкого заложения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Украины</w:t>
      </w:r>
      <w:r w:rsidRPr="00EC3E5C">
        <w:rPr>
          <w:rFonts w:ascii="Times New Roman" w:hAnsi="Times New Roman" w:cs="Times New Roman"/>
          <w:i/>
        </w:rPr>
        <w:t xml:space="preserve">. </w:t>
      </w:r>
      <w:r w:rsidRPr="00EC3E5C">
        <w:rPr>
          <w:rStyle w:val="hps"/>
          <w:rFonts w:ascii="Times New Roman" w:hAnsi="Times New Roman" w:cs="Times New Roman"/>
          <w:i/>
        </w:rPr>
        <w:t>Определены основные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места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сосредоточенных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пассажиропотоков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в городе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Виннице</w:t>
      </w:r>
      <w:r w:rsidRPr="00EC3E5C">
        <w:rPr>
          <w:rFonts w:ascii="Times New Roman" w:hAnsi="Times New Roman" w:cs="Times New Roman"/>
          <w:i/>
        </w:rPr>
        <w:t xml:space="preserve">. </w:t>
      </w:r>
      <w:r w:rsidRPr="00EC3E5C">
        <w:rPr>
          <w:rStyle w:val="hps"/>
          <w:rFonts w:ascii="Times New Roman" w:hAnsi="Times New Roman" w:cs="Times New Roman"/>
          <w:i/>
        </w:rPr>
        <w:t>Предложено решение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линии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метротраму</w:t>
      </w:r>
      <w:r w:rsidRPr="00EC3E5C">
        <w:rPr>
          <w:rFonts w:ascii="Times New Roman" w:hAnsi="Times New Roman" w:cs="Times New Roman"/>
          <w:i/>
        </w:rPr>
        <w:t xml:space="preserve">, </w:t>
      </w:r>
      <w:r w:rsidRPr="00EC3E5C">
        <w:rPr>
          <w:rStyle w:val="hps"/>
          <w:rFonts w:ascii="Times New Roman" w:hAnsi="Times New Roman" w:cs="Times New Roman"/>
          <w:i/>
        </w:rPr>
        <w:t>которая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разгрузит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транспортный поток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по ул</w:t>
      </w:r>
      <w:r w:rsidRPr="00EC3E5C">
        <w:rPr>
          <w:rFonts w:ascii="Times New Roman" w:hAnsi="Times New Roman" w:cs="Times New Roman"/>
          <w:i/>
        </w:rPr>
        <w:t xml:space="preserve">. </w:t>
      </w:r>
      <w:r w:rsidRPr="00EC3E5C">
        <w:rPr>
          <w:rStyle w:val="hps"/>
          <w:rFonts w:ascii="Times New Roman" w:hAnsi="Times New Roman" w:cs="Times New Roman"/>
          <w:i/>
        </w:rPr>
        <w:t>Лебединского</w:t>
      </w:r>
      <w:r w:rsidRPr="00EC3E5C">
        <w:rPr>
          <w:rFonts w:ascii="Times New Roman" w:hAnsi="Times New Roman" w:cs="Times New Roman"/>
          <w:i/>
        </w:rPr>
        <w:t xml:space="preserve">. </w:t>
      </w:r>
      <w:r w:rsidR="00757F8B">
        <w:rPr>
          <w:rStyle w:val="hps"/>
          <w:rFonts w:ascii="Times New Roman" w:hAnsi="Times New Roman" w:cs="Times New Roman"/>
          <w:i/>
        </w:rPr>
        <w:t>Приведе</w:t>
      </w:r>
      <w:r w:rsidR="00757F8B" w:rsidRPr="00EC3E5C">
        <w:rPr>
          <w:rStyle w:val="hps"/>
          <w:rFonts w:ascii="Times New Roman" w:hAnsi="Times New Roman" w:cs="Times New Roman"/>
          <w:i/>
        </w:rPr>
        <w:t>на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схема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линии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маршрута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Хмельницкое шоссе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-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ул</w:t>
      </w:r>
      <w:r w:rsidRPr="00EC3E5C">
        <w:rPr>
          <w:rFonts w:ascii="Times New Roman" w:hAnsi="Times New Roman" w:cs="Times New Roman"/>
          <w:i/>
        </w:rPr>
        <w:t xml:space="preserve">. </w:t>
      </w:r>
      <w:r w:rsidRPr="00EC3E5C">
        <w:rPr>
          <w:rStyle w:val="hps"/>
          <w:rFonts w:ascii="Times New Roman" w:hAnsi="Times New Roman" w:cs="Times New Roman"/>
          <w:i/>
        </w:rPr>
        <w:t>Луговая</w:t>
      </w:r>
      <w:r w:rsidRPr="00EC3E5C">
        <w:rPr>
          <w:rFonts w:ascii="Times New Roman" w:hAnsi="Times New Roman" w:cs="Times New Roman"/>
          <w:i/>
        </w:rPr>
        <w:t xml:space="preserve">. </w:t>
      </w:r>
      <w:r w:rsidRPr="00EC3E5C">
        <w:rPr>
          <w:rStyle w:val="hps"/>
          <w:rFonts w:ascii="Times New Roman" w:hAnsi="Times New Roman" w:cs="Times New Roman"/>
          <w:i/>
        </w:rPr>
        <w:t>Исследованы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и обоснованы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три схемы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конструктивного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размещения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остановок</w:t>
      </w:r>
      <w:r w:rsidRPr="00EC3E5C">
        <w:rPr>
          <w:rFonts w:ascii="Times New Roman" w:hAnsi="Times New Roman" w:cs="Times New Roman"/>
          <w:i/>
        </w:rPr>
        <w:t xml:space="preserve"> </w:t>
      </w:r>
      <w:r w:rsidRPr="00EC3E5C">
        <w:rPr>
          <w:rStyle w:val="hps"/>
          <w:rFonts w:ascii="Times New Roman" w:hAnsi="Times New Roman" w:cs="Times New Roman"/>
          <w:i/>
        </w:rPr>
        <w:t>метротраму</w:t>
      </w:r>
      <w:r w:rsidRPr="00EC3E5C">
        <w:rPr>
          <w:rFonts w:ascii="Times New Roman" w:hAnsi="Times New Roman" w:cs="Times New Roman"/>
          <w:i/>
        </w:rPr>
        <w:t>.</w:t>
      </w:r>
    </w:p>
    <w:p w:rsidR="00757F8B" w:rsidRPr="00757F8B" w:rsidRDefault="00757F8B" w:rsidP="00EC3E5C">
      <w:pPr>
        <w:spacing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417215">
        <w:rPr>
          <w:rStyle w:val="hps"/>
          <w:rFonts w:ascii="Times New Roman" w:hAnsi="Times New Roman" w:cs="Times New Roman"/>
          <w:i/>
          <w:lang w:val="en-US"/>
        </w:rPr>
        <w:t>The</w:t>
      </w:r>
      <w:r w:rsidRPr="0046452F">
        <w:rPr>
          <w:rStyle w:val="hps"/>
          <w:rFonts w:ascii="Times New Roman" w:hAnsi="Times New Roman" w:cs="Times New Roman"/>
          <w:i/>
        </w:rPr>
        <w:t xml:space="preserve"> </w:t>
      </w:r>
      <w:r w:rsidRPr="00417215">
        <w:rPr>
          <w:rStyle w:val="hps"/>
          <w:rFonts w:ascii="Times New Roman" w:hAnsi="Times New Roman" w:cs="Times New Roman"/>
          <w:i/>
          <w:lang w:val="en-US"/>
        </w:rPr>
        <w:t>problem</w:t>
      </w:r>
      <w:r w:rsidRPr="0046452F">
        <w:rPr>
          <w:rStyle w:val="hps"/>
          <w:rFonts w:ascii="Times New Roman" w:hAnsi="Times New Roman" w:cs="Times New Roman"/>
          <w:i/>
        </w:rPr>
        <w:t xml:space="preserve"> </w:t>
      </w:r>
      <w:r w:rsidRPr="00417215">
        <w:rPr>
          <w:rStyle w:val="hps"/>
          <w:rFonts w:ascii="Times New Roman" w:hAnsi="Times New Roman" w:cs="Times New Roman"/>
          <w:i/>
          <w:lang w:val="en-US"/>
        </w:rPr>
        <w:t>of</w:t>
      </w:r>
      <w:r w:rsidRPr="0046452F">
        <w:rPr>
          <w:rFonts w:ascii="Times New Roman" w:hAnsi="Times New Roman" w:cs="Times New Roman"/>
          <w:i/>
        </w:rPr>
        <w:t xml:space="preserve"> </w:t>
      </w:r>
      <w:r w:rsidRPr="00417215">
        <w:rPr>
          <w:rStyle w:val="hps"/>
          <w:rFonts w:ascii="Times New Roman" w:hAnsi="Times New Roman" w:cs="Times New Roman"/>
          <w:i/>
          <w:lang w:val="en-US"/>
        </w:rPr>
        <w:t>passenger</w:t>
      </w:r>
      <w:r w:rsidRPr="0046452F">
        <w:rPr>
          <w:rStyle w:val="hps"/>
          <w:rFonts w:ascii="Times New Roman" w:hAnsi="Times New Roman" w:cs="Times New Roman"/>
          <w:i/>
        </w:rPr>
        <w:t xml:space="preserve"> </w:t>
      </w:r>
      <w:r w:rsidRPr="00417215">
        <w:rPr>
          <w:rStyle w:val="hps"/>
          <w:rFonts w:ascii="Times New Roman" w:hAnsi="Times New Roman" w:cs="Times New Roman"/>
          <w:i/>
          <w:lang w:val="en-US"/>
        </w:rPr>
        <w:t>transportation</w:t>
      </w:r>
      <w:r w:rsidRPr="0046452F">
        <w:rPr>
          <w:rFonts w:ascii="Times New Roman" w:hAnsi="Times New Roman" w:cs="Times New Roman"/>
          <w:i/>
        </w:rPr>
        <w:t xml:space="preserve"> </w:t>
      </w:r>
      <w:r w:rsidRPr="00417215">
        <w:rPr>
          <w:rStyle w:val="hps"/>
          <w:rFonts w:ascii="Times New Roman" w:hAnsi="Times New Roman" w:cs="Times New Roman"/>
          <w:i/>
          <w:lang w:val="en-US"/>
        </w:rPr>
        <w:t>in</w:t>
      </w:r>
      <w:r w:rsidRPr="0046452F">
        <w:rPr>
          <w:rStyle w:val="hps"/>
          <w:rFonts w:ascii="Times New Roman" w:hAnsi="Times New Roman" w:cs="Times New Roman"/>
          <w:i/>
        </w:rPr>
        <w:t xml:space="preserve"> </w:t>
      </w:r>
      <w:r w:rsidRPr="00417215">
        <w:rPr>
          <w:rStyle w:val="hps"/>
          <w:rFonts w:ascii="Times New Roman" w:hAnsi="Times New Roman" w:cs="Times New Roman"/>
          <w:i/>
          <w:lang w:val="en-US"/>
        </w:rPr>
        <w:t>the</w:t>
      </w:r>
      <w:r w:rsidRPr="0046452F">
        <w:rPr>
          <w:rStyle w:val="hps"/>
          <w:rFonts w:ascii="Times New Roman" w:hAnsi="Times New Roman" w:cs="Times New Roman"/>
          <w:i/>
        </w:rPr>
        <w:t xml:space="preserve"> </w:t>
      </w:r>
      <w:r w:rsidRPr="00417215">
        <w:rPr>
          <w:rStyle w:val="hps"/>
          <w:rFonts w:ascii="Times New Roman" w:hAnsi="Times New Roman" w:cs="Times New Roman"/>
          <w:i/>
          <w:lang w:val="en-US"/>
        </w:rPr>
        <w:t>city</w:t>
      </w:r>
      <w:r w:rsidRPr="0046452F">
        <w:rPr>
          <w:rStyle w:val="hps"/>
          <w:rFonts w:ascii="Times New Roman" w:hAnsi="Times New Roman" w:cs="Times New Roman"/>
          <w:i/>
        </w:rPr>
        <w:t xml:space="preserve"> </w:t>
      </w:r>
      <w:r w:rsidRPr="00417215">
        <w:rPr>
          <w:rStyle w:val="hps"/>
          <w:rFonts w:ascii="Times New Roman" w:hAnsi="Times New Roman" w:cs="Times New Roman"/>
          <w:i/>
          <w:lang w:val="en-US"/>
        </w:rPr>
        <w:t>of</w:t>
      </w:r>
      <w:r w:rsidRPr="0046452F">
        <w:rPr>
          <w:rFonts w:ascii="Times New Roman" w:hAnsi="Times New Roman" w:cs="Times New Roman"/>
          <w:i/>
        </w:rPr>
        <w:t xml:space="preserve"> </w:t>
      </w:r>
      <w:r w:rsidRPr="00417215">
        <w:rPr>
          <w:rStyle w:val="hps"/>
          <w:rFonts w:ascii="Times New Roman" w:hAnsi="Times New Roman" w:cs="Times New Roman"/>
          <w:i/>
          <w:lang w:val="en-US"/>
        </w:rPr>
        <w:t>Vinnytsia</w:t>
      </w:r>
      <w:r w:rsidRPr="0046452F">
        <w:rPr>
          <w:rStyle w:val="hps"/>
          <w:rFonts w:ascii="Times New Roman" w:hAnsi="Times New Roman" w:cs="Times New Roman"/>
          <w:i/>
        </w:rPr>
        <w:t>.</w:t>
      </w:r>
      <w:r w:rsidRPr="0046452F">
        <w:rPr>
          <w:rFonts w:ascii="Times New Roman" w:hAnsi="Times New Roman" w:cs="Times New Roman"/>
          <w:i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Analysis of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past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research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projects of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arranging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high-speed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trams and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subways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shallow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foundation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of Ukraine.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The main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passenger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seats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concentrated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in the city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of Vinnytsia.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A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solution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metrotramu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line</w:t>
      </w:r>
      <w:r w:rsidRPr="00014BCB">
        <w:rPr>
          <w:rFonts w:ascii="Times New Roman" w:hAnsi="Times New Roman" w:cs="Times New Roman"/>
          <w:i/>
          <w:lang w:val="en-US"/>
        </w:rPr>
        <w:t xml:space="preserve">, which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will ease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traffic flow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on the street.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Lebedinsky</w:t>
      </w:r>
      <w:r w:rsidRPr="00014BCB">
        <w:rPr>
          <w:rFonts w:ascii="Times New Roman" w:hAnsi="Times New Roman" w:cs="Times New Roman"/>
          <w:i/>
          <w:lang w:val="en-US"/>
        </w:rPr>
        <w:t xml:space="preserve">.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The following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diagram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line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route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Khmelnitske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highway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- street</w:t>
      </w:r>
      <w:r w:rsidRPr="00014BCB">
        <w:rPr>
          <w:rFonts w:ascii="Times New Roman" w:hAnsi="Times New Roman" w:cs="Times New Roman"/>
          <w:i/>
          <w:lang w:val="en-US"/>
        </w:rPr>
        <w:t xml:space="preserve">.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Meadow</w:t>
      </w:r>
      <w:r w:rsidRPr="00014BCB">
        <w:rPr>
          <w:rFonts w:ascii="Times New Roman" w:hAnsi="Times New Roman" w:cs="Times New Roman"/>
          <w:i/>
          <w:lang w:val="en-US"/>
        </w:rPr>
        <w:t xml:space="preserve">.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Explored and grounded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three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schemes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of constructive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placement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metrotramu</w:t>
      </w:r>
      <w:r w:rsidRPr="00014BCB">
        <w:rPr>
          <w:rFonts w:ascii="Times New Roman" w:hAnsi="Times New Roman" w:cs="Times New Roman"/>
          <w:i/>
          <w:lang w:val="en-US"/>
        </w:rPr>
        <w:t xml:space="preserve"> </w:t>
      </w:r>
      <w:r w:rsidRPr="00014BCB">
        <w:rPr>
          <w:rStyle w:val="hps"/>
          <w:rFonts w:ascii="Times New Roman" w:hAnsi="Times New Roman" w:cs="Times New Roman"/>
          <w:i/>
          <w:lang w:val="en-US"/>
        </w:rPr>
        <w:t>stops</w:t>
      </w:r>
      <w:r w:rsidRPr="00014BCB">
        <w:rPr>
          <w:rFonts w:ascii="Times New Roman" w:hAnsi="Times New Roman" w:cs="Times New Roman"/>
          <w:i/>
          <w:lang w:val="en-US"/>
        </w:rPr>
        <w:t>.</w:t>
      </w:r>
    </w:p>
    <w:p w:rsidR="004F07F3" w:rsidRPr="00030789" w:rsidRDefault="00A2492C" w:rsidP="00030789">
      <w:pPr>
        <w:spacing w:after="0" w:line="240" w:lineRule="auto"/>
        <w:ind w:firstLine="278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b/>
          <w:lang w:val="uk-UA"/>
        </w:rPr>
        <w:tab/>
      </w:r>
      <w:r w:rsidRPr="00030789">
        <w:rPr>
          <w:rFonts w:ascii="Times New Roman" w:hAnsi="Times New Roman" w:cs="Times New Roman"/>
          <w:b/>
          <w:lang w:val="uk-UA"/>
        </w:rPr>
        <w:t xml:space="preserve">Постановка проблеми. </w:t>
      </w:r>
      <w:r w:rsidR="001264D4" w:rsidRPr="00030789">
        <w:rPr>
          <w:rFonts w:ascii="Times New Roman" w:hAnsi="Times New Roman" w:cs="Times New Roman"/>
          <w:lang w:val="uk-UA"/>
        </w:rPr>
        <w:t>Основною задачею пасажирського транспорту є своєчасне</w:t>
      </w:r>
      <w:r w:rsidR="007E6963" w:rsidRPr="007E6963">
        <w:rPr>
          <w:rFonts w:ascii="Times New Roman" w:hAnsi="Times New Roman" w:cs="Times New Roman"/>
          <w:lang w:val="uk-UA"/>
        </w:rPr>
        <w:t xml:space="preserve"> </w:t>
      </w:r>
      <w:r w:rsidR="007E6963" w:rsidRPr="00030789">
        <w:rPr>
          <w:rFonts w:ascii="Times New Roman" w:hAnsi="Times New Roman" w:cs="Times New Roman"/>
          <w:lang w:val="uk-UA"/>
        </w:rPr>
        <w:t>і</w:t>
      </w:r>
      <w:r w:rsidR="001264D4" w:rsidRPr="00030789">
        <w:rPr>
          <w:rFonts w:ascii="Times New Roman" w:hAnsi="Times New Roman" w:cs="Times New Roman"/>
          <w:lang w:val="uk-UA"/>
        </w:rPr>
        <w:t xml:space="preserve"> якісне задоволення потреб населення в перевезеннях. </w:t>
      </w:r>
      <w:r w:rsidR="004F07F3" w:rsidRPr="00030789">
        <w:rPr>
          <w:rFonts w:ascii="Times New Roman" w:hAnsi="Times New Roman" w:cs="Times New Roman"/>
          <w:lang w:val="uk-UA" w:eastAsia="uk-UA"/>
        </w:rPr>
        <w:t>П</w:t>
      </w:r>
      <w:r w:rsidR="007E6963">
        <w:rPr>
          <w:rFonts w:ascii="Times New Roman" w:hAnsi="Times New Roman" w:cs="Times New Roman"/>
          <w:lang w:val="uk-UA" w:eastAsia="uk-UA"/>
        </w:rPr>
        <w:t>роїзд</w:t>
      </w:r>
      <w:r w:rsidR="004F07F3" w:rsidRPr="00030789">
        <w:rPr>
          <w:rFonts w:ascii="Times New Roman" w:hAnsi="Times New Roman" w:cs="Times New Roman"/>
          <w:lang w:val="uk-UA" w:eastAsia="uk-UA"/>
        </w:rPr>
        <w:t xml:space="preserve"> повин</w:t>
      </w:r>
      <w:r w:rsidR="007E6963">
        <w:rPr>
          <w:rFonts w:ascii="Times New Roman" w:hAnsi="Times New Roman" w:cs="Times New Roman"/>
          <w:lang w:val="uk-UA" w:eastAsia="uk-UA"/>
        </w:rPr>
        <w:t>е</w:t>
      </w:r>
      <w:r w:rsidR="004F07F3" w:rsidRPr="00030789">
        <w:rPr>
          <w:rFonts w:ascii="Times New Roman" w:hAnsi="Times New Roman" w:cs="Times New Roman"/>
          <w:lang w:val="uk-UA" w:eastAsia="uk-UA"/>
        </w:rPr>
        <w:t>н бути доступн</w:t>
      </w:r>
      <w:r w:rsidR="007E6963">
        <w:rPr>
          <w:rFonts w:ascii="Times New Roman" w:hAnsi="Times New Roman" w:cs="Times New Roman"/>
          <w:lang w:val="uk-UA" w:eastAsia="uk-UA"/>
        </w:rPr>
        <w:t>им</w:t>
      </w:r>
      <w:r w:rsidR="004F07F3" w:rsidRPr="00030789">
        <w:rPr>
          <w:rFonts w:ascii="Times New Roman" w:hAnsi="Times New Roman" w:cs="Times New Roman"/>
          <w:lang w:val="uk-UA" w:eastAsia="uk-UA"/>
        </w:rPr>
        <w:t>, зручн</w:t>
      </w:r>
      <w:r w:rsidR="007E6963">
        <w:rPr>
          <w:rFonts w:ascii="Times New Roman" w:hAnsi="Times New Roman" w:cs="Times New Roman"/>
          <w:lang w:val="uk-UA" w:eastAsia="uk-UA"/>
        </w:rPr>
        <w:t>им</w:t>
      </w:r>
      <w:r w:rsidR="004F07F3" w:rsidRPr="00030789">
        <w:rPr>
          <w:rFonts w:ascii="Times New Roman" w:hAnsi="Times New Roman" w:cs="Times New Roman"/>
          <w:lang w:val="uk-UA" w:eastAsia="uk-UA"/>
        </w:rPr>
        <w:t>, швидк</w:t>
      </w:r>
      <w:r w:rsidR="007E6963">
        <w:rPr>
          <w:rFonts w:ascii="Times New Roman" w:hAnsi="Times New Roman" w:cs="Times New Roman"/>
          <w:lang w:val="uk-UA" w:eastAsia="uk-UA"/>
        </w:rPr>
        <w:t>им,</w:t>
      </w:r>
      <w:r w:rsidR="004F07F3" w:rsidRPr="00030789">
        <w:rPr>
          <w:rFonts w:ascii="Times New Roman" w:hAnsi="Times New Roman" w:cs="Times New Roman"/>
          <w:lang w:val="uk-UA" w:eastAsia="uk-UA"/>
        </w:rPr>
        <w:t xml:space="preserve"> безпечн</w:t>
      </w:r>
      <w:r w:rsidR="007E6963">
        <w:rPr>
          <w:rFonts w:ascii="Times New Roman" w:hAnsi="Times New Roman" w:cs="Times New Roman"/>
          <w:lang w:val="uk-UA" w:eastAsia="uk-UA"/>
        </w:rPr>
        <w:t>им</w:t>
      </w:r>
      <w:r w:rsidR="004F07F3" w:rsidRPr="00030789">
        <w:rPr>
          <w:rFonts w:ascii="Times New Roman" w:hAnsi="Times New Roman" w:cs="Times New Roman"/>
          <w:lang w:val="uk-UA" w:eastAsia="uk-UA"/>
        </w:rPr>
        <w:t xml:space="preserve"> </w:t>
      </w:r>
      <w:r w:rsidR="007E6963">
        <w:rPr>
          <w:rFonts w:ascii="Times New Roman" w:hAnsi="Times New Roman" w:cs="Times New Roman"/>
          <w:lang w:val="uk-UA" w:eastAsia="uk-UA"/>
        </w:rPr>
        <w:t>та</w:t>
      </w:r>
      <w:r w:rsidR="004F07F3" w:rsidRPr="00030789">
        <w:rPr>
          <w:rFonts w:ascii="Times New Roman" w:hAnsi="Times New Roman" w:cs="Times New Roman"/>
          <w:lang w:val="uk-UA" w:eastAsia="uk-UA"/>
        </w:rPr>
        <w:t xml:space="preserve"> економічн</w:t>
      </w:r>
      <w:r w:rsidR="007E6963">
        <w:rPr>
          <w:rFonts w:ascii="Times New Roman" w:hAnsi="Times New Roman" w:cs="Times New Roman"/>
          <w:lang w:val="uk-UA" w:eastAsia="uk-UA"/>
        </w:rPr>
        <w:t>им</w:t>
      </w:r>
      <w:r w:rsidR="004F07F3" w:rsidRPr="00030789">
        <w:rPr>
          <w:rFonts w:ascii="Times New Roman" w:hAnsi="Times New Roman" w:cs="Times New Roman"/>
          <w:lang w:val="uk-UA" w:eastAsia="uk-UA"/>
        </w:rPr>
        <w:t>.</w:t>
      </w:r>
    </w:p>
    <w:p w:rsidR="00297F3C" w:rsidRPr="00030789" w:rsidRDefault="00297F3C" w:rsidP="00030789">
      <w:pPr>
        <w:spacing w:after="0" w:line="240" w:lineRule="auto"/>
        <w:ind w:firstLine="278"/>
        <w:jc w:val="both"/>
        <w:rPr>
          <w:rFonts w:ascii="Times New Roman" w:hAnsi="Times New Roman" w:cs="Times New Roman"/>
          <w:lang w:val="uk-UA" w:eastAsia="uk-UA"/>
        </w:rPr>
      </w:pPr>
      <w:r w:rsidRPr="00030789">
        <w:rPr>
          <w:rFonts w:ascii="Times New Roman" w:hAnsi="Times New Roman" w:cs="Times New Roman"/>
          <w:lang w:val="uk-UA" w:eastAsia="uk-UA"/>
        </w:rPr>
        <w:tab/>
      </w:r>
      <w:r w:rsidR="004231AA" w:rsidRPr="00030789">
        <w:rPr>
          <w:rFonts w:ascii="Times New Roman" w:hAnsi="Times New Roman" w:cs="Times New Roman"/>
          <w:lang w:val="uk-UA" w:eastAsia="uk-UA"/>
        </w:rPr>
        <w:t>Серед проблем великих міст</w:t>
      </w:r>
      <w:r w:rsidR="00846C4E" w:rsidRPr="00030789">
        <w:rPr>
          <w:rFonts w:ascii="Times New Roman" w:hAnsi="Times New Roman" w:cs="Times New Roman"/>
          <w:lang w:val="uk-UA" w:eastAsia="uk-UA"/>
        </w:rPr>
        <w:t xml:space="preserve">, зокрема і міста Вінниці, </w:t>
      </w:r>
      <w:r w:rsidRPr="00030789">
        <w:rPr>
          <w:rFonts w:ascii="Times New Roman" w:hAnsi="Times New Roman" w:cs="Times New Roman"/>
          <w:lang w:val="uk-UA" w:eastAsia="uk-UA"/>
        </w:rPr>
        <w:t xml:space="preserve">одне з важливіших місць займає транспортна проблема, яка набуває </w:t>
      </w:r>
      <w:r w:rsidR="007E6963">
        <w:rPr>
          <w:rFonts w:ascii="Times New Roman" w:hAnsi="Times New Roman" w:cs="Times New Roman"/>
          <w:lang w:val="uk-UA" w:eastAsia="uk-UA"/>
        </w:rPr>
        <w:t xml:space="preserve">все </w:t>
      </w:r>
      <w:r w:rsidRPr="00030789">
        <w:rPr>
          <w:rFonts w:ascii="Times New Roman" w:hAnsi="Times New Roman" w:cs="Times New Roman"/>
          <w:lang w:val="uk-UA" w:eastAsia="uk-UA"/>
        </w:rPr>
        <w:t>гостр</w:t>
      </w:r>
      <w:r w:rsidR="007E6963">
        <w:rPr>
          <w:rFonts w:ascii="Times New Roman" w:hAnsi="Times New Roman" w:cs="Times New Roman"/>
          <w:lang w:val="uk-UA" w:eastAsia="uk-UA"/>
        </w:rPr>
        <w:t>іш</w:t>
      </w:r>
      <w:r w:rsidRPr="00030789">
        <w:rPr>
          <w:rFonts w:ascii="Times New Roman" w:hAnsi="Times New Roman" w:cs="Times New Roman"/>
          <w:lang w:val="uk-UA" w:eastAsia="uk-UA"/>
        </w:rPr>
        <w:t>ий соціальний характер.</w:t>
      </w:r>
    </w:p>
    <w:p w:rsidR="00D323FA" w:rsidRDefault="00030789" w:rsidP="00030789">
      <w:pPr>
        <w:spacing w:after="0" w:line="240" w:lineRule="auto"/>
        <w:ind w:firstLine="278"/>
        <w:jc w:val="both"/>
        <w:rPr>
          <w:rFonts w:ascii="Times New Roman" w:hAnsi="Times New Roman" w:cs="Times New Roman"/>
          <w:lang w:val="uk-UA" w:eastAsia="uk-UA"/>
        </w:rPr>
      </w:pPr>
      <w:r w:rsidRPr="00030789">
        <w:rPr>
          <w:rFonts w:ascii="Times New Roman" w:hAnsi="Times New Roman" w:cs="Times New Roman"/>
          <w:lang w:val="uk-UA" w:eastAsia="uk-UA"/>
        </w:rPr>
        <w:tab/>
        <w:t xml:space="preserve">На даний час у </w:t>
      </w:r>
      <w:r>
        <w:rPr>
          <w:rFonts w:ascii="Times New Roman" w:hAnsi="Times New Roman" w:cs="Times New Roman"/>
          <w:lang w:val="uk-UA" w:eastAsia="uk-UA"/>
        </w:rPr>
        <w:t xml:space="preserve">м. </w:t>
      </w:r>
      <w:r w:rsidRPr="00030789">
        <w:rPr>
          <w:rFonts w:ascii="Times New Roman" w:hAnsi="Times New Roman" w:cs="Times New Roman"/>
          <w:lang w:val="uk-UA" w:eastAsia="uk-UA"/>
        </w:rPr>
        <w:t>Вінниці єдиною транспортною артерією, що перетинає залізницю, є переїзд по вул. Лебединського.</w:t>
      </w:r>
      <w:r>
        <w:rPr>
          <w:rFonts w:ascii="Times New Roman" w:hAnsi="Times New Roman" w:cs="Times New Roman"/>
          <w:lang w:val="uk-UA" w:eastAsia="uk-UA"/>
        </w:rPr>
        <w:t xml:space="preserve"> Ця частина міста найбільш завантажена громадським та автотранспортом. Для того, щоб забезпечити своєчасне</w:t>
      </w:r>
      <w:r w:rsidR="00D323FA">
        <w:rPr>
          <w:rFonts w:ascii="Times New Roman" w:hAnsi="Times New Roman" w:cs="Times New Roman"/>
          <w:lang w:val="uk-UA" w:eastAsia="uk-UA"/>
        </w:rPr>
        <w:t xml:space="preserve"> перевезення населення міста, необхідно збільшити кількість громадського транспорту. Але це вирішення проблеми не є раціональним. Зі збільшенням транспортних засобів на вул. Лебединського зменшиться її пропускна здатність, що в свою чергу викликає транспортні затори.</w:t>
      </w:r>
    </w:p>
    <w:p w:rsidR="00BB6586" w:rsidRPr="00030789" w:rsidRDefault="00D323FA" w:rsidP="00BB658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uk-UA"/>
        </w:rPr>
        <w:t xml:space="preserve">Іншим </w:t>
      </w:r>
      <w:r w:rsidR="00140477">
        <w:rPr>
          <w:rFonts w:ascii="Times New Roman" w:hAnsi="Times New Roman" w:cs="Times New Roman"/>
          <w:lang w:val="uk-UA" w:eastAsia="uk-UA"/>
        </w:rPr>
        <w:t xml:space="preserve">варіантом </w:t>
      </w:r>
      <w:r>
        <w:rPr>
          <w:rFonts w:ascii="Times New Roman" w:hAnsi="Times New Roman" w:cs="Times New Roman"/>
          <w:lang w:val="uk-UA" w:eastAsia="uk-UA"/>
        </w:rPr>
        <w:t xml:space="preserve">рішенням проблеми перевезень мешканців міста є перенесення пасажиропотоку (частково або у повній мірі) на інший маршрут. </w:t>
      </w:r>
    </w:p>
    <w:p w:rsidR="00444B13" w:rsidRPr="00030789" w:rsidRDefault="00C21FD7" w:rsidP="000307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0789">
        <w:rPr>
          <w:rFonts w:ascii="Times New Roman" w:hAnsi="Times New Roman" w:cs="Times New Roman"/>
          <w:lang w:val="uk-UA"/>
        </w:rPr>
        <w:tab/>
      </w:r>
      <w:r w:rsidRPr="00030789">
        <w:rPr>
          <w:rFonts w:ascii="Times New Roman" w:hAnsi="Times New Roman" w:cs="Times New Roman"/>
          <w:b/>
          <w:lang w:val="uk-UA"/>
        </w:rPr>
        <w:t>Мет</w:t>
      </w:r>
      <w:r w:rsidR="00D807A0" w:rsidRPr="00030789">
        <w:rPr>
          <w:rFonts w:ascii="Times New Roman" w:hAnsi="Times New Roman" w:cs="Times New Roman"/>
          <w:b/>
          <w:lang w:val="uk-UA"/>
        </w:rPr>
        <w:t>а</w:t>
      </w:r>
      <w:r w:rsidRPr="00030789">
        <w:rPr>
          <w:rFonts w:ascii="Times New Roman" w:hAnsi="Times New Roman" w:cs="Times New Roman"/>
          <w:b/>
          <w:lang w:val="uk-UA"/>
        </w:rPr>
        <w:t xml:space="preserve"> роботи</w:t>
      </w:r>
      <w:r w:rsidRPr="00030789">
        <w:rPr>
          <w:rFonts w:ascii="Times New Roman" w:hAnsi="Times New Roman" w:cs="Times New Roman"/>
          <w:lang w:val="uk-UA"/>
        </w:rPr>
        <w:t xml:space="preserve"> </w:t>
      </w:r>
      <w:r w:rsidR="00D807A0" w:rsidRPr="00030789">
        <w:rPr>
          <w:rFonts w:ascii="Times New Roman" w:hAnsi="Times New Roman" w:cs="Times New Roman"/>
          <w:b/>
          <w:lang w:val="uk-UA"/>
        </w:rPr>
        <w:t>–</w:t>
      </w:r>
      <w:r w:rsidR="00FB3C04" w:rsidRPr="00030789">
        <w:rPr>
          <w:rFonts w:ascii="Times New Roman" w:hAnsi="Times New Roman" w:cs="Times New Roman"/>
          <w:b/>
          <w:lang w:val="uk-UA"/>
        </w:rPr>
        <w:t xml:space="preserve"> </w:t>
      </w:r>
      <w:r w:rsidR="00FB3C04" w:rsidRPr="00030789">
        <w:rPr>
          <w:rFonts w:ascii="Times New Roman" w:hAnsi="Times New Roman" w:cs="Times New Roman"/>
          <w:lang w:val="uk-UA"/>
        </w:rPr>
        <w:t>запропонувати вирішення лінії метротраму у місті Вінниці, яка надасть можливість розвантажити транспортний потік по вул. Лебединського, шляхом зменшення кількості громадського транспорту. А також з</w:t>
      </w:r>
      <w:r w:rsidR="00444B13" w:rsidRPr="00030789">
        <w:rPr>
          <w:rFonts w:ascii="Times New Roman" w:hAnsi="Times New Roman" w:cs="Times New Roman"/>
          <w:lang w:val="uk-UA"/>
        </w:rPr>
        <w:t>’єднати віддалені частини міста єдиним маршрутом Хмельницьке шосе – вул. Лугова.</w:t>
      </w:r>
    </w:p>
    <w:p w:rsidR="00A2492C" w:rsidRDefault="00444B13" w:rsidP="00030789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030789">
        <w:rPr>
          <w:rFonts w:ascii="Times New Roman" w:hAnsi="Times New Roman" w:cs="Times New Roman"/>
          <w:lang w:val="uk-UA"/>
        </w:rPr>
        <w:tab/>
      </w:r>
      <w:r w:rsidRPr="00030789">
        <w:rPr>
          <w:rFonts w:ascii="Times New Roman" w:hAnsi="Times New Roman" w:cs="Times New Roman"/>
          <w:b/>
          <w:lang w:val="uk-UA"/>
        </w:rPr>
        <w:t>Аналіз останніх досліджень і публікацій</w:t>
      </w:r>
      <w:r w:rsidR="002A6CFF" w:rsidRPr="00030789">
        <w:rPr>
          <w:rFonts w:ascii="Times New Roman" w:hAnsi="Times New Roman" w:cs="Times New Roman"/>
          <w:b/>
          <w:lang w:val="uk-UA"/>
        </w:rPr>
        <w:t xml:space="preserve">. </w:t>
      </w:r>
      <w:r w:rsidR="003E5619">
        <w:rPr>
          <w:rFonts w:ascii="Times New Roman" w:hAnsi="Times New Roman" w:cs="Times New Roman"/>
          <w:lang w:val="uk-UA"/>
        </w:rPr>
        <w:t>Д</w:t>
      </w:r>
      <w:r w:rsidR="00581777" w:rsidRPr="00030789">
        <w:rPr>
          <w:rFonts w:ascii="Times New Roman" w:hAnsi="Times New Roman" w:cs="Times New Roman"/>
          <w:lang w:val="uk-UA"/>
        </w:rPr>
        <w:t xml:space="preserve">етально розглянуто такий вид транспорту як швидкісний трамвай у роботі </w:t>
      </w:r>
      <w:r w:rsidR="00581777" w:rsidRPr="00030789">
        <w:rPr>
          <w:rFonts w:ascii="Times New Roman" w:eastAsia="Calibri" w:hAnsi="Times New Roman" w:cs="Times New Roman"/>
          <w:lang w:val="uk-UA" w:eastAsia="ru-RU"/>
        </w:rPr>
        <w:t>Зубцова Н.М., Зубцова Н.Н., Скоробогатова</w:t>
      </w:r>
      <w:r w:rsidR="00581777" w:rsidRPr="00581777">
        <w:rPr>
          <w:rFonts w:ascii="Times New Roman" w:eastAsia="Calibri" w:hAnsi="Times New Roman" w:cs="Times New Roman"/>
          <w:lang w:val="uk-UA" w:eastAsia="ru-RU"/>
        </w:rPr>
        <w:t xml:space="preserve"> А.Д.</w:t>
      </w:r>
      <w:r w:rsidR="003E5619">
        <w:rPr>
          <w:rFonts w:ascii="Times New Roman" w:eastAsia="Calibri" w:hAnsi="Times New Roman" w:cs="Times New Roman"/>
          <w:lang w:val="uk-UA" w:eastAsia="ru-RU"/>
        </w:rPr>
        <w:t>, де</w:t>
      </w:r>
      <w:r w:rsidR="00581777">
        <w:rPr>
          <w:rFonts w:ascii="Times New Roman" w:eastAsia="Calibri" w:hAnsi="Times New Roman" w:cs="Times New Roman"/>
          <w:lang w:val="uk-UA" w:eastAsia="ru-RU"/>
        </w:rPr>
        <w:t xml:space="preserve"> досліджували поєднання найкращих ознак двох видів транспорту трамвая та метро. </w:t>
      </w:r>
      <w:r w:rsidR="003E5619">
        <w:rPr>
          <w:rFonts w:ascii="Times New Roman" w:eastAsia="Calibri" w:hAnsi="Times New Roman" w:cs="Times New Roman"/>
          <w:lang w:val="uk-UA" w:eastAsia="ru-RU"/>
        </w:rPr>
        <w:t>Зупинки</w:t>
      </w:r>
      <w:r w:rsidR="00581777">
        <w:rPr>
          <w:rFonts w:ascii="Times New Roman" w:eastAsia="Calibri" w:hAnsi="Times New Roman" w:cs="Times New Roman"/>
          <w:lang w:val="uk-UA" w:eastAsia="ru-RU"/>
        </w:rPr>
        <w:t xml:space="preserve"> такого </w:t>
      </w:r>
      <w:r w:rsidR="003E5619">
        <w:rPr>
          <w:rFonts w:ascii="Times New Roman" w:eastAsia="Calibri" w:hAnsi="Times New Roman" w:cs="Times New Roman"/>
          <w:lang w:val="uk-UA" w:eastAsia="ru-RU"/>
        </w:rPr>
        <w:t>«</w:t>
      </w:r>
      <w:r w:rsidR="00581777">
        <w:rPr>
          <w:rFonts w:ascii="Times New Roman" w:eastAsia="Calibri" w:hAnsi="Times New Roman" w:cs="Times New Roman"/>
          <w:lang w:val="uk-UA" w:eastAsia="ru-RU"/>
        </w:rPr>
        <w:t>метротраму</w:t>
      </w:r>
      <w:r w:rsidR="003E5619">
        <w:rPr>
          <w:rFonts w:ascii="Times New Roman" w:eastAsia="Calibri" w:hAnsi="Times New Roman" w:cs="Times New Roman"/>
          <w:lang w:val="uk-UA" w:eastAsia="ru-RU"/>
        </w:rPr>
        <w:t>»</w:t>
      </w:r>
      <w:r w:rsidR="00581777">
        <w:rPr>
          <w:rFonts w:ascii="Times New Roman" w:eastAsia="Calibri" w:hAnsi="Times New Roman" w:cs="Times New Roman"/>
          <w:lang w:val="uk-UA" w:eastAsia="ru-RU"/>
        </w:rPr>
        <w:t xml:space="preserve"> при будівництві та експлуатації розташовуються на поверхні землі.</w:t>
      </w:r>
    </w:p>
    <w:p w:rsidR="005F7830" w:rsidRDefault="005F7830" w:rsidP="00297F3C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ab/>
        <w:t>За кордоном, зокрема у Японії, в якості швидкісного транспорту використовують монорельсові потяги, рух яких відбувається на поверхні, займаючи при цьому чимало території</w:t>
      </w:r>
      <w:r w:rsidR="004626AD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="004626AD" w:rsidRPr="004626AD">
        <w:rPr>
          <w:rFonts w:ascii="Times New Roman" w:eastAsia="Calibri" w:hAnsi="Times New Roman" w:cs="Times New Roman"/>
          <w:lang w:eastAsia="ru-RU"/>
        </w:rPr>
        <w:t>[1]</w:t>
      </w:r>
      <w:r>
        <w:rPr>
          <w:rFonts w:ascii="Times New Roman" w:eastAsia="Calibri" w:hAnsi="Times New Roman" w:cs="Times New Roman"/>
          <w:lang w:val="uk-UA" w:eastAsia="ru-RU"/>
        </w:rPr>
        <w:t>.</w:t>
      </w:r>
    </w:p>
    <w:p w:rsidR="004626AD" w:rsidRDefault="004626AD" w:rsidP="004626AD">
      <w:pPr>
        <w:spacing w:after="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ab/>
      </w:r>
      <w:r w:rsidRPr="004626AD">
        <w:rPr>
          <w:rFonts w:ascii="Times New Roman" w:eastAsia="Calibri" w:hAnsi="Times New Roman" w:cs="Times New Roman"/>
          <w:lang w:val="uk-UA" w:eastAsia="ru-RU"/>
        </w:rPr>
        <w:t xml:space="preserve">На сьогоднійшій день метротрам існує у м. Волгоград. </w:t>
      </w:r>
      <w:r w:rsidR="00D557F2">
        <w:rPr>
          <w:rFonts w:ascii="Times New Roman" w:hAnsi="Times New Roman" w:cs="Times New Roman"/>
          <w:lang w:val="uk-UA" w:eastAsia="ru-RU"/>
        </w:rPr>
        <w:t>Тут</w:t>
      </w:r>
      <w:r w:rsidRPr="004626AD">
        <w:rPr>
          <w:rFonts w:ascii="Times New Roman" w:hAnsi="Times New Roman" w:cs="Times New Roman"/>
          <w:lang w:val="uk-UA" w:eastAsia="ru-RU"/>
        </w:rPr>
        <w:t xml:space="preserve"> швидкісний трамвай </w:t>
      </w:r>
      <w:r>
        <w:rPr>
          <w:rFonts w:ascii="Times New Roman" w:hAnsi="Times New Roman" w:cs="Times New Roman"/>
          <w:lang w:val="uk-UA" w:eastAsia="ru-RU"/>
        </w:rPr>
        <w:t xml:space="preserve">– </w:t>
      </w:r>
      <w:r w:rsidRPr="004626AD">
        <w:rPr>
          <w:rFonts w:ascii="Times New Roman" w:hAnsi="Times New Roman" w:cs="Times New Roman"/>
          <w:lang w:val="uk-UA" w:eastAsia="ru-RU"/>
        </w:rPr>
        <w:t>це один з трамвайних маршрутів, протяжність якого в даний час складає близько 14 кілометрів. Як рухом</w:t>
      </w:r>
      <w:r w:rsidR="000546C4">
        <w:rPr>
          <w:rFonts w:ascii="Times New Roman" w:hAnsi="Times New Roman" w:cs="Times New Roman"/>
          <w:lang w:val="uk-UA" w:eastAsia="ru-RU"/>
        </w:rPr>
        <w:t>ий</w:t>
      </w:r>
      <w:r w:rsidRPr="004626AD">
        <w:rPr>
          <w:rFonts w:ascii="Times New Roman" w:hAnsi="Times New Roman" w:cs="Times New Roman"/>
          <w:lang w:val="uk-UA" w:eastAsia="ru-RU"/>
        </w:rPr>
        <w:t xml:space="preserve"> склад використовуються вагони Татра ТЗ 1980-х років випуску</w:t>
      </w:r>
      <w:r w:rsidR="000546C4">
        <w:rPr>
          <w:rFonts w:ascii="Times New Roman" w:hAnsi="Times New Roman" w:cs="Times New Roman"/>
          <w:lang w:val="uk-UA" w:eastAsia="ru-RU"/>
        </w:rPr>
        <w:t>.</w:t>
      </w:r>
    </w:p>
    <w:p w:rsidR="004626AD" w:rsidRPr="000546C4" w:rsidRDefault="004626AD" w:rsidP="000546C4">
      <w:pPr>
        <w:spacing w:after="0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4626AD">
        <w:rPr>
          <w:rFonts w:ascii="Times New Roman" w:hAnsi="Times New Roman" w:cs="Times New Roman"/>
          <w:lang w:val="uk-UA" w:eastAsia="ru-RU"/>
        </w:rPr>
        <w:lastRenderedPageBreak/>
        <w:t xml:space="preserve">Волгоградський метротрам працює з 1984 року і до цих пір залишається єдиним в Росії, але в ряді міст планується побудувати аналогічну систему замість справжнього метро </w:t>
      </w:r>
      <w:r w:rsidR="000546C4" w:rsidRPr="000546C4">
        <w:rPr>
          <w:rFonts w:ascii="Times New Roman" w:hAnsi="Times New Roman" w:cs="Times New Roman"/>
          <w:lang w:val="uk-UA" w:eastAsia="ru-RU"/>
        </w:rPr>
        <w:t>[2]</w:t>
      </w:r>
      <w:r w:rsidRPr="000546C4">
        <w:rPr>
          <w:rFonts w:ascii="Times New Roman" w:hAnsi="Times New Roman" w:cs="Times New Roman"/>
          <w:lang w:val="uk-UA" w:eastAsia="ru-RU"/>
        </w:rPr>
        <w:t>.</w:t>
      </w:r>
    </w:p>
    <w:p w:rsidR="000546C4" w:rsidRDefault="000546C4" w:rsidP="000546C4">
      <w:pPr>
        <w:spacing w:after="0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0546C4">
        <w:rPr>
          <w:rFonts w:ascii="Times New Roman" w:hAnsi="Times New Roman" w:cs="Times New Roman"/>
          <w:lang w:val="uk-UA" w:eastAsia="ru-RU"/>
        </w:rPr>
        <w:t xml:space="preserve">В Україні також є досвід метрополітену мілкого закладання (метротраму), а саме у Кривому Розі. Станом на 2005 рік, протяжність лінії метрополітену (метротрамвая) становить 18 кілометрів, у тому числі 7 кілометрів </w:t>
      </w:r>
      <w:r>
        <w:rPr>
          <w:rFonts w:ascii="Times New Roman" w:hAnsi="Times New Roman" w:cs="Times New Roman"/>
          <w:lang w:val="uk-UA" w:eastAsia="ru-RU"/>
        </w:rPr>
        <w:t>–</w:t>
      </w:r>
      <w:r w:rsidRPr="000546C4">
        <w:rPr>
          <w:rFonts w:ascii="Times New Roman" w:hAnsi="Times New Roman" w:cs="Times New Roman"/>
          <w:lang w:val="uk-UA" w:eastAsia="ru-RU"/>
        </w:rPr>
        <w:t xml:space="preserve"> підземні ділянки. Число діючих станцій </w:t>
      </w:r>
      <w:r>
        <w:rPr>
          <w:rFonts w:ascii="Times New Roman" w:hAnsi="Times New Roman" w:cs="Times New Roman"/>
          <w:lang w:val="uk-UA" w:eastAsia="ru-RU"/>
        </w:rPr>
        <w:t>–</w:t>
      </w:r>
      <w:r w:rsidRPr="000546C4">
        <w:rPr>
          <w:rFonts w:ascii="Times New Roman" w:hAnsi="Times New Roman" w:cs="Times New Roman"/>
          <w:lang w:val="uk-UA" w:eastAsia="ru-RU"/>
        </w:rPr>
        <w:t xml:space="preserve"> 11. Середня відстань між станціями метрополітену (метротрамвая) перевищує середн</w:t>
      </w:r>
      <w:r>
        <w:rPr>
          <w:rFonts w:ascii="Times New Roman" w:hAnsi="Times New Roman" w:cs="Times New Roman"/>
          <w:lang w:val="uk-UA" w:eastAsia="ru-RU"/>
        </w:rPr>
        <w:t>ю</w:t>
      </w:r>
      <w:r w:rsidRPr="000546C4">
        <w:rPr>
          <w:rFonts w:ascii="Times New Roman" w:hAnsi="Times New Roman" w:cs="Times New Roman"/>
          <w:lang w:val="uk-UA" w:eastAsia="ru-RU"/>
        </w:rPr>
        <w:t xml:space="preserve"> відстань між станціями більшості метрополітенів колишнього СРСР.</w:t>
      </w:r>
    </w:p>
    <w:p w:rsidR="000546C4" w:rsidRDefault="000546C4" w:rsidP="000546C4">
      <w:pPr>
        <w:spacing w:after="0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0546C4">
        <w:rPr>
          <w:rFonts w:ascii="Times New Roman" w:hAnsi="Times New Roman" w:cs="Times New Roman"/>
          <w:lang w:val="uk-UA" w:eastAsia="ru-RU"/>
        </w:rPr>
        <w:t>Лінія метрополітену (метротрамвая) на всьому протязі оточена огорожею (в основному залізобетонно</w:t>
      </w:r>
      <w:r w:rsidR="00063E68">
        <w:rPr>
          <w:rFonts w:ascii="Times New Roman" w:hAnsi="Times New Roman" w:cs="Times New Roman"/>
          <w:lang w:val="uk-UA" w:eastAsia="ru-RU"/>
        </w:rPr>
        <w:t>ю</w:t>
      </w:r>
      <w:r w:rsidRPr="000546C4">
        <w:rPr>
          <w:rFonts w:ascii="Times New Roman" w:hAnsi="Times New Roman" w:cs="Times New Roman"/>
          <w:lang w:val="uk-UA" w:eastAsia="ru-RU"/>
        </w:rPr>
        <w:t xml:space="preserve">, на окремих ділянках </w:t>
      </w:r>
      <w:r w:rsidR="00063E68">
        <w:rPr>
          <w:rFonts w:ascii="Times New Roman" w:hAnsi="Times New Roman" w:cs="Times New Roman"/>
          <w:lang w:val="uk-UA" w:eastAsia="ru-RU"/>
        </w:rPr>
        <w:t>–</w:t>
      </w:r>
      <w:r w:rsidRPr="000546C4">
        <w:rPr>
          <w:rFonts w:ascii="Times New Roman" w:hAnsi="Times New Roman" w:cs="Times New Roman"/>
          <w:lang w:val="uk-UA" w:eastAsia="ru-RU"/>
        </w:rPr>
        <w:t xml:space="preserve"> металевою). Перелазити через огорожу і </w:t>
      </w:r>
      <w:r w:rsidR="00063E68">
        <w:rPr>
          <w:rFonts w:ascii="Times New Roman" w:hAnsi="Times New Roman" w:cs="Times New Roman"/>
          <w:lang w:val="uk-UA" w:eastAsia="ru-RU"/>
        </w:rPr>
        <w:t>о</w:t>
      </w:r>
      <w:r w:rsidRPr="000546C4">
        <w:rPr>
          <w:rFonts w:ascii="Times New Roman" w:hAnsi="Times New Roman" w:cs="Times New Roman"/>
          <w:lang w:val="uk-UA" w:eastAsia="ru-RU"/>
        </w:rPr>
        <w:t xml:space="preserve">пускатися </w:t>
      </w:r>
      <w:r w:rsidR="00063E68">
        <w:rPr>
          <w:rFonts w:ascii="Times New Roman" w:hAnsi="Times New Roman" w:cs="Times New Roman"/>
          <w:lang w:val="uk-UA" w:eastAsia="ru-RU"/>
        </w:rPr>
        <w:t>до</w:t>
      </w:r>
      <w:r w:rsidRPr="000546C4">
        <w:rPr>
          <w:rFonts w:ascii="Times New Roman" w:hAnsi="Times New Roman" w:cs="Times New Roman"/>
          <w:lang w:val="uk-UA" w:eastAsia="ru-RU"/>
        </w:rPr>
        <w:t xml:space="preserve"> шляху на станціях не прийнято.</w:t>
      </w:r>
    </w:p>
    <w:p w:rsidR="00A21C68" w:rsidRDefault="000546C4" w:rsidP="000546C4">
      <w:pPr>
        <w:spacing w:after="0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0546C4">
        <w:rPr>
          <w:rFonts w:ascii="Times New Roman" w:hAnsi="Times New Roman" w:cs="Times New Roman"/>
          <w:lang w:val="uk-UA" w:eastAsia="ru-RU"/>
        </w:rPr>
        <w:t>Єдине депо знаходиться поблизу станції Площа Праці. Пасажирський рухомий склад представлений трамвайними вагонами Tatra T3 (вироблені в Празі), КТМ71 (зроблені Усть-Катавс</w:t>
      </w:r>
      <w:r w:rsidR="00063E68">
        <w:rPr>
          <w:rFonts w:ascii="Times New Roman" w:hAnsi="Times New Roman" w:cs="Times New Roman"/>
          <w:lang w:val="uk-UA" w:eastAsia="ru-RU"/>
        </w:rPr>
        <w:t>ь</w:t>
      </w:r>
      <w:r w:rsidRPr="000546C4">
        <w:rPr>
          <w:rFonts w:ascii="Times New Roman" w:hAnsi="Times New Roman" w:cs="Times New Roman"/>
          <w:lang w:val="uk-UA" w:eastAsia="ru-RU"/>
        </w:rPr>
        <w:t>к</w:t>
      </w:r>
      <w:r w:rsidR="00063E68">
        <w:rPr>
          <w:rFonts w:ascii="Times New Roman" w:hAnsi="Times New Roman" w:cs="Times New Roman"/>
          <w:lang w:val="uk-UA" w:eastAsia="ru-RU"/>
        </w:rPr>
        <w:t>и</w:t>
      </w:r>
      <w:r w:rsidRPr="000546C4">
        <w:rPr>
          <w:rFonts w:ascii="Times New Roman" w:hAnsi="Times New Roman" w:cs="Times New Roman"/>
          <w:lang w:val="uk-UA" w:eastAsia="ru-RU"/>
        </w:rPr>
        <w:t>м вагонобудівним заводом). Майже всі поїзди складаються з двох вагонів. Тр</w:t>
      </w:r>
      <w:r w:rsidR="00063E68">
        <w:rPr>
          <w:rFonts w:ascii="Times New Roman" w:hAnsi="Times New Roman" w:cs="Times New Roman"/>
          <w:lang w:val="uk-UA" w:eastAsia="ru-RU"/>
        </w:rPr>
        <w:t>ьо</w:t>
      </w:r>
      <w:r w:rsidRPr="000546C4">
        <w:rPr>
          <w:rFonts w:ascii="Times New Roman" w:hAnsi="Times New Roman" w:cs="Times New Roman"/>
          <w:lang w:val="uk-UA" w:eastAsia="ru-RU"/>
        </w:rPr>
        <w:t>хвагонний поїзд, станом на 2005 рік, був лише один, і зустрічався на лінії нечасто</w:t>
      </w:r>
      <w:r>
        <w:rPr>
          <w:rFonts w:ascii="Times New Roman" w:hAnsi="Times New Roman" w:cs="Times New Roman"/>
          <w:lang w:val="uk-UA" w:eastAsia="ru-RU"/>
        </w:rPr>
        <w:t xml:space="preserve"> </w:t>
      </w:r>
      <w:r w:rsidRPr="008F510A">
        <w:rPr>
          <w:rFonts w:ascii="Times New Roman" w:hAnsi="Times New Roman" w:cs="Times New Roman"/>
          <w:lang w:val="uk-UA" w:eastAsia="ru-RU"/>
        </w:rPr>
        <w:t>[3]</w:t>
      </w:r>
      <w:r w:rsidRPr="000546C4">
        <w:rPr>
          <w:rFonts w:ascii="Times New Roman" w:hAnsi="Times New Roman" w:cs="Times New Roman"/>
          <w:lang w:val="uk-UA" w:eastAsia="ru-RU"/>
        </w:rPr>
        <w:t>.</w:t>
      </w:r>
      <w:r w:rsidR="004F72BE">
        <w:rPr>
          <w:rFonts w:ascii="Times New Roman" w:hAnsi="Times New Roman" w:cs="Times New Roman"/>
          <w:lang w:val="uk-UA" w:eastAsia="ru-RU"/>
        </w:rPr>
        <w:t xml:space="preserve"> </w:t>
      </w:r>
    </w:p>
    <w:p w:rsidR="00063E68" w:rsidRDefault="004F72BE" w:rsidP="000546C4">
      <w:pPr>
        <w:spacing w:after="0"/>
        <w:ind w:firstLine="708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Але вищеназвані метротрами проходять </w:t>
      </w:r>
      <w:r w:rsidR="00063E68">
        <w:rPr>
          <w:rFonts w:ascii="Times New Roman" w:hAnsi="Times New Roman" w:cs="Times New Roman"/>
          <w:lang w:val="uk-UA" w:eastAsia="ru-RU"/>
        </w:rPr>
        <w:t>двома способами</w:t>
      </w:r>
      <w:r>
        <w:rPr>
          <w:rFonts w:ascii="Times New Roman" w:hAnsi="Times New Roman" w:cs="Times New Roman"/>
          <w:lang w:val="uk-UA" w:eastAsia="ru-RU"/>
        </w:rPr>
        <w:t xml:space="preserve"> або на поверхні, як звичайний трамвай, займаючи багато території, або ж </w:t>
      </w:r>
      <w:r w:rsidR="00A21C68">
        <w:rPr>
          <w:rFonts w:ascii="Times New Roman" w:hAnsi="Times New Roman" w:cs="Times New Roman"/>
          <w:lang w:val="uk-UA" w:eastAsia="ru-RU"/>
        </w:rPr>
        <w:t xml:space="preserve">під землею, що потребує великих капіталовкладень. </w:t>
      </w:r>
    </w:p>
    <w:p w:rsidR="000546C4" w:rsidRPr="004F72BE" w:rsidRDefault="00063E68" w:rsidP="000546C4">
      <w:pPr>
        <w:spacing w:after="0"/>
        <w:ind w:firstLine="708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М</w:t>
      </w:r>
      <w:r w:rsidR="00A21C68">
        <w:rPr>
          <w:rFonts w:ascii="Times New Roman" w:hAnsi="Times New Roman" w:cs="Times New Roman"/>
          <w:lang w:val="uk-UA" w:eastAsia="ru-RU"/>
        </w:rPr>
        <w:t xml:space="preserve">істо Вінниця не потребує транспорту типу метро, глибокого закладання, через недостатню кількість населення та потребу великих коштів при будівництві. Головною ідеєю є розташування зупинок на поверхні землі, а рух трамвайного вагону під землею на глибині </w:t>
      </w:r>
      <w:r w:rsidR="00B01083">
        <w:rPr>
          <w:rFonts w:ascii="Times New Roman" w:hAnsi="Times New Roman" w:cs="Times New Roman"/>
          <w:lang w:val="uk-UA" w:eastAsia="ru-RU"/>
        </w:rPr>
        <w:t>близько</w:t>
      </w:r>
      <w:r w:rsidR="00A21C68">
        <w:rPr>
          <w:rFonts w:ascii="Times New Roman" w:hAnsi="Times New Roman" w:cs="Times New Roman"/>
          <w:lang w:val="uk-UA" w:eastAsia="ru-RU"/>
        </w:rPr>
        <w:t xml:space="preserve"> </w:t>
      </w:r>
      <w:r w:rsidR="00B01083">
        <w:rPr>
          <w:rFonts w:ascii="Times New Roman" w:hAnsi="Times New Roman" w:cs="Times New Roman"/>
          <w:lang w:val="uk-UA" w:eastAsia="ru-RU"/>
        </w:rPr>
        <w:t>6</w:t>
      </w:r>
      <w:r w:rsidR="00A21C68">
        <w:rPr>
          <w:rFonts w:ascii="Times New Roman" w:hAnsi="Times New Roman" w:cs="Times New Roman"/>
          <w:lang w:val="uk-UA" w:eastAsia="ru-RU"/>
        </w:rPr>
        <w:t xml:space="preserve"> м. </w:t>
      </w:r>
    </w:p>
    <w:p w:rsidR="00A2492C" w:rsidRDefault="005F7830" w:rsidP="004F07F3">
      <w:pPr>
        <w:spacing w:after="0" w:line="240" w:lineRule="auto"/>
        <w:jc w:val="both"/>
        <w:rPr>
          <w:rStyle w:val="hps"/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 w:eastAsia="ru-RU"/>
        </w:rPr>
        <w:tab/>
      </w:r>
      <w:r w:rsidR="003E4085">
        <w:rPr>
          <w:rFonts w:ascii="Times New Roman" w:hAnsi="Times New Roman" w:cs="Times New Roman"/>
          <w:b/>
          <w:lang w:val="uk-UA"/>
        </w:rPr>
        <w:t xml:space="preserve">Виклад основного матеріалу.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Розміри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та напрямки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пасажиропотоків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визначаються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рухливістю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населення</w:t>
      </w:r>
      <w:r w:rsidR="003E4085" w:rsidRPr="003E4085">
        <w:rPr>
          <w:rFonts w:ascii="Times New Roman" w:hAnsi="Times New Roman" w:cs="Times New Roman"/>
          <w:lang w:val="uk-UA"/>
        </w:rPr>
        <w:t xml:space="preserve">, розташуванням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на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території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міста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житлових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зон</w:t>
      </w:r>
      <w:r w:rsidR="003E4085" w:rsidRPr="003E4085">
        <w:rPr>
          <w:rFonts w:ascii="Times New Roman" w:hAnsi="Times New Roman" w:cs="Times New Roman"/>
          <w:lang w:val="uk-UA"/>
        </w:rPr>
        <w:t xml:space="preserve">, місць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прикладання праці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і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відпочинку та їх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ємністю.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Розміри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пасажиропотоків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залежать також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від самої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транспортної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системи.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Пасажиропотоки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розподіляються</w:t>
      </w:r>
      <w:r w:rsid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не</w:t>
      </w:r>
      <w:r w:rsidR="003E4085">
        <w:rPr>
          <w:rStyle w:val="hps"/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рівномірно.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Як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правило</w:t>
      </w:r>
      <w:r w:rsidR="003E4085" w:rsidRPr="003E4085">
        <w:rPr>
          <w:rFonts w:ascii="Times New Roman" w:hAnsi="Times New Roman" w:cs="Times New Roman"/>
          <w:lang w:val="uk-UA"/>
        </w:rPr>
        <w:t xml:space="preserve">, найбільша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концентрація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пасажиропотоків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спостерігається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в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центральних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частинах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міста</w:t>
      </w:r>
      <w:r w:rsidR="003E4085">
        <w:rPr>
          <w:rStyle w:val="hps"/>
          <w:rFonts w:ascii="Times New Roman" w:hAnsi="Times New Roman" w:cs="Times New Roman"/>
          <w:lang w:val="uk-UA"/>
        </w:rPr>
        <w:t>, а також на околицях, де часто будуються нові житлові райони з метою розширення території міста</w:t>
      </w:r>
      <w:r w:rsidR="00512333">
        <w:rPr>
          <w:rStyle w:val="hps"/>
          <w:rFonts w:ascii="Times New Roman" w:hAnsi="Times New Roman" w:cs="Times New Roman"/>
          <w:lang w:val="uk-UA"/>
        </w:rPr>
        <w:t xml:space="preserve"> </w:t>
      </w:r>
      <w:r w:rsidR="003E4085">
        <w:rPr>
          <w:rStyle w:val="hps"/>
          <w:rFonts w:ascii="Times New Roman" w:hAnsi="Times New Roman" w:cs="Times New Roman"/>
          <w:lang w:val="uk-UA"/>
        </w:rPr>
        <w:t>(район Тяжилів)</w:t>
      </w:r>
      <w:r w:rsidR="003E4085">
        <w:rPr>
          <w:rFonts w:ascii="Times New Roman" w:hAnsi="Times New Roman" w:cs="Times New Roman"/>
          <w:lang w:val="uk-UA"/>
        </w:rPr>
        <w:t xml:space="preserve">. </w:t>
      </w:r>
      <w:r w:rsidR="003E4085" w:rsidRPr="003E4085">
        <w:rPr>
          <w:rFonts w:ascii="Times New Roman" w:hAnsi="Times New Roman" w:cs="Times New Roman"/>
          <w:lang w:val="uk-UA"/>
        </w:rPr>
        <w:t xml:space="preserve">Найменша </w:t>
      </w:r>
      <w:r w:rsidR="003E4085">
        <w:rPr>
          <w:rStyle w:val="hps"/>
          <w:rFonts w:ascii="Times New Roman" w:hAnsi="Times New Roman" w:cs="Times New Roman"/>
          <w:lang w:val="uk-UA"/>
        </w:rPr>
        <w:t>–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 xml:space="preserve"> в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периферійних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районах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і з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малоповерхової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житлової</w:t>
      </w:r>
      <w:r w:rsidR="003E4085" w:rsidRPr="003E4085">
        <w:rPr>
          <w:rFonts w:ascii="Times New Roman" w:hAnsi="Times New Roman" w:cs="Times New Roman"/>
          <w:lang w:val="uk-UA"/>
        </w:rPr>
        <w:t xml:space="preserve"> </w:t>
      </w:r>
      <w:r w:rsidR="003E4085" w:rsidRPr="003E4085">
        <w:rPr>
          <w:rStyle w:val="hps"/>
          <w:rFonts w:ascii="Times New Roman" w:hAnsi="Times New Roman" w:cs="Times New Roman"/>
          <w:lang w:val="uk-UA"/>
        </w:rPr>
        <w:t>забудовою.</w:t>
      </w:r>
      <w:r w:rsidR="003E4085">
        <w:rPr>
          <w:rStyle w:val="hps"/>
          <w:rFonts w:ascii="Times New Roman" w:hAnsi="Times New Roman" w:cs="Times New Roman"/>
          <w:lang w:val="uk-UA"/>
        </w:rPr>
        <w:t xml:space="preserve"> </w:t>
      </w:r>
    </w:p>
    <w:p w:rsidR="003E4085" w:rsidRDefault="003E4085" w:rsidP="008C2CE6">
      <w:pPr>
        <w:spacing w:after="0" w:line="240" w:lineRule="auto"/>
        <w:jc w:val="both"/>
        <w:rPr>
          <w:rStyle w:val="hps"/>
          <w:rFonts w:ascii="Times New Roman" w:hAnsi="Times New Roman" w:cs="Times New Roman"/>
          <w:lang w:val="uk-UA"/>
        </w:rPr>
      </w:pPr>
      <w:r>
        <w:rPr>
          <w:rStyle w:val="hps"/>
          <w:rFonts w:ascii="Times New Roman" w:hAnsi="Times New Roman" w:cs="Times New Roman"/>
          <w:lang w:val="uk-UA"/>
        </w:rPr>
        <w:tab/>
        <w:t xml:space="preserve">За наведеними вище ознаками було досліджено основні </w:t>
      </w:r>
      <w:r w:rsidR="006719BF">
        <w:rPr>
          <w:rStyle w:val="hps"/>
          <w:rFonts w:ascii="Times New Roman" w:hAnsi="Times New Roman" w:cs="Times New Roman"/>
          <w:lang w:val="uk-UA"/>
        </w:rPr>
        <w:t>місця зосередження пасажиропотоків (рис. 1).</w:t>
      </w:r>
      <w:r w:rsidR="00125878">
        <w:rPr>
          <w:rStyle w:val="hps"/>
          <w:rFonts w:ascii="Times New Roman" w:hAnsi="Times New Roman" w:cs="Times New Roman"/>
          <w:lang w:val="uk-UA"/>
        </w:rPr>
        <w:t xml:space="preserve"> На основі схеми </w:t>
      </w:r>
      <w:r w:rsidR="00512333">
        <w:rPr>
          <w:rStyle w:val="hps"/>
          <w:rFonts w:ascii="Times New Roman" w:hAnsi="Times New Roman" w:cs="Times New Roman"/>
          <w:lang w:val="uk-UA"/>
        </w:rPr>
        <w:t>зосередження потенційних</w:t>
      </w:r>
      <w:r w:rsidR="00125878">
        <w:rPr>
          <w:rStyle w:val="hps"/>
          <w:rFonts w:ascii="Times New Roman" w:hAnsi="Times New Roman" w:cs="Times New Roman"/>
          <w:lang w:val="uk-UA"/>
        </w:rPr>
        <w:t xml:space="preserve"> пасажиропотоків </w:t>
      </w:r>
      <w:r w:rsidR="00512333">
        <w:rPr>
          <w:rStyle w:val="hps"/>
          <w:rFonts w:ascii="Times New Roman" w:hAnsi="Times New Roman" w:cs="Times New Roman"/>
          <w:lang w:val="uk-UA"/>
        </w:rPr>
        <w:t>пропонується створити новий маршрут</w:t>
      </w:r>
      <w:r w:rsidR="00125878">
        <w:rPr>
          <w:rStyle w:val="hps"/>
          <w:rFonts w:ascii="Times New Roman" w:hAnsi="Times New Roman" w:cs="Times New Roman"/>
          <w:lang w:val="uk-UA"/>
        </w:rPr>
        <w:t xml:space="preserve"> Хмельницьке шосе – вул. Лугова.</w:t>
      </w:r>
    </w:p>
    <w:p w:rsidR="00B01083" w:rsidRDefault="00B01083" w:rsidP="008C2CE6">
      <w:pPr>
        <w:spacing w:after="0" w:line="240" w:lineRule="auto"/>
        <w:jc w:val="both"/>
        <w:rPr>
          <w:rStyle w:val="hps"/>
          <w:rFonts w:ascii="Times New Roman" w:hAnsi="Times New Roman" w:cs="Times New Roman"/>
          <w:lang w:val="uk-UA"/>
        </w:rPr>
      </w:pPr>
    </w:p>
    <w:p w:rsidR="00227968" w:rsidRDefault="001264D4" w:rsidP="008C2CE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940425" cy="1934722"/>
            <wp:effectExtent l="19050" t="0" r="3175" b="0"/>
            <wp:docPr id="2" name="Рисунок 1" descr="D:\Семья\Оська\ВНТУ\БАКАЛАВР!\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ья\Оська\ВНТУ\БАКАЛАВР!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68" w:rsidRDefault="00227968" w:rsidP="0022796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Рис. 1. Схема </w:t>
      </w:r>
      <w:r w:rsidR="00B01083">
        <w:rPr>
          <w:rFonts w:ascii="Times New Roman" w:hAnsi="Times New Roman" w:cs="Times New Roman"/>
          <w:lang w:val="uk-UA"/>
        </w:rPr>
        <w:t xml:space="preserve">місць </w:t>
      </w:r>
      <w:r>
        <w:rPr>
          <w:rFonts w:ascii="Times New Roman" w:hAnsi="Times New Roman" w:cs="Times New Roman"/>
          <w:lang w:val="uk-UA"/>
        </w:rPr>
        <w:t>зосереджен</w:t>
      </w:r>
      <w:r w:rsidR="00A23A65">
        <w:rPr>
          <w:rFonts w:ascii="Times New Roman" w:hAnsi="Times New Roman" w:cs="Times New Roman"/>
          <w:lang w:val="uk-UA"/>
        </w:rPr>
        <w:t xml:space="preserve">ня потенційних </w:t>
      </w:r>
      <w:r>
        <w:rPr>
          <w:rFonts w:ascii="Times New Roman" w:hAnsi="Times New Roman" w:cs="Times New Roman"/>
          <w:lang w:val="uk-UA"/>
        </w:rPr>
        <w:t xml:space="preserve">пасажирів </w:t>
      </w:r>
      <w:r w:rsidR="008F510A">
        <w:rPr>
          <w:rFonts w:ascii="Times New Roman" w:hAnsi="Times New Roman" w:cs="Times New Roman"/>
          <w:lang w:val="uk-UA"/>
        </w:rPr>
        <w:t>метротраму</w:t>
      </w:r>
      <w:r w:rsidR="00B01083">
        <w:rPr>
          <w:rFonts w:ascii="Times New Roman" w:hAnsi="Times New Roman" w:cs="Times New Roman"/>
          <w:lang w:val="uk-UA"/>
        </w:rPr>
        <w:t xml:space="preserve"> </w:t>
      </w:r>
      <w:r w:rsidR="008F510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 xml:space="preserve"> м. Вінниці</w:t>
      </w:r>
    </w:p>
    <w:p w:rsidR="00227968" w:rsidRDefault="00227968" w:rsidP="0022796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Зупинки маршруту обґрунтовані </w:t>
      </w:r>
      <w:r w:rsidR="00036000">
        <w:rPr>
          <w:rFonts w:ascii="Times New Roman" w:hAnsi="Times New Roman" w:cs="Times New Roman"/>
          <w:lang w:val="uk-UA"/>
        </w:rPr>
        <w:t>місцями тяготіння населення</w:t>
      </w:r>
      <w:r>
        <w:rPr>
          <w:rFonts w:ascii="Times New Roman" w:hAnsi="Times New Roman" w:cs="Times New Roman"/>
          <w:lang w:val="uk-UA"/>
        </w:rPr>
        <w:t>. Загальна їх кількість – 14. Місцезнаходження та назви яких наведено на рис. 2.</w:t>
      </w:r>
    </w:p>
    <w:p w:rsidR="009857B8" w:rsidRDefault="009857B8" w:rsidP="009857B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Довжина даного маршруту складає 12 км. Відстані між зупинками не менші 450 м.</w:t>
      </w:r>
    </w:p>
    <w:p w:rsidR="009857B8" w:rsidRPr="00030789" w:rsidRDefault="009857B8" w:rsidP="009857B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uk-UA"/>
        </w:rPr>
        <w:t>Рух по новому маршруту буде здійснювати метротрам</w:t>
      </w:r>
      <w:r w:rsidR="000128E9">
        <w:rPr>
          <w:rFonts w:ascii="Times New Roman" w:hAnsi="Times New Roman" w:cs="Times New Roman"/>
          <w:lang w:val="uk-UA" w:eastAsia="uk-UA"/>
        </w:rPr>
        <w:t xml:space="preserve"> </w:t>
      </w:r>
      <w:r w:rsidR="000128E9" w:rsidRPr="000128E9">
        <w:rPr>
          <w:rFonts w:ascii="Times New Roman" w:hAnsi="Times New Roman" w:cs="Times New Roman"/>
          <w:lang w:eastAsia="uk-UA"/>
        </w:rPr>
        <w:t>[4]</w:t>
      </w:r>
      <w:r>
        <w:rPr>
          <w:rFonts w:ascii="Times New Roman" w:hAnsi="Times New Roman" w:cs="Times New Roman"/>
          <w:lang w:val="uk-UA" w:eastAsia="uk-UA"/>
        </w:rPr>
        <w:t xml:space="preserve">. Цей громадський транспортний засіб буде рухатися під землею, а висадку пасажирів здійснюватиме на поверхні землі.  </w:t>
      </w:r>
    </w:p>
    <w:p w:rsidR="009857B8" w:rsidRDefault="009857B8" w:rsidP="009857B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Застосування метротраму дасть можливість позбутися трамвайних колій на поверхні, що значно розширить вулицю, прибрати громісткий пасажирський транспорт. Метротрам – електричний вид транспорту, який позитивно вплине на екологічну ситуацію міста.</w:t>
      </w:r>
    </w:p>
    <w:p w:rsidR="009857B8" w:rsidRDefault="009857B8" w:rsidP="009857B8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</w:p>
    <w:p w:rsidR="00227968" w:rsidRDefault="00227968" w:rsidP="0022796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lastRenderedPageBreak/>
        <w:drawing>
          <wp:inline distT="0" distB="0" distL="0" distR="0">
            <wp:extent cx="5940425" cy="1779041"/>
            <wp:effectExtent l="19050" t="0" r="3175" b="0"/>
            <wp:docPr id="4" name="Рисунок 3" descr="D:\Семья\Оська\ВНТУ\БАКАЛАВР!\креслення\схе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мья\Оська\ВНТУ\БАКАЛАВР!\креслення\схем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B8" w:rsidRDefault="00227968" w:rsidP="009857B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Рис. 2. Схема маршруту Хмельницьке шосе – вул. Лугова</w:t>
      </w:r>
    </w:p>
    <w:p w:rsidR="009857B8" w:rsidRDefault="009857B8" w:rsidP="009857B8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45A72" w:rsidRDefault="00391643" w:rsidP="001404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Сама конструкція зупинок за проектом знаходитиметься на поверхні</w:t>
      </w:r>
      <w:r w:rsidR="009F3C5B">
        <w:rPr>
          <w:rFonts w:ascii="Times New Roman" w:hAnsi="Times New Roman" w:cs="Times New Roman"/>
          <w:lang w:val="uk-UA"/>
        </w:rPr>
        <w:t xml:space="preserve"> землі, а рух метротраму виконуватиметься під землею. Екстер’єр станцій може бути різноманітним, залежно від </w:t>
      </w:r>
      <w:r w:rsidR="00A45A72">
        <w:rPr>
          <w:rFonts w:ascii="Times New Roman" w:hAnsi="Times New Roman" w:cs="Times New Roman"/>
          <w:lang w:val="uk-UA"/>
        </w:rPr>
        <w:t xml:space="preserve">місця розташування окремої зупинки. </w:t>
      </w:r>
    </w:p>
    <w:p w:rsidR="008F510A" w:rsidRDefault="008F510A" w:rsidP="001404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Існує три способи </w:t>
      </w:r>
      <w:r w:rsidR="008717E6">
        <w:rPr>
          <w:rFonts w:ascii="Times New Roman" w:hAnsi="Times New Roman" w:cs="Times New Roman"/>
          <w:lang w:val="uk-UA"/>
        </w:rPr>
        <w:t>конструктивного розміщення зупинки: поверхневий, заглиблений та підземний (рис. 3).</w:t>
      </w:r>
      <w:r w:rsidR="00570FF2">
        <w:rPr>
          <w:rFonts w:ascii="Times New Roman" w:hAnsi="Times New Roman" w:cs="Times New Roman"/>
          <w:lang w:val="uk-UA"/>
        </w:rPr>
        <w:t xml:space="preserve"> Для перших двох способів застосовано ухил 200‰. Що не є значним перевищенням. Цей ухил дасть змогу вагонам під час спуску набрати </w:t>
      </w:r>
      <w:r w:rsidR="00125C27">
        <w:rPr>
          <w:rFonts w:ascii="Times New Roman" w:hAnsi="Times New Roman" w:cs="Times New Roman"/>
          <w:lang w:val="uk-UA"/>
        </w:rPr>
        <w:t>інерційну швидкість. За рахунок цієї швидкості вагони метротраму будуть економити на електроенергії.</w:t>
      </w:r>
      <w:r w:rsidR="00530461">
        <w:rPr>
          <w:rFonts w:ascii="Times New Roman" w:hAnsi="Times New Roman" w:cs="Times New Roman"/>
          <w:lang w:val="uk-UA"/>
        </w:rPr>
        <w:t xml:space="preserve"> Порівнюючи ці три схеми можна зробити висновок про залежність розміру зупинки, яка буде займати територію поверхні, від заглиблення.  </w:t>
      </w:r>
    </w:p>
    <w:p w:rsidR="00223E71" w:rsidRDefault="00036000" w:rsidP="0014047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 приклад, наведемо вирішення зупинки</w:t>
      </w:r>
      <w:r w:rsidR="00A45A72">
        <w:rPr>
          <w:rFonts w:ascii="Times New Roman" w:hAnsi="Times New Roman" w:cs="Times New Roman"/>
          <w:lang w:val="uk-UA"/>
        </w:rPr>
        <w:t xml:space="preserve"> 1</w:t>
      </w:r>
      <w:r w:rsidR="007333C2">
        <w:rPr>
          <w:rFonts w:ascii="Times New Roman" w:hAnsi="Times New Roman" w:cs="Times New Roman"/>
          <w:lang w:val="uk-UA"/>
        </w:rPr>
        <w:t>-</w:t>
      </w:r>
      <w:r w:rsidR="00A45A72">
        <w:rPr>
          <w:rFonts w:ascii="Times New Roman" w:hAnsi="Times New Roman" w:cs="Times New Roman"/>
          <w:lang w:val="uk-UA"/>
        </w:rPr>
        <w:t xml:space="preserve">го Травня. </w:t>
      </w:r>
      <w:r w:rsidR="00A45A72" w:rsidRPr="008F510A">
        <w:rPr>
          <w:rFonts w:ascii="Times New Roman" w:hAnsi="Times New Roman" w:cs="Times New Roman"/>
          <w:lang w:val="uk-UA"/>
        </w:rPr>
        <w:t xml:space="preserve">Конструкція заглиблена у землю на </w:t>
      </w:r>
      <w:r w:rsidR="00BD34B6" w:rsidRPr="008F510A">
        <w:rPr>
          <w:rFonts w:ascii="Times New Roman" w:hAnsi="Times New Roman" w:cs="Times New Roman"/>
          <w:lang w:val="uk-UA"/>
        </w:rPr>
        <w:t>2</w:t>
      </w:r>
      <w:r w:rsidR="00A45A72" w:rsidRPr="008F510A">
        <w:rPr>
          <w:rFonts w:ascii="Times New Roman" w:hAnsi="Times New Roman" w:cs="Times New Roman"/>
          <w:lang w:val="uk-UA"/>
        </w:rPr>
        <w:t xml:space="preserve"> м, з метою зменшення укосу при підйомі та спуску, а за рахунок цього зменшиться і загальна довжина. Конструктивна довжина </w:t>
      </w:r>
      <w:r w:rsidR="00F93764" w:rsidRPr="008F510A">
        <w:rPr>
          <w:rFonts w:ascii="Times New Roman" w:hAnsi="Times New Roman" w:cs="Times New Roman"/>
          <w:lang w:val="uk-UA"/>
        </w:rPr>
        <w:t>зупинки</w:t>
      </w:r>
      <w:r w:rsidR="00A45A72" w:rsidRPr="008F510A">
        <w:rPr>
          <w:rFonts w:ascii="Times New Roman" w:hAnsi="Times New Roman" w:cs="Times New Roman"/>
          <w:lang w:val="uk-UA"/>
        </w:rPr>
        <w:t xml:space="preserve"> – </w:t>
      </w:r>
      <w:r w:rsidR="00B01083" w:rsidRPr="008F510A">
        <w:rPr>
          <w:rFonts w:ascii="Times New Roman" w:hAnsi="Times New Roman" w:cs="Times New Roman"/>
          <w:lang w:val="uk-UA"/>
        </w:rPr>
        <w:t>60</w:t>
      </w:r>
      <w:r w:rsidR="00A45A72" w:rsidRPr="008F510A">
        <w:rPr>
          <w:rFonts w:ascii="Times New Roman" w:hAnsi="Times New Roman" w:cs="Times New Roman"/>
          <w:lang w:val="uk-UA"/>
        </w:rPr>
        <w:t xml:space="preserve"> м, що вміщує довжину </w:t>
      </w:r>
      <w:r w:rsidR="00B01083" w:rsidRPr="008F510A">
        <w:rPr>
          <w:rFonts w:ascii="Times New Roman" w:hAnsi="Times New Roman" w:cs="Times New Roman"/>
          <w:lang w:val="uk-UA"/>
        </w:rPr>
        <w:t>двох</w:t>
      </w:r>
      <w:r w:rsidR="00A45A72" w:rsidRPr="008F510A">
        <w:rPr>
          <w:rFonts w:ascii="Times New Roman" w:hAnsi="Times New Roman" w:cs="Times New Roman"/>
          <w:lang w:val="uk-UA"/>
        </w:rPr>
        <w:t xml:space="preserve"> вагонів трамваю по 15</w:t>
      </w:r>
      <w:r w:rsidR="007333C2">
        <w:rPr>
          <w:rFonts w:ascii="Times New Roman" w:hAnsi="Times New Roman" w:cs="Times New Roman"/>
          <w:lang w:val="uk-UA"/>
        </w:rPr>
        <w:t> </w:t>
      </w:r>
      <w:r w:rsidR="00A45A72" w:rsidRPr="008F510A">
        <w:rPr>
          <w:rFonts w:ascii="Times New Roman" w:hAnsi="Times New Roman" w:cs="Times New Roman"/>
          <w:lang w:val="uk-UA"/>
        </w:rPr>
        <w:t>м</w:t>
      </w:r>
      <w:r w:rsidR="0035778A" w:rsidRPr="008F510A">
        <w:rPr>
          <w:rFonts w:ascii="Times New Roman" w:hAnsi="Times New Roman" w:cs="Times New Roman"/>
          <w:lang w:val="uk-UA"/>
        </w:rPr>
        <w:t xml:space="preserve"> (разом </w:t>
      </w:r>
      <w:r w:rsidR="00B01083" w:rsidRPr="008F510A">
        <w:rPr>
          <w:rFonts w:ascii="Times New Roman" w:hAnsi="Times New Roman" w:cs="Times New Roman"/>
          <w:lang w:val="uk-UA"/>
        </w:rPr>
        <w:t>31</w:t>
      </w:r>
      <w:r w:rsidR="0035778A" w:rsidRPr="008F510A">
        <w:rPr>
          <w:rFonts w:ascii="Times New Roman" w:hAnsi="Times New Roman" w:cs="Times New Roman"/>
          <w:lang w:val="uk-UA"/>
        </w:rPr>
        <w:t xml:space="preserve"> м)</w:t>
      </w:r>
      <w:r w:rsidR="00A45A72" w:rsidRPr="008F510A">
        <w:rPr>
          <w:rFonts w:ascii="Times New Roman" w:hAnsi="Times New Roman" w:cs="Times New Roman"/>
          <w:lang w:val="uk-UA"/>
        </w:rPr>
        <w:t xml:space="preserve"> та </w:t>
      </w:r>
      <w:r w:rsidR="00B01083" w:rsidRPr="008F510A">
        <w:rPr>
          <w:rFonts w:ascii="Times New Roman" w:hAnsi="Times New Roman" w:cs="Times New Roman"/>
          <w:lang w:val="uk-UA"/>
        </w:rPr>
        <w:t>2</w:t>
      </w:r>
      <w:r w:rsidR="00F93764" w:rsidRPr="008F510A">
        <w:rPr>
          <w:rFonts w:ascii="Times New Roman" w:hAnsi="Times New Roman" w:cs="Times New Roman"/>
          <w:lang w:val="uk-UA"/>
        </w:rPr>
        <w:t>0</w:t>
      </w:r>
      <w:r w:rsidR="00A45A72" w:rsidRPr="008F510A">
        <w:rPr>
          <w:rFonts w:ascii="Times New Roman" w:hAnsi="Times New Roman" w:cs="Times New Roman"/>
          <w:lang w:val="uk-UA"/>
        </w:rPr>
        <w:t xml:space="preserve"> м на заглиблення у тунель при спуску чи підйомі.</w:t>
      </w:r>
    </w:p>
    <w:p w:rsidR="00441519" w:rsidRDefault="00441519" w:rsidP="0014047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8F510A" w:rsidRDefault="00441519" w:rsidP="00441519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4374292" cy="1805114"/>
            <wp:effectExtent l="19050" t="0" r="7208" b="0"/>
            <wp:docPr id="3" name="Рисунок 3" descr="D:\Семья\Оська\ВНТУ\Стаття\Стаття проектна пропозицыя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мья\Оська\ВНТУ\Стаття\Стаття проектна пропозицыя\схем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700" cy="180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19" w:rsidRDefault="00441519" w:rsidP="00441519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</w:t>
      </w:r>
    </w:p>
    <w:p w:rsidR="00441519" w:rsidRDefault="00441519" w:rsidP="0044151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4476939" cy="2155748"/>
            <wp:effectExtent l="19050" t="0" r="0" b="0"/>
            <wp:docPr id="1" name="Рисунок 2" descr="D:\Семья\Оська\ВНТУ\Стаття\Стаття проектна пропозицыя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мья\Оська\ВНТУ\Стаття\Стаття проектна пропозицыя\схема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21" cy="21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19" w:rsidRDefault="00441519" w:rsidP="00441519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uk-UA"/>
        </w:rPr>
      </w:pPr>
    </w:p>
    <w:p w:rsidR="00441519" w:rsidRPr="0046452F" w:rsidRDefault="00441519" w:rsidP="00441519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</w:t>
      </w:r>
    </w:p>
    <w:p w:rsidR="00441519" w:rsidRDefault="00441519" w:rsidP="00441519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uk-UA"/>
        </w:rPr>
      </w:pPr>
    </w:p>
    <w:p w:rsidR="0035778A" w:rsidRDefault="0035778A" w:rsidP="00441519">
      <w:pPr>
        <w:spacing w:after="0" w:line="240" w:lineRule="auto"/>
        <w:ind w:firstLine="426"/>
        <w:jc w:val="center"/>
        <w:rPr>
          <w:rFonts w:ascii="Times New Roman" w:hAnsi="Times New Roman" w:cs="Times New Roman"/>
          <w:lang w:val="uk-UA"/>
        </w:rPr>
      </w:pPr>
    </w:p>
    <w:p w:rsidR="00223E71" w:rsidRDefault="008717E6" w:rsidP="00441519">
      <w:pPr>
        <w:spacing w:after="0"/>
        <w:ind w:firstLine="28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lastRenderedPageBreak/>
        <w:drawing>
          <wp:inline distT="0" distB="0" distL="0" distR="0">
            <wp:extent cx="4208213" cy="818084"/>
            <wp:effectExtent l="19050" t="0" r="1837" b="0"/>
            <wp:docPr id="8" name="Рисунок 4" descr="D:\Семья\Оська\ВНТУ\Стаття\Стаття проектна пропозицыя\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мья\Оська\ВНТУ\Стаття\Стаття проектна пропозицыя\схема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09" cy="81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19" w:rsidRDefault="00441519" w:rsidP="00441519">
      <w:pPr>
        <w:spacing w:after="0"/>
        <w:ind w:firstLine="28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</w:t>
      </w:r>
    </w:p>
    <w:p w:rsidR="00090B37" w:rsidRDefault="00090B37" w:rsidP="00441519">
      <w:pPr>
        <w:spacing w:after="0"/>
        <w:ind w:firstLine="284"/>
        <w:jc w:val="center"/>
        <w:rPr>
          <w:rFonts w:ascii="Times New Roman" w:hAnsi="Times New Roman" w:cs="Times New Roman"/>
          <w:lang w:val="uk-UA"/>
        </w:rPr>
      </w:pPr>
    </w:p>
    <w:p w:rsidR="008717E6" w:rsidRDefault="008717E6" w:rsidP="00223E71">
      <w:pPr>
        <w:spacing w:after="0"/>
        <w:ind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Рис. 3. Схеми конструктивного розміщення зупинки метротраму</w:t>
      </w:r>
      <w:r w:rsidR="00441519">
        <w:rPr>
          <w:rFonts w:ascii="Times New Roman" w:hAnsi="Times New Roman" w:cs="Times New Roman"/>
          <w:lang w:val="uk-UA"/>
        </w:rPr>
        <w:t xml:space="preserve"> а</w:t>
      </w:r>
      <w:r w:rsidR="0046452F">
        <w:rPr>
          <w:rFonts w:ascii="Times New Roman" w:hAnsi="Times New Roman" w:cs="Times New Roman"/>
          <w:lang w:val="uk-UA"/>
        </w:rPr>
        <w:t>– зупинка метротраму на поверхні землі,</w:t>
      </w:r>
      <w:r w:rsidR="00441519">
        <w:rPr>
          <w:rFonts w:ascii="Times New Roman" w:hAnsi="Times New Roman" w:cs="Times New Roman"/>
          <w:lang w:val="uk-UA"/>
        </w:rPr>
        <w:t>б</w:t>
      </w:r>
      <w:r w:rsidR="0046452F">
        <w:rPr>
          <w:rFonts w:ascii="Times New Roman" w:hAnsi="Times New Roman" w:cs="Times New Roman"/>
          <w:lang w:val="uk-UA"/>
        </w:rPr>
        <w:t>– зупинка метротраму заглиблена на 2 м</w:t>
      </w:r>
      <w:r w:rsidR="00441519">
        <w:rPr>
          <w:rFonts w:ascii="Times New Roman" w:hAnsi="Times New Roman" w:cs="Times New Roman"/>
          <w:lang w:val="uk-UA"/>
        </w:rPr>
        <w:t>, в</w:t>
      </w:r>
      <w:r w:rsidR="0046452F">
        <w:rPr>
          <w:rFonts w:ascii="Times New Roman" w:hAnsi="Times New Roman" w:cs="Times New Roman"/>
          <w:lang w:val="uk-UA"/>
        </w:rPr>
        <w:t>– підземна зупинка метротраму</w:t>
      </w:r>
      <w:r w:rsidR="009857B8">
        <w:rPr>
          <w:rFonts w:ascii="Times New Roman" w:hAnsi="Times New Roman" w:cs="Times New Roman"/>
          <w:lang w:val="uk-UA"/>
        </w:rPr>
        <w:t>:</w:t>
      </w:r>
    </w:p>
    <w:p w:rsidR="009857B8" w:rsidRDefault="009857B8" w:rsidP="00223E71">
      <w:pPr>
        <w:spacing w:after="0"/>
        <w:ind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 – наземні зупинки; 2 – вагони трамваю; 3 – підземний тунель; 4 –</w:t>
      </w:r>
      <w:r w:rsidR="004A3ED9">
        <w:rPr>
          <w:rFonts w:ascii="Times New Roman" w:hAnsi="Times New Roman" w:cs="Times New Roman"/>
          <w:lang w:val="uk-UA"/>
        </w:rPr>
        <w:t xml:space="preserve"> рівень заглиблення зупинки; 5 – рівень поверхні землі</w:t>
      </w:r>
    </w:p>
    <w:p w:rsidR="007604BD" w:rsidRDefault="007604BD" w:rsidP="00223E71">
      <w:pPr>
        <w:spacing w:after="0"/>
        <w:ind w:firstLine="708"/>
        <w:jc w:val="center"/>
        <w:rPr>
          <w:rFonts w:ascii="Times New Roman" w:hAnsi="Times New Roman" w:cs="Times New Roman"/>
          <w:lang w:val="uk-UA"/>
        </w:rPr>
      </w:pPr>
    </w:p>
    <w:p w:rsidR="007604BD" w:rsidRDefault="007604BD" w:rsidP="007604BD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 наведеними вище схемами помітно, що економічнішим в будівництві та експлуатації буде </w:t>
      </w:r>
      <w:r w:rsidR="007333C2">
        <w:rPr>
          <w:rFonts w:ascii="Times New Roman" w:hAnsi="Times New Roman" w:cs="Times New Roman"/>
          <w:lang w:val="uk-UA"/>
        </w:rPr>
        <w:t>схема</w:t>
      </w:r>
      <w:r>
        <w:rPr>
          <w:rFonts w:ascii="Times New Roman" w:hAnsi="Times New Roman" w:cs="Times New Roman"/>
          <w:lang w:val="uk-UA"/>
        </w:rPr>
        <w:t xml:space="preserve"> б. По-перше, будівництво заглиблених зупинок метротраму не потребуватиме великих коштів, як для підземних. По-друге, на відміну від поверхневої зупинки, у другій схемі помітна значна економія наземного міського простору, що в подальшому може доцільно використовуватись. А також при заглибленні зупинки ухили в 20% будуть менш помітні пасажирами, що впливатиме на </w:t>
      </w:r>
      <w:r w:rsidR="008D495C">
        <w:rPr>
          <w:rFonts w:ascii="Times New Roman" w:hAnsi="Times New Roman" w:cs="Times New Roman"/>
          <w:lang w:val="uk-UA"/>
        </w:rPr>
        <w:t xml:space="preserve">їх </w:t>
      </w:r>
      <w:r>
        <w:rPr>
          <w:rFonts w:ascii="Times New Roman" w:hAnsi="Times New Roman" w:cs="Times New Roman"/>
          <w:lang w:val="uk-UA"/>
        </w:rPr>
        <w:t xml:space="preserve">комфортне перевезення. </w:t>
      </w:r>
    </w:p>
    <w:p w:rsidR="0071262E" w:rsidRDefault="0071262E" w:rsidP="0071262E">
      <w:pPr>
        <w:spacing w:after="0"/>
        <w:ind w:firstLine="708"/>
        <w:jc w:val="center"/>
        <w:rPr>
          <w:rFonts w:ascii="Times New Roman" w:hAnsi="Times New Roman" w:cs="Times New Roman"/>
          <w:lang w:val="uk-UA"/>
        </w:rPr>
      </w:pPr>
    </w:p>
    <w:p w:rsidR="00B106D4" w:rsidRDefault="00B106D4" w:rsidP="0071262E">
      <w:pPr>
        <w:spacing w:after="0"/>
        <w:ind w:firstLine="708"/>
        <w:jc w:val="center"/>
        <w:rPr>
          <w:rFonts w:ascii="Times New Roman" w:hAnsi="Times New Roman" w:cs="Times New Roman"/>
          <w:b/>
          <w:lang w:val="uk-UA"/>
        </w:rPr>
      </w:pPr>
      <w:r w:rsidRPr="00B106D4">
        <w:rPr>
          <w:rFonts w:ascii="Times New Roman" w:hAnsi="Times New Roman" w:cs="Times New Roman"/>
          <w:b/>
          <w:lang w:val="uk-UA"/>
        </w:rPr>
        <w:t>Висновки</w:t>
      </w:r>
    </w:p>
    <w:p w:rsidR="00B106D4" w:rsidRPr="007333C2" w:rsidRDefault="00E82F84" w:rsidP="007333C2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7333C2">
        <w:rPr>
          <w:rFonts w:ascii="Times New Roman" w:hAnsi="Times New Roman" w:cs="Times New Roman"/>
          <w:lang w:val="uk-UA"/>
        </w:rPr>
        <w:t xml:space="preserve">Метротрам – </w:t>
      </w:r>
      <w:r w:rsidR="00CC0035" w:rsidRPr="007333C2">
        <w:rPr>
          <w:rFonts w:ascii="Times New Roman" w:hAnsi="Times New Roman" w:cs="Times New Roman"/>
          <w:lang w:val="uk-UA"/>
        </w:rPr>
        <w:t>сучасний швидкісний транспортний засіб, який призначений для масових перевезень пасажирів і за провізною спроможністю відповідає вимогам сучасних великих міст, у тому числі і м. Вінниці.</w:t>
      </w:r>
    </w:p>
    <w:p w:rsidR="00CC0035" w:rsidRPr="007333C2" w:rsidRDefault="00CC0035" w:rsidP="007333C2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7333C2">
        <w:rPr>
          <w:rFonts w:ascii="Times New Roman" w:hAnsi="Times New Roman" w:cs="Times New Roman"/>
          <w:lang w:val="uk-UA"/>
        </w:rPr>
        <w:t>Запропонована лінія метротраму розвантажить великий транспортний потік по вул. Лебединського, а також центральну частину м. Вінниці за рахунок того, що пасажирський транспорт по даному маршруту рухатиметься під землею.</w:t>
      </w:r>
    </w:p>
    <w:p w:rsidR="00CC0035" w:rsidRPr="007333C2" w:rsidRDefault="00CC0035" w:rsidP="007333C2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7333C2">
        <w:rPr>
          <w:rFonts w:ascii="Times New Roman" w:hAnsi="Times New Roman" w:cs="Times New Roman"/>
          <w:lang w:val="uk-UA"/>
        </w:rPr>
        <w:t>Досліджена схема розміщен</w:t>
      </w:r>
      <w:r w:rsidR="002F2317" w:rsidRPr="007333C2">
        <w:rPr>
          <w:rFonts w:ascii="Times New Roman" w:hAnsi="Times New Roman" w:cs="Times New Roman"/>
          <w:lang w:val="uk-UA"/>
        </w:rPr>
        <w:t xml:space="preserve">ня зупинок метротраму </w:t>
      </w:r>
      <w:r w:rsidR="00567CEE">
        <w:rPr>
          <w:rFonts w:ascii="Times New Roman" w:hAnsi="Times New Roman" w:cs="Times New Roman"/>
          <w:lang w:val="uk-UA"/>
        </w:rPr>
        <w:t>зменшить час проїзду по місту.</w:t>
      </w:r>
    </w:p>
    <w:p w:rsidR="000128E9" w:rsidRPr="00E82F84" w:rsidRDefault="000128E9" w:rsidP="000128E9">
      <w:pPr>
        <w:pStyle w:val="a5"/>
        <w:spacing w:after="0"/>
        <w:ind w:left="567"/>
        <w:jc w:val="both"/>
        <w:rPr>
          <w:rFonts w:ascii="Times New Roman" w:hAnsi="Times New Roman" w:cs="Times New Roman"/>
          <w:lang w:val="uk-UA"/>
        </w:rPr>
      </w:pPr>
    </w:p>
    <w:p w:rsidR="000128E9" w:rsidRDefault="000128E9" w:rsidP="000128E9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1D730C">
        <w:rPr>
          <w:rFonts w:ascii="Times New Roman" w:hAnsi="Times New Roman" w:cs="Times New Roman"/>
          <w:b/>
          <w:bCs/>
          <w:lang w:val="uk-UA"/>
        </w:rPr>
        <w:t>Використана література</w:t>
      </w:r>
      <w:r w:rsidR="004E4E8A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E4E8A" w:rsidRDefault="004E4E8A" w:rsidP="000128E9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0128E9" w:rsidRDefault="000128E9" w:rsidP="000128E9">
      <w:pPr>
        <w:pStyle w:val="a5"/>
        <w:numPr>
          <w:ilvl w:val="0"/>
          <w:numId w:val="3"/>
        </w:numPr>
        <w:tabs>
          <w:tab w:val="left" w:pos="4125"/>
        </w:tabs>
        <w:rPr>
          <w:rFonts w:ascii="Times New Roman" w:hAnsi="Times New Roman" w:cs="Times New Roman"/>
          <w:lang w:val="uk-UA"/>
        </w:rPr>
      </w:pPr>
      <w:r w:rsidRPr="004626AD">
        <w:rPr>
          <w:rFonts w:ascii="Times New Roman" w:hAnsi="Times New Roman" w:cs="Times New Roman"/>
          <w:lang w:val="uk-UA"/>
        </w:rPr>
        <w:t>www.nihon.ru</w:t>
      </w:r>
      <w:r>
        <w:rPr>
          <w:rFonts w:ascii="Times New Roman" w:hAnsi="Times New Roman" w:cs="Times New Roman"/>
          <w:lang w:val="uk-UA"/>
        </w:rPr>
        <w:t xml:space="preserve"> – Транспорт в Японии.</w:t>
      </w:r>
    </w:p>
    <w:p w:rsidR="000128E9" w:rsidRPr="004626AD" w:rsidRDefault="0096123C" w:rsidP="000128E9">
      <w:pPr>
        <w:pStyle w:val="a5"/>
        <w:numPr>
          <w:ilvl w:val="0"/>
          <w:numId w:val="3"/>
        </w:numPr>
        <w:tabs>
          <w:tab w:val="left" w:pos="4125"/>
        </w:tabs>
        <w:rPr>
          <w:rFonts w:ascii="Times New Roman" w:hAnsi="Times New Roman" w:cs="Times New Roman"/>
          <w:lang w:val="uk-UA"/>
        </w:rPr>
      </w:pPr>
      <w:hyperlink r:id="rId12" w:history="1">
        <w:r w:rsidR="000128E9" w:rsidRPr="00AF65E7">
          <w:rPr>
            <w:rStyle w:val="a6"/>
            <w:rFonts w:ascii="Times New Roman" w:hAnsi="Times New Roman" w:cs="Times New Roman"/>
            <w:lang w:val="en-US"/>
          </w:rPr>
          <w:t>www</w:t>
        </w:r>
        <w:r w:rsidR="000128E9" w:rsidRPr="004626AD">
          <w:rPr>
            <w:rStyle w:val="a6"/>
            <w:rFonts w:ascii="Times New Roman" w:hAnsi="Times New Roman" w:cs="Times New Roman"/>
          </w:rPr>
          <w:t>.</w:t>
        </w:r>
        <w:r w:rsidR="000128E9" w:rsidRPr="00AF65E7">
          <w:rPr>
            <w:rStyle w:val="a6"/>
            <w:rFonts w:ascii="Times New Roman" w:hAnsi="Times New Roman" w:cs="Times New Roman"/>
            <w:lang w:val="en-US"/>
          </w:rPr>
          <w:t>forum</w:t>
        </w:r>
        <w:r w:rsidR="000128E9" w:rsidRPr="004626AD">
          <w:rPr>
            <w:rStyle w:val="a6"/>
            <w:rFonts w:ascii="Times New Roman" w:hAnsi="Times New Roman" w:cs="Times New Roman"/>
          </w:rPr>
          <w:t>.</w:t>
        </w:r>
        <w:r w:rsidR="000128E9" w:rsidRPr="00AF65E7">
          <w:rPr>
            <w:rStyle w:val="a6"/>
            <w:rFonts w:ascii="Times New Roman" w:hAnsi="Times New Roman" w:cs="Times New Roman"/>
            <w:lang w:val="en-US"/>
          </w:rPr>
          <w:t>tr</w:t>
        </w:r>
        <w:r w:rsidR="000128E9" w:rsidRPr="004626AD">
          <w:rPr>
            <w:rStyle w:val="a6"/>
            <w:rFonts w:ascii="Times New Roman" w:hAnsi="Times New Roman" w:cs="Times New Roman"/>
          </w:rPr>
          <w:t>.</w:t>
        </w:r>
        <w:r w:rsidR="000128E9" w:rsidRPr="00AF65E7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0128E9" w:rsidRPr="004626AD">
        <w:rPr>
          <w:rFonts w:ascii="Times New Roman" w:hAnsi="Times New Roman" w:cs="Times New Roman"/>
        </w:rPr>
        <w:t xml:space="preserve"> – </w:t>
      </w:r>
      <w:r w:rsidR="000128E9">
        <w:rPr>
          <w:rFonts w:ascii="Times New Roman" w:hAnsi="Times New Roman" w:cs="Times New Roman"/>
        </w:rPr>
        <w:t>Транспорт в Росии</w:t>
      </w:r>
      <w:r w:rsidR="000128E9">
        <w:rPr>
          <w:rFonts w:ascii="Times New Roman" w:hAnsi="Times New Roman" w:cs="Times New Roman"/>
          <w:lang w:val="uk-UA"/>
        </w:rPr>
        <w:t>.</w:t>
      </w:r>
    </w:p>
    <w:p w:rsidR="002B78C2" w:rsidRDefault="0096123C" w:rsidP="002B78C2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lang w:val="uk-UA"/>
        </w:rPr>
      </w:pPr>
      <w:hyperlink r:id="rId13" w:history="1">
        <w:r w:rsidR="000128E9" w:rsidRPr="006B14FB">
          <w:rPr>
            <w:rStyle w:val="a6"/>
            <w:rFonts w:ascii="Times New Roman" w:hAnsi="Times New Roman" w:cs="Times New Roman"/>
            <w:bCs/>
            <w:lang w:val="en-US"/>
          </w:rPr>
          <w:t>www</w:t>
        </w:r>
        <w:r w:rsidR="000128E9" w:rsidRPr="000128E9">
          <w:rPr>
            <w:rStyle w:val="a6"/>
            <w:rFonts w:ascii="Times New Roman" w:hAnsi="Times New Roman" w:cs="Times New Roman"/>
            <w:bCs/>
          </w:rPr>
          <w:t>.</w:t>
        </w:r>
        <w:r w:rsidR="000128E9" w:rsidRPr="006B14FB">
          <w:rPr>
            <w:rStyle w:val="a6"/>
            <w:rFonts w:ascii="Times New Roman" w:hAnsi="Times New Roman" w:cs="Times New Roman"/>
            <w:bCs/>
            <w:lang w:val="uk-UA"/>
          </w:rPr>
          <w:t>metroworld.ruz.net</w:t>
        </w:r>
      </w:hyperlink>
      <w:r w:rsidR="000128E9">
        <w:rPr>
          <w:rFonts w:ascii="Times New Roman" w:hAnsi="Times New Roman" w:cs="Times New Roman"/>
          <w:bCs/>
          <w:lang w:val="uk-UA"/>
        </w:rPr>
        <w:t xml:space="preserve"> – Криворожский скоростной трамвай.</w:t>
      </w:r>
    </w:p>
    <w:p w:rsidR="000128E9" w:rsidRPr="0046452F" w:rsidRDefault="00F125C4" w:rsidP="00F125C4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lang w:val="uk-UA"/>
        </w:rPr>
      </w:pPr>
      <w:r w:rsidRPr="0046452F">
        <w:rPr>
          <w:rFonts w:ascii="Times New Roman" w:hAnsi="Times New Roman" w:cs="Times New Roman"/>
          <w:bCs/>
          <w:lang w:val="uk-UA"/>
        </w:rPr>
        <w:t>Поляков</w:t>
      </w:r>
      <w:r w:rsidR="00850644" w:rsidRPr="0046452F">
        <w:rPr>
          <w:rFonts w:ascii="Times New Roman" w:hAnsi="Times New Roman" w:cs="Times New Roman"/>
          <w:bCs/>
          <w:lang w:val="uk-UA"/>
        </w:rPr>
        <w:t xml:space="preserve"> А. П.</w:t>
      </w:r>
      <w:r w:rsidRPr="0046452F">
        <w:rPr>
          <w:rFonts w:ascii="Times New Roman" w:hAnsi="Times New Roman" w:cs="Times New Roman"/>
          <w:bCs/>
          <w:lang w:val="uk-UA"/>
        </w:rPr>
        <w:t xml:space="preserve"> </w:t>
      </w:r>
      <w:r w:rsidR="002B78C2" w:rsidRPr="0046452F">
        <w:rPr>
          <w:rFonts w:ascii="Times New Roman" w:hAnsi="Times New Roman" w:cs="Times New Roman"/>
          <w:bCs/>
          <w:lang w:val="uk-UA"/>
        </w:rPr>
        <w:t xml:space="preserve"> Обґрунтування доцільності влаштування метротраму у м. Вінниці</w:t>
      </w:r>
      <w:r w:rsidRPr="0046452F">
        <w:rPr>
          <w:rFonts w:ascii="Times New Roman" w:hAnsi="Times New Roman" w:cs="Times New Roman"/>
          <w:bCs/>
          <w:lang w:val="uk-UA"/>
        </w:rPr>
        <w:t xml:space="preserve"> / Поляков </w:t>
      </w:r>
      <w:r w:rsidR="005E09FC" w:rsidRPr="005E09FC">
        <w:rPr>
          <w:rFonts w:ascii="Times New Roman" w:hAnsi="Times New Roman" w:cs="Times New Roman"/>
          <w:bCs/>
          <w:lang w:val="uk-UA"/>
        </w:rPr>
        <w:t>А.</w:t>
      </w:r>
      <w:r w:rsidR="005E09FC">
        <w:rPr>
          <w:rFonts w:ascii="Times New Roman" w:hAnsi="Times New Roman" w:cs="Times New Roman"/>
          <w:bCs/>
          <w:lang w:val="uk-UA"/>
        </w:rPr>
        <w:t xml:space="preserve"> П. </w:t>
      </w:r>
      <w:r w:rsidRPr="0046452F">
        <w:rPr>
          <w:rFonts w:ascii="Times New Roman" w:hAnsi="Times New Roman" w:cs="Times New Roman"/>
          <w:bCs/>
          <w:lang w:val="uk-UA"/>
        </w:rPr>
        <w:t>, Шве</w:t>
      </w:r>
      <w:r w:rsidR="00850644" w:rsidRPr="0046452F">
        <w:rPr>
          <w:rFonts w:ascii="Times New Roman" w:hAnsi="Times New Roman" w:cs="Times New Roman"/>
          <w:bCs/>
          <w:lang w:val="uk-UA"/>
        </w:rPr>
        <w:t xml:space="preserve">ць В.В., Лисюк О.І. </w:t>
      </w:r>
      <w:r w:rsidR="00131DF8" w:rsidRPr="0046452F">
        <w:rPr>
          <w:rFonts w:ascii="Times New Roman" w:hAnsi="Times New Roman" w:cs="Times New Roman"/>
          <w:bCs/>
          <w:lang w:val="uk-UA"/>
        </w:rPr>
        <w:t xml:space="preserve">– 2011 – с. </w:t>
      </w:r>
    </w:p>
    <w:p w:rsidR="004626AD" w:rsidRDefault="004626AD" w:rsidP="000128E9">
      <w:pPr>
        <w:jc w:val="center"/>
        <w:rPr>
          <w:rFonts w:ascii="Times New Roman" w:hAnsi="Times New Roman" w:cs="Times New Roman"/>
          <w:lang w:val="en-US"/>
        </w:rPr>
      </w:pPr>
    </w:p>
    <w:p w:rsidR="00EC7F50" w:rsidRDefault="00EC7F50" w:rsidP="000128E9">
      <w:pPr>
        <w:jc w:val="center"/>
        <w:rPr>
          <w:rFonts w:ascii="Times New Roman" w:hAnsi="Times New Roman" w:cs="Times New Roman"/>
          <w:lang w:val="en-US"/>
        </w:rPr>
      </w:pPr>
    </w:p>
    <w:p w:rsidR="00EC7F50" w:rsidRPr="00EC7F50" w:rsidRDefault="00EC7F50" w:rsidP="000128E9">
      <w:pPr>
        <w:jc w:val="center"/>
        <w:rPr>
          <w:rFonts w:ascii="Times New Roman" w:hAnsi="Times New Roman" w:cs="Times New Roman"/>
          <w:lang w:val="en-US"/>
        </w:rPr>
      </w:pPr>
    </w:p>
    <w:sectPr w:rsidR="00EC7F50" w:rsidRPr="00EC7F50" w:rsidSect="00A2492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A3" w:rsidRDefault="00FD1BA3" w:rsidP="00C627E2">
      <w:pPr>
        <w:spacing w:after="0" w:line="240" w:lineRule="auto"/>
      </w:pPr>
      <w:r>
        <w:separator/>
      </w:r>
    </w:p>
  </w:endnote>
  <w:endnote w:type="continuationSeparator" w:id="1">
    <w:p w:rsidR="00FD1BA3" w:rsidRDefault="00FD1BA3" w:rsidP="00C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A3" w:rsidRDefault="00FD1BA3" w:rsidP="00C627E2">
      <w:pPr>
        <w:spacing w:after="0" w:line="240" w:lineRule="auto"/>
      </w:pPr>
      <w:r>
        <w:separator/>
      </w:r>
    </w:p>
  </w:footnote>
  <w:footnote w:type="continuationSeparator" w:id="1">
    <w:p w:rsidR="00FD1BA3" w:rsidRDefault="00FD1BA3" w:rsidP="00C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1"/>
    <w:multiLevelType w:val="hybridMultilevel"/>
    <w:tmpl w:val="E15038F0"/>
    <w:lvl w:ilvl="0" w:tplc="7254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2312"/>
    <w:multiLevelType w:val="hybridMultilevel"/>
    <w:tmpl w:val="355A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2E2C"/>
    <w:multiLevelType w:val="hybridMultilevel"/>
    <w:tmpl w:val="D9EA7294"/>
    <w:lvl w:ilvl="0" w:tplc="48C06480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">
    <w:nsid w:val="35C74296"/>
    <w:multiLevelType w:val="hybridMultilevel"/>
    <w:tmpl w:val="6404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7D88"/>
    <w:multiLevelType w:val="hybridMultilevel"/>
    <w:tmpl w:val="31946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C534AB"/>
    <w:multiLevelType w:val="hybridMultilevel"/>
    <w:tmpl w:val="63AE65EA"/>
    <w:lvl w:ilvl="0" w:tplc="D944B28A"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92C"/>
    <w:rsid w:val="000128E9"/>
    <w:rsid w:val="00014BCB"/>
    <w:rsid w:val="00030789"/>
    <w:rsid w:val="00036000"/>
    <w:rsid w:val="000546C4"/>
    <w:rsid w:val="00063E68"/>
    <w:rsid w:val="00090B37"/>
    <w:rsid w:val="000C1A74"/>
    <w:rsid w:val="000D6E84"/>
    <w:rsid w:val="000E6B49"/>
    <w:rsid w:val="00121C54"/>
    <w:rsid w:val="00125878"/>
    <w:rsid w:val="00125C27"/>
    <w:rsid w:val="001264D4"/>
    <w:rsid w:val="00131DF8"/>
    <w:rsid w:val="00140477"/>
    <w:rsid w:val="001A6D4A"/>
    <w:rsid w:val="001A6D5C"/>
    <w:rsid w:val="001F24EA"/>
    <w:rsid w:val="00223E71"/>
    <w:rsid w:val="002259C6"/>
    <w:rsid w:val="00227968"/>
    <w:rsid w:val="00297F3C"/>
    <w:rsid w:val="002A6CFF"/>
    <w:rsid w:val="002B78C2"/>
    <w:rsid w:val="002F2317"/>
    <w:rsid w:val="00322A87"/>
    <w:rsid w:val="0035778A"/>
    <w:rsid w:val="00361216"/>
    <w:rsid w:val="00391643"/>
    <w:rsid w:val="003E4085"/>
    <w:rsid w:val="003E5619"/>
    <w:rsid w:val="00417215"/>
    <w:rsid w:val="004231AA"/>
    <w:rsid w:val="00441519"/>
    <w:rsid w:val="00444B13"/>
    <w:rsid w:val="004626AD"/>
    <w:rsid w:val="0046452F"/>
    <w:rsid w:val="00466ADE"/>
    <w:rsid w:val="004A37F0"/>
    <w:rsid w:val="004A3ED9"/>
    <w:rsid w:val="004B0A66"/>
    <w:rsid w:val="004E4E8A"/>
    <w:rsid w:val="004F07F3"/>
    <w:rsid w:val="004F4C19"/>
    <w:rsid w:val="004F72BE"/>
    <w:rsid w:val="00512333"/>
    <w:rsid w:val="00530461"/>
    <w:rsid w:val="00567CEE"/>
    <w:rsid w:val="00570FF2"/>
    <w:rsid w:val="00581777"/>
    <w:rsid w:val="00583F47"/>
    <w:rsid w:val="005E09FC"/>
    <w:rsid w:val="005F7830"/>
    <w:rsid w:val="00642B2A"/>
    <w:rsid w:val="006719BF"/>
    <w:rsid w:val="00687991"/>
    <w:rsid w:val="0071262E"/>
    <w:rsid w:val="007333C2"/>
    <w:rsid w:val="00757F8B"/>
    <w:rsid w:val="007604BD"/>
    <w:rsid w:val="007E6963"/>
    <w:rsid w:val="00846C4E"/>
    <w:rsid w:val="00850644"/>
    <w:rsid w:val="008717E6"/>
    <w:rsid w:val="008C2CE6"/>
    <w:rsid w:val="008D495C"/>
    <w:rsid w:val="008F510A"/>
    <w:rsid w:val="0096123C"/>
    <w:rsid w:val="00962116"/>
    <w:rsid w:val="009659CC"/>
    <w:rsid w:val="009857B8"/>
    <w:rsid w:val="009B6C51"/>
    <w:rsid w:val="009F3C5B"/>
    <w:rsid w:val="00A21C68"/>
    <w:rsid w:val="00A23A65"/>
    <w:rsid w:val="00A2492C"/>
    <w:rsid w:val="00A30791"/>
    <w:rsid w:val="00A316F4"/>
    <w:rsid w:val="00A45A72"/>
    <w:rsid w:val="00A82045"/>
    <w:rsid w:val="00AE6DA6"/>
    <w:rsid w:val="00B01083"/>
    <w:rsid w:val="00B106D4"/>
    <w:rsid w:val="00B1130C"/>
    <w:rsid w:val="00B51343"/>
    <w:rsid w:val="00BB6586"/>
    <w:rsid w:val="00BD34B6"/>
    <w:rsid w:val="00BF0016"/>
    <w:rsid w:val="00BF1A21"/>
    <w:rsid w:val="00C048BC"/>
    <w:rsid w:val="00C21FD7"/>
    <w:rsid w:val="00C31461"/>
    <w:rsid w:val="00C627E2"/>
    <w:rsid w:val="00CC0035"/>
    <w:rsid w:val="00CE62AC"/>
    <w:rsid w:val="00D02820"/>
    <w:rsid w:val="00D17462"/>
    <w:rsid w:val="00D323FA"/>
    <w:rsid w:val="00D557F2"/>
    <w:rsid w:val="00D807A0"/>
    <w:rsid w:val="00D97EBE"/>
    <w:rsid w:val="00E82F84"/>
    <w:rsid w:val="00EC3E5C"/>
    <w:rsid w:val="00EC5424"/>
    <w:rsid w:val="00EC7F50"/>
    <w:rsid w:val="00ED2E7A"/>
    <w:rsid w:val="00F125C4"/>
    <w:rsid w:val="00F4739B"/>
    <w:rsid w:val="00F60907"/>
    <w:rsid w:val="00F828C7"/>
    <w:rsid w:val="00F91768"/>
    <w:rsid w:val="00F93764"/>
    <w:rsid w:val="00FA3396"/>
    <w:rsid w:val="00FB3C04"/>
    <w:rsid w:val="00FD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E4085"/>
  </w:style>
  <w:style w:type="paragraph" w:styleId="a3">
    <w:name w:val="Balloon Text"/>
    <w:basedOn w:val="a"/>
    <w:link w:val="a4"/>
    <w:uiPriority w:val="99"/>
    <w:semiHidden/>
    <w:unhideWhenUsed/>
    <w:rsid w:val="0022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6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26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26AD"/>
    <w:rPr>
      <w:color w:val="0000FF" w:themeColor="hyperlink"/>
      <w:u w:val="single"/>
    </w:rPr>
  </w:style>
  <w:style w:type="character" w:customStyle="1" w:styleId="atn">
    <w:name w:val="atn"/>
    <w:basedOn w:val="a0"/>
    <w:rsid w:val="000546C4"/>
  </w:style>
  <w:style w:type="paragraph" w:styleId="a7">
    <w:name w:val="header"/>
    <w:basedOn w:val="a"/>
    <w:link w:val="a8"/>
    <w:uiPriority w:val="99"/>
    <w:semiHidden/>
    <w:unhideWhenUsed/>
    <w:rsid w:val="00C6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7E2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C6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7E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etroworld.ruz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orum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5975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 Каленюк</cp:lastModifiedBy>
  <cp:revision>7</cp:revision>
  <dcterms:created xsi:type="dcterms:W3CDTF">2011-11-25T11:09:00Z</dcterms:created>
  <dcterms:modified xsi:type="dcterms:W3CDTF">2016-02-18T13:07:00Z</dcterms:modified>
</cp:coreProperties>
</file>