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163" w:rsidRPr="00250FBA" w:rsidRDefault="009F5163" w:rsidP="00DD17A2">
      <w:pPr>
        <w:ind w:firstLine="454"/>
        <w:jc w:val="both"/>
      </w:pPr>
    </w:p>
    <w:p w:rsidR="009F5163" w:rsidRPr="00250FBA" w:rsidRDefault="009F5163" w:rsidP="00DD17A2">
      <w:pPr>
        <w:ind w:firstLine="454"/>
        <w:jc w:val="both"/>
      </w:pPr>
    </w:p>
    <w:p w:rsidR="002A27FE" w:rsidRPr="00250FBA" w:rsidRDefault="002A27FE" w:rsidP="00DD17A2">
      <w:pPr>
        <w:ind w:firstLine="454"/>
        <w:jc w:val="both"/>
      </w:pPr>
    </w:p>
    <w:p w:rsidR="00AB6EDC" w:rsidRPr="00250FBA" w:rsidRDefault="00AB6EDC" w:rsidP="00DD17A2">
      <w:pPr>
        <w:ind w:firstLine="454"/>
        <w:jc w:val="both"/>
      </w:pPr>
    </w:p>
    <w:p w:rsidR="00AB6EDC" w:rsidRPr="00250FBA" w:rsidRDefault="00AB6EDC" w:rsidP="00DD17A2">
      <w:pPr>
        <w:ind w:firstLine="454"/>
        <w:jc w:val="both"/>
      </w:pPr>
    </w:p>
    <w:p w:rsidR="00AB6EDC" w:rsidRPr="00250FBA" w:rsidRDefault="00AB6EDC" w:rsidP="00DD17A2">
      <w:pPr>
        <w:ind w:firstLine="454"/>
        <w:jc w:val="both"/>
      </w:pPr>
    </w:p>
    <w:p w:rsidR="002A27FE" w:rsidRPr="00250FBA" w:rsidRDefault="002A27FE" w:rsidP="00DD17A2">
      <w:pPr>
        <w:ind w:firstLine="454"/>
        <w:jc w:val="both"/>
      </w:pPr>
    </w:p>
    <w:p w:rsidR="002A27FE" w:rsidRPr="00250FBA" w:rsidRDefault="002A27FE" w:rsidP="00DD17A2">
      <w:pPr>
        <w:ind w:firstLine="454"/>
        <w:jc w:val="both"/>
      </w:pPr>
    </w:p>
    <w:p w:rsidR="002A27FE" w:rsidRPr="00250FBA" w:rsidRDefault="002A27FE" w:rsidP="00DD17A2">
      <w:pPr>
        <w:ind w:firstLine="454"/>
        <w:jc w:val="both"/>
      </w:pPr>
    </w:p>
    <w:p w:rsidR="009F5163" w:rsidRPr="00250FBA" w:rsidRDefault="009F5163" w:rsidP="00DD17A2">
      <w:pPr>
        <w:ind w:firstLine="454"/>
        <w:jc w:val="both"/>
      </w:pPr>
    </w:p>
    <w:p w:rsidR="009F5163" w:rsidRPr="00250FBA" w:rsidRDefault="009F5163" w:rsidP="00DD17A2">
      <w:pPr>
        <w:ind w:firstLine="454"/>
        <w:jc w:val="both"/>
        <w:rPr>
          <w:sz w:val="28"/>
          <w:szCs w:val="28"/>
        </w:rPr>
      </w:pPr>
    </w:p>
    <w:p w:rsidR="009F5163" w:rsidRPr="00250FBA" w:rsidRDefault="009F5163" w:rsidP="00DD17A2">
      <w:pPr>
        <w:ind w:firstLine="454"/>
        <w:jc w:val="both"/>
        <w:rPr>
          <w:sz w:val="40"/>
          <w:szCs w:val="40"/>
        </w:rPr>
      </w:pPr>
    </w:p>
    <w:p w:rsidR="009F5163" w:rsidRPr="00250FBA" w:rsidRDefault="009F5163" w:rsidP="00DD17A2">
      <w:pPr>
        <w:ind w:firstLine="454"/>
        <w:jc w:val="both"/>
        <w:rPr>
          <w:sz w:val="40"/>
          <w:szCs w:val="40"/>
        </w:rPr>
      </w:pPr>
    </w:p>
    <w:p w:rsidR="009F5163" w:rsidRPr="00250FBA" w:rsidRDefault="009F5163" w:rsidP="00DD17A2">
      <w:pPr>
        <w:ind w:firstLine="454"/>
        <w:jc w:val="both"/>
        <w:rPr>
          <w:sz w:val="40"/>
          <w:szCs w:val="40"/>
        </w:rPr>
      </w:pPr>
    </w:p>
    <w:p w:rsidR="003109EE" w:rsidRPr="00250FBA" w:rsidRDefault="003109EE" w:rsidP="00DD17A2">
      <w:pPr>
        <w:ind w:firstLine="454"/>
        <w:jc w:val="both"/>
        <w:rPr>
          <w:sz w:val="40"/>
          <w:szCs w:val="40"/>
        </w:rPr>
      </w:pPr>
    </w:p>
    <w:p w:rsidR="003109EE" w:rsidRPr="00250FBA" w:rsidRDefault="003109EE" w:rsidP="00DD17A2">
      <w:pPr>
        <w:ind w:firstLine="454"/>
        <w:jc w:val="both"/>
        <w:rPr>
          <w:sz w:val="40"/>
          <w:szCs w:val="40"/>
        </w:rPr>
      </w:pPr>
    </w:p>
    <w:p w:rsidR="002A27FE" w:rsidRPr="00250FBA" w:rsidRDefault="009F5163" w:rsidP="00DD17A2">
      <w:pPr>
        <w:ind w:firstLine="454"/>
        <w:jc w:val="center"/>
        <w:rPr>
          <w:b/>
          <w:sz w:val="40"/>
          <w:szCs w:val="40"/>
        </w:rPr>
      </w:pPr>
      <w:r w:rsidRPr="00250FBA">
        <w:rPr>
          <w:b/>
          <w:sz w:val="40"/>
          <w:szCs w:val="40"/>
        </w:rPr>
        <w:t xml:space="preserve">Методичні </w:t>
      </w:r>
      <w:r w:rsidR="007C0FE4" w:rsidRPr="00250FBA">
        <w:rPr>
          <w:b/>
          <w:sz w:val="40"/>
          <w:szCs w:val="40"/>
        </w:rPr>
        <w:t>вказівки</w:t>
      </w:r>
    </w:p>
    <w:p w:rsidR="009F5163" w:rsidRPr="00250FBA" w:rsidRDefault="00212D7B" w:rsidP="00DD17A2">
      <w:pPr>
        <w:ind w:firstLine="454"/>
        <w:jc w:val="center"/>
        <w:rPr>
          <w:b/>
          <w:caps/>
          <w:sz w:val="36"/>
          <w:szCs w:val="36"/>
        </w:rPr>
      </w:pPr>
      <w:r w:rsidRPr="00250FBA">
        <w:rPr>
          <w:b/>
          <w:sz w:val="40"/>
          <w:szCs w:val="40"/>
        </w:rPr>
        <w:t>до самостійно</w:t>
      </w:r>
      <w:r w:rsidR="00873DC7" w:rsidRPr="00250FBA">
        <w:rPr>
          <w:b/>
          <w:sz w:val="40"/>
          <w:szCs w:val="40"/>
        </w:rPr>
        <w:t>ї роботи студентів з вивчення</w:t>
      </w:r>
      <w:r w:rsidRPr="00250FBA">
        <w:rPr>
          <w:b/>
          <w:sz w:val="40"/>
          <w:szCs w:val="40"/>
        </w:rPr>
        <w:t xml:space="preserve"> дисципліни</w:t>
      </w:r>
      <w:r w:rsidR="00873DC7" w:rsidRPr="00250FBA">
        <w:rPr>
          <w:b/>
          <w:sz w:val="40"/>
          <w:szCs w:val="40"/>
        </w:rPr>
        <w:t xml:space="preserve"> </w:t>
      </w:r>
      <w:r w:rsidR="00771BF3" w:rsidRPr="00771BF3">
        <w:rPr>
          <w:b/>
          <w:sz w:val="40"/>
          <w:szCs w:val="40"/>
        </w:rPr>
        <w:t>“</w:t>
      </w:r>
      <w:r w:rsidR="00AA1A89">
        <w:rPr>
          <w:b/>
          <w:sz w:val="40"/>
          <w:szCs w:val="40"/>
        </w:rPr>
        <w:t>Економіка будівництва</w:t>
      </w:r>
      <w:r w:rsidR="00771BF3" w:rsidRPr="00650BB8">
        <w:rPr>
          <w:b/>
          <w:sz w:val="40"/>
          <w:szCs w:val="40"/>
        </w:rPr>
        <w:t>”</w:t>
      </w: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9F5163" w:rsidRPr="00250FBA" w:rsidRDefault="009F5163" w:rsidP="00DD17A2">
      <w:pPr>
        <w:ind w:firstLine="454"/>
        <w:jc w:val="both"/>
        <w:rPr>
          <w:b/>
          <w:caps/>
          <w:sz w:val="36"/>
          <w:szCs w:val="36"/>
        </w:rPr>
      </w:pPr>
    </w:p>
    <w:p w:rsidR="00B3703E" w:rsidRPr="00250FBA" w:rsidRDefault="00B3703E" w:rsidP="00DD17A2">
      <w:pPr>
        <w:ind w:firstLine="454"/>
        <w:jc w:val="both"/>
        <w:rPr>
          <w:b/>
          <w:caps/>
          <w:sz w:val="36"/>
          <w:szCs w:val="36"/>
        </w:rPr>
        <w:sectPr w:rsidR="00B3703E" w:rsidRPr="00250FBA" w:rsidSect="000A75B6">
          <w:footerReference w:type="default" r:id="rId8"/>
          <w:pgSz w:w="11909" w:h="16834"/>
          <w:pgMar w:top="1134" w:right="1418" w:bottom="1418" w:left="1418" w:header="708" w:footer="708" w:gutter="0"/>
          <w:pgNumType w:start="1"/>
          <w:cols w:space="60"/>
          <w:noEndnote/>
          <w:titlePg/>
          <w:docGrid w:linePitch="326"/>
        </w:sectPr>
      </w:pPr>
    </w:p>
    <w:p w:rsidR="009F5163" w:rsidRPr="00250FBA" w:rsidRDefault="009F5163" w:rsidP="00DD17A2">
      <w:pPr>
        <w:ind w:firstLine="454"/>
        <w:jc w:val="center"/>
        <w:rPr>
          <w:sz w:val="28"/>
          <w:szCs w:val="28"/>
        </w:rPr>
      </w:pPr>
      <w:r w:rsidRPr="00250FBA">
        <w:rPr>
          <w:sz w:val="28"/>
          <w:szCs w:val="28"/>
        </w:rPr>
        <w:lastRenderedPageBreak/>
        <w:t>Міністерство освіти і науки</w:t>
      </w:r>
      <w:r w:rsidR="00B51178" w:rsidRPr="00250FBA">
        <w:rPr>
          <w:sz w:val="28"/>
          <w:szCs w:val="28"/>
        </w:rPr>
        <w:t xml:space="preserve"> </w:t>
      </w:r>
      <w:r w:rsidRPr="00250FBA">
        <w:rPr>
          <w:sz w:val="28"/>
          <w:szCs w:val="28"/>
        </w:rPr>
        <w:t>України</w:t>
      </w:r>
    </w:p>
    <w:p w:rsidR="009F5163" w:rsidRPr="00250FBA" w:rsidRDefault="009F5163" w:rsidP="00DD17A2">
      <w:pPr>
        <w:ind w:firstLine="454"/>
        <w:jc w:val="center"/>
        <w:rPr>
          <w:sz w:val="28"/>
          <w:szCs w:val="28"/>
        </w:rPr>
      </w:pPr>
      <w:r w:rsidRPr="00250FBA">
        <w:rPr>
          <w:sz w:val="28"/>
          <w:szCs w:val="28"/>
        </w:rPr>
        <w:t>Вінницький національний технічний університет</w:t>
      </w: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2A27FE" w:rsidRPr="00250FBA" w:rsidRDefault="002A27FE" w:rsidP="00DD17A2">
      <w:pPr>
        <w:ind w:firstLine="454"/>
        <w:jc w:val="both"/>
        <w:rPr>
          <w:sz w:val="40"/>
          <w:szCs w:val="40"/>
        </w:rPr>
      </w:pPr>
    </w:p>
    <w:p w:rsidR="005A6E35" w:rsidRPr="00250FBA" w:rsidRDefault="005A6E35" w:rsidP="00DD17A2">
      <w:pPr>
        <w:ind w:firstLine="454"/>
        <w:jc w:val="both"/>
        <w:rPr>
          <w:sz w:val="40"/>
          <w:szCs w:val="40"/>
        </w:rPr>
      </w:pPr>
    </w:p>
    <w:p w:rsidR="002A27FE" w:rsidRPr="00250FBA" w:rsidRDefault="002A27FE" w:rsidP="00DD17A2">
      <w:pPr>
        <w:ind w:firstLine="454"/>
        <w:jc w:val="both"/>
        <w:rPr>
          <w:sz w:val="40"/>
          <w:szCs w:val="40"/>
        </w:rPr>
      </w:pPr>
    </w:p>
    <w:p w:rsidR="002A27FE" w:rsidRPr="00250FBA" w:rsidRDefault="002A27FE" w:rsidP="00DD17A2">
      <w:pPr>
        <w:ind w:firstLine="454"/>
        <w:jc w:val="both"/>
        <w:rPr>
          <w:sz w:val="40"/>
          <w:szCs w:val="40"/>
        </w:rPr>
      </w:pPr>
    </w:p>
    <w:p w:rsidR="00386244" w:rsidRPr="00250FBA" w:rsidRDefault="00386244" w:rsidP="00DD17A2">
      <w:pPr>
        <w:ind w:firstLine="454"/>
        <w:jc w:val="center"/>
        <w:rPr>
          <w:b/>
          <w:sz w:val="40"/>
          <w:szCs w:val="40"/>
        </w:rPr>
      </w:pPr>
      <w:r w:rsidRPr="00250FBA">
        <w:rPr>
          <w:b/>
          <w:sz w:val="40"/>
          <w:szCs w:val="40"/>
        </w:rPr>
        <w:t xml:space="preserve">Методичні </w:t>
      </w:r>
      <w:r w:rsidR="007C0FE4" w:rsidRPr="00250FBA">
        <w:rPr>
          <w:b/>
          <w:sz w:val="40"/>
          <w:szCs w:val="40"/>
        </w:rPr>
        <w:t>вказівки</w:t>
      </w:r>
    </w:p>
    <w:p w:rsidR="009F383C" w:rsidRPr="00250FBA" w:rsidRDefault="00212D7B" w:rsidP="009F383C">
      <w:pPr>
        <w:ind w:firstLine="454"/>
        <w:jc w:val="center"/>
        <w:rPr>
          <w:b/>
          <w:caps/>
          <w:sz w:val="36"/>
          <w:szCs w:val="36"/>
        </w:rPr>
      </w:pPr>
      <w:r w:rsidRPr="00250FBA">
        <w:rPr>
          <w:b/>
          <w:sz w:val="40"/>
          <w:szCs w:val="40"/>
        </w:rPr>
        <w:t>до самостійно</w:t>
      </w:r>
      <w:r w:rsidR="00873DC7" w:rsidRPr="00250FBA">
        <w:rPr>
          <w:b/>
          <w:sz w:val="40"/>
          <w:szCs w:val="40"/>
        </w:rPr>
        <w:t>ї</w:t>
      </w:r>
      <w:r w:rsidRPr="00250FBA">
        <w:rPr>
          <w:b/>
          <w:sz w:val="40"/>
          <w:szCs w:val="40"/>
        </w:rPr>
        <w:t xml:space="preserve"> </w:t>
      </w:r>
      <w:r w:rsidR="00873DC7" w:rsidRPr="00250FBA">
        <w:rPr>
          <w:b/>
          <w:sz w:val="40"/>
          <w:szCs w:val="40"/>
        </w:rPr>
        <w:t>роботи студентів з вивче</w:t>
      </w:r>
      <w:r w:rsidRPr="00250FBA">
        <w:rPr>
          <w:b/>
          <w:sz w:val="40"/>
          <w:szCs w:val="40"/>
        </w:rPr>
        <w:t xml:space="preserve">ння дисципліни </w:t>
      </w:r>
      <w:r w:rsidR="00771BF3" w:rsidRPr="00771BF3">
        <w:rPr>
          <w:b/>
          <w:sz w:val="40"/>
          <w:szCs w:val="40"/>
        </w:rPr>
        <w:t>“</w:t>
      </w:r>
      <w:r w:rsidR="00771BF3">
        <w:rPr>
          <w:b/>
          <w:sz w:val="40"/>
          <w:szCs w:val="40"/>
        </w:rPr>
        <w:t>Економіка будівництва</w:t>
      </w:r>
      <w:r w:rsidR="00771BF3" w:rsidRPr="00650BB8">
        <w:rPr>
          <w:b/>
          <w:sz w:val="40"/>
          <w:szCs w:val="40"/>
        </w:rPr>
        <w:t>”</w:t>
      </w:r>
    </w:p>
    <w:p w:rsidR="00386244" w:rsidRPr="00250FBA" w:rsidRDefault="00386244" w:rsidP="009F383C">
      <w:pPr>
        <w:ind w:firstLine="454"/>
        <w:jc w:val="center"/>
        <w:rPr>
          <w:b/>
          <w:caps/>
          <w:sz w:val="36"/>
          <w:szCs w:val="36"/>
        </w:rPr>
      </w:pPr>
    </w:p>
    <w:p w:rsidR="00386244" w:rsidRPr="00250FBA" w:rsidRDefault="00386244" w:rsidP="00DD17A2">
      <w:pPr>
        <w:ind w:firstLine="454"/>
        <w:jc w:val="both"/>
        <w:rPr>
          <w:b/>
          <w:sz w:val="32"/>
        </w:rPr>
      </w:pPr>
    </w:p>
    <w:p w:rsidR="009F5163" w:rsidRPr="00792D6D" w:rsidRDefault="009F5163" w:rsidP="00DD17A2">
      <w:pPr>
        <w:ind w:firstLine="454"/>
        <w:jc w:val="both"/>
        <w:rPr>
          <w:sz w:val="32"/>
        </w:rPr>
      </w:pPr>
    </w:p>
    <w:p w:rsidR="009F5163" w:rsidRPr="00792D6D" w:rsidRDefault="009F5163" w:rsidP="00DD17A2">
      <w:pPr>
        <w:ind w:firstLine="454"/>
        <w:jc w:val="both"/>
        <w:rPr>
          <w:sz w:val="32"/>
        </w:rPr>
      </w:pPr>
    </w:p>
    <w:p w:rsidR="009F5163" w:rsidRPr="00792D6D" w:rsidRDefault="009F5163" w:rsidP="00DD17A2">
      <w:pPr>
        <w:ind w:firstLine="454"/>
        <w:jc w:val="both"/>
        <w:rPr>
          <w:sz w:val="32"/>
        </w:rPr>
      </w:pPr>
    </w:p>
    <w:p w:rsidR="009F5163" w:rsidRPr="00792D6D" w:rsidRDefault="009F5163" w:rsidP="00DD17A2">
      <w:pPr>
        <w:ind w:firstLine="454"/>
        <w:jc w:val="both"/>
        <w:rPr>
          <w:sz w:val="32"/>
        </w:rPr>
      </w:pPr>
    </w:p>
    <w:p w:rsidR="009F5163" w:rsidRPr="00792D6D" w:rsidRDefault="009F5163" w:rsidP="00DD17A2">
      <w:pPr>
        <w:ind w:firstLine="454"/>
        <w:jc w:val="both"/>
        <w:rPr>
          <w:sz w:val="28"/>
        </w:rPr>
      </w:pPr>
    </w:p>
    <w:p w:rsidR="009F5163" w:rsidRPr="00792D6D" w:rsidRDefault="009F5163" w:rsidP="00DD17A2">
      <w:pPr>
        <w:ind w:firstLine="454"/>
        <w:jc w:val="both"/>
        <w:rPr>
          <w:sz w:val="32"/>
        </w:rPr>
      </w:pPr>
    </w:p>
    <w:p w:rsidR="009F5163" w:rsidRPr="00792D6D" w:rsidRDefault="009F5163" w:rsidP="00DD17A2">
      <w:pPr>
        <w:ind w:firstLine="454"/>
        <w:jc w:val="both"/>
        <w:rPr>
          <w:sz w:val="32"/>
        </w:rPr>
      </w:pPr>
    </w:p>
    <w:p w:rsidR="009F5163" w:rsidRPr="00250FBA" w:rsidRDefault="009F5163" w:rsidP="00DD17A2">
      <w:pPr>
        <w:ind w:firstLine="454"/>
        <w:jc w:val="both"/>
        <w:rPr>
          <w:sz w:val="32"/>
        </w:rPr>
      </w:pPr>
    </w:p>
    <w:p w:rsidR="002A27FE" w:rsidRPr="00250FBA" w:rsidRDefault="002A27FE" w:rsidP="00DD17A2">
      <w:pPr>
        <w:ind w:firstLine="454"/>
        <w:jc w:val="both"/>
        <w:rPr>
          <w:sz w:val="32"/>
        </w:rPr>
      </w:pPr>
    </w:p>
    <w:p w:rsidR="009F5163" w:rsidRPr="00250FBA" w:rsidRDefault="009F5163" w:rsidP="00DD17A2">
      <w:pPr>
        <w:ind w:firstLine="454"/>
        <w:jc w:val="both"/>
        <w:rPr>
          <w:sz w:val="32"/>
        </w:rPr>
      </w:pPr>
    </w:p>
    <w:p w:rsidR="004C45AA" w:rsidRPr="00250FBA" w:rsidRDefault="004C45AA" w:rsidP="00DD17A2">
      <w:pPr>
        <w:ind w:firstLine="454"/>
        <w:jc w:val="center"/>
        <w:rPr>
          <w:sz w:val="28"/>
          <w:szCs w:val="28"/>
        </w:rPr>
      </w:pPr>
    </w:p>
    <w:p w:rsidR="004C45AA" w:rsidRPr="00250FBA" w:rsidRDefault="004C45AA" w:rsidP="00DD17A2">
      <w:pPr>
        <w:ind w:firstLine="454"/>
        <w:jc w:val="center"/>
        <w:rPr>
          <w:sz w:val="28"/>
          <w:szCs w:val="28"/>
        </w:rPr>
      </w:pPr>
    </w:p>
    <w:p w:rsidR="004C45AA" w:rsidRPr="00250FBA" w:rsidRDefault="004C45AA" w:rsidP="00DD17A2">
      <w:pPr>
        <w:ind w:firstLine="454"/>
        <w:jc w:val="center"/>
        <w:rPr>
          <w:sz w:val="28"/>
          <w:szCs w:val="28"/>
        </w:rPr>
      </w:pPr>
    </w:p>
    <w:p w:rsidR="004C45AA" w:rsidRPr="00250FBA" w:rsidRDefault="004C45AA" w:rsidP="00DD17A2">
      <w:pPr>
        <w:ind w:firstLine="454"/>
        <w:jc w:val="center"/>
        <w:rPr>
          <w:sz w:val="28"/>
          <w:szCs w:val="28"/>
        </w:rPr>
      </w:pPr>
    </w:p>
    <w:p w:rsidR="004C45AA" w:rsidRPr="00250FBA" w:rsidRDefault="004C45AA" w:rsidP="00DD17A2">
      <w:pPr>
        <w:ind w:firstLine="454"/>
        <w:jc w:val="center"/>
        <w:rPr>
          <w:sz w:val="28"/>
          <w:szCs w:val="28"/>
        </w:rPr>
      </w:pPr>
    </w:p>
    <w:p w:rsidR="004C45AA" w:rsidRPr="00250FBA" w:rsidRDefault="004C45AA" w:rsidP="00DD17A2">
      <w:pPr>
        <w:ind w:firstLine="454"/>
        <w:jc w:val="center"/>
        <w:rPr>
          <w:sz w:val="28"/>
          <w:szCs w:val="28"/>
        </w:rPr>
      </w:pPr>
    </w:p>
    <w:p w:rsidR="009F5163" w:rsidRPr="00250FBA" w:rsidRDefault="00622D3F" w:rsidP="00DD17A2">
      <w:pPr>
        <w:ind w:firstLine="454"/>
        <w:jc w:val="center"/>
        <w:rPr>
          <w:sz w:val="28"/>
          <w:szCs w:val="28"/>
        </w:rPr>
      </w:pPr>
      <w:r w:rsidRPr="00622D3F">
        <w:rPr>
          <w:noProof/>
          <w:sz w:val="28"/>
          <w:szCs w:val="28"/>
        </w:rPr>
        <w:pict>
          <v:rect id="_x0000_s1026" style="position:absolute;left:0;text-align:left;margin-left:-17.85pt;margin-top:42.75pt;width:45pt;height:27pt;z-index:251655168" stroked="f"/>
        </w:pict>
      </w:r>
      <w:r w:rsidR="009F5163" w:rsidRPr="00250FBA">
        <w:rPr>
          <w:sz w:val="28"/>
          <w:szCs w:val="28"/>
        </w:rPr>
        <w:t>Вінниця</w:t>
      </w:r>
    </w:p>
    <w:p w:rsidR="009F5163" w:rsidRPr="00250FBA" w:rsidRDefault="009F5163" w:rsidP="00DD17A2">
      <w:pPr>
        <w:ind w:firstLine="454"/>
        <w:jc w:val="center"/>
        <w:rPr>
          <w:sz w:val="28"/>
          <w:szCs w:val="28"/>
        </w:rPr>
      </w:pPr>
      <w:r w:rsidRPr="00250FBA">
        <w:rPr>
          <w:sz w:val="28"/>
          <w:szCs w:val="28"/>
        </w:rPr>
        <w:t>ВНТУ</w:t>
      </w:r>
    </w:p>
    <w:p w:rsidR="00E810AF" w:rsidRPr="00250FBA" w:rsidRDefault="009F5163" w:rsidP="00DD17A2">
      <w:pPr>
        <w:ind w:firstLine="454"/>
        <w:jc w:val="center"/>
        <w:rPr>
          <w:sz w:val="28"/>
          <w:szCs w:val="28"/>
        </w:rPr>
      </w:pPr>
      <w:r w:rsidRPr="00250FBA">
        <w:rPr>
          <w:sz w:val="28"/>
          <w:szCs w:val="28"/>
        </w:rPr>
        <w:t>20</w:t>
      </w:r>
      <w:r w:rsidR="00AB6EDC" w:rsidRPr="00250FBA">
        <w:rPr>
          <w:sz w:val="28"/>
          <w:szCs w:val="28"/>
        </w:rPr>
        <w:t>1</w:t>
      </w:r>
      <w:r w:rsidR="00792D6D">
        <w:rPr>
          <w:sz w:val="28"/>
          <w:szCs w:val="28"/>
        </w:rPr>
        <w:t>5</w:t>
      </w:r>
    </w:p>
    <w:p w:rsidR="00B3703E" w:rsidRPr="00250FBA" w:rsidRDefault="00B3703E" w:rsidP="00DD17A2">
      <w:pPr>
        <w:ind w:firstLine="454"/>
        <w:jc w:val="center"/>
        <w:sectPr w:rsidR="00B3703E" w:rsidRPr="00250FBA" w:rsidSect="000A75B6">
          <w:pgSz w:w="11909" w:h="16834"/>
          <w:pgMar w:top="1134" w:right="1418" w:bottom="1418" w:left="1418" w:header="708" w:footer="708" w:gutter="0"/>
          <w:pgNumType w:start="1"/>
          <w:cols w:space="60"/>
          <w:noEndnote/>
          <w:titlePg/>
          <w:docGrid w:linePitch="326"/>
        </w:sectPr>
      </w:pPr>
    </w:p>
    <w:p w:rsidR="009F5163" w:rsidRPr="00250FBA" w:rsidRDefault="009F5163" w:rsidP="00DD17A2">
      <w:pPr>
        <w:ind w:firstLine="454"/>
        <w:jc w:val="both"/>
        <w:rPr>
          <w:sz w:val="28"/>
          <w:szCs w:val="28"/>
        </w:rPr>
      </w:pPr>
      <w:r w:rsidRPr="00250FBA">
        <w:rPr>
          <w:sz w:val="28"/>
          <w:szCs w:val="28"/>
        </w:rPr>
        <w:lastRenderedPageBreak/>
        <w:t>Рекомендовано до друку Методичною радою Вінницького національного технічного університету Міністерства освіти і науки України</w:t>
      </w:r>
      <w:r w:rsidR="00873DC7" w:rsidRPr="00250FBA">
        <w:rPr>
          <w:sz w:val="28"/>
          <w:szCs w:val="28"/>
        </w:rPr>
        <w:t xml:space="preserve"> </w:t>
      </w:r>
      <w:r w:rsidRPr="00250FBA">
        <w:rPr>
          <w:sz w:val="28"/>
          <w:szCs w:val="28"/>
        </w:rPr>
        <w:t xml:space="preserve">(протокол № </w:t>
      </w:r>
      <w:r w:rsidR="00BB0011">
        <w:rPr>
          <w:sz w:val="28"/>
          <w:szCs w:val="28"/>
          <w:lang w:val="ru-RU"/>
        </w:rPr>
        <w:t>3</w:t>
      </w:r>
      <w:r w:rsidRPr="00250FBA">
        <w:rPr>
          <w:sz w:val="28"/>
          <w:szCs w:val="28"/>
        </w:rPr>
        <w:t xml:space="preserve"> від </w:t>
      </w:r>
      <w:r w:rsidR="00792D6D">
        <w:rPr>
          <w:sz w:val="28"/>
          <w:szCs w:val="28"/>
        </w:rPr>
        <w:t xml:space="preserve">  </w:t>
      </w:r>
      <w:r w:rsidR="00BB0011">
        <w:rPr>
          <w:sz w:val="28"/>
          <w:szCs w:val="28"/>
          <w:lang w:val="ru-RU"/>
        </w:rPr>
        <w:t>19.11.</w:t>
      </w:r>
      <w:r w:rsidR="002A27FE" w:rsidRPr="00250FBA">
        <w:rPr>
          <w:sz w:val="28"/>
          <w:szCs w:val="28"/>
        </w:rPr>
        <w:t xml:space="preserve"> </w:t>
      </w:r>
      <w:r w:rsidRPr="00250FBA">
        <w:rPr>
          <w:sz w:val="28"/>
          <w:szCs w:val="28"/>
        </w:rPr>
        <w:t>20</w:t>
      </w:r>
      <w:r w:rsidR="00D75A1F" w:rsidRPr="00250FBA">
        <w:rPr>
          <w:sz w:val="28"/>
          <w:szCs w:val="28"/>
        </w:rPr>
        <w:t>1</w:t>
      </w:r>
      <w:r w:rsidR="00792D6D">
        <w:rPr>
          <w:sz w:val="28"/>
          <w:szCs w:val="28"/>
        </w:rPr>
        <w:t>5</w:t>
      </w:r>
      <w:r w:rsidRPr="00250FBA">
        <w:rPr>
          <w:sz w:val="28"/>
          <w:szCs w:val="28"/>
        </w:rPr>
        <w:t xml:space="preserve"> р.)</w:t>
      </w:r>
      <w:r w:rsidR="00873DC7" w:rsidRPr="00250FBA">
        <w:rPr>
          <w:sz w:val="28"/>
          <w:szCs w:val="28"/>
        </w:rPr>
        <w:t>.</w:t>
      </w:r>
    </w:p>
    <w:p w:rsidR="009F5163" w:rsidRPr="00250FBA" w:rsidRDefault="009F5163" w:rsidP="00DD17A2">
      <w:pPr>
        <w:ind w:firstLine="454"/>
        <w:jc w:val="both"/>
      </w:pPr>
    </w:p>
    <w:p w:rsidR="009F5163" w:rsidRPr="00250FBA" w:rsidRDefault="009F5163" w:rsidP="00DD17A2">
      <w:pPr>
        <w:ind w:firstLine="454"/>
        <w:jc w:val="both"/>
      </w:pPr>
    </w:p>
    <w:p w:rsidR="009F5163" w:rsidRPr="00250FBA" w:rsidRDefault="009F5163" w:rsidP="00DD17A2">
      <w:pPr>
        <w:ind w:firstLine="454"/>
        <w:jc w:val="both"/>
      </w:pPr>
    </w:p>
    <w:p w:rsidR="009F5163" w:rsidRPr="00250FBA" w:rsidRDefault="009F5163" w:rsidP="00DD17A2">
      <w:pPr>
        <w:ind w:firstLine="454"/>
        <w:jc w:val="both"/>
      </w:pPr>
    </w:p>
    <w:p w:rsidR="000A75B6" w:rsidRDefault="009F5163" w:rsidP="00DD17A2">
      <w:pPr>
        <w:ind w:firstLine="454"/>
        <w:jc w:val="both"/>
        <w:rPr>
          <w:bCs/>
          <w:iCs/>
          <w:sz w:val="28"/>
          <w:szCs w:val="28"/>
          <w:lang w:val="ru-RU"/>
        </w:rPr>
      </w:pPr>
      <w:r w:rsidRPr="00250FBA">
        <w:rPr>
          <w:bCs/>
          <w:iCs/>
          <w:sz w:val="28"/>
          <w:szCs w:val="28"/>
        </w:rPr>
        <w:t>Рецензенти:</w:t>
      </w:r>
      <w:r w:rsidR="00792D6D">
        <w:rPr>
          <w:bCs/>
          <w:iCs/>
          <w:sz w:val="28"/>
          <w:szCs w:val="28"/>
        </w:rPr>
        <w:t xml:space="preserve"> </w:t>
      </w:r>
    </w:p>
    <w:p w:rsidR="009F5163" w:rsidRPr="00250FBA" w:rsidRDefault="009F383C" w:rsidP="00DD17A2">
      <w:pPr>
        <w:ind w:firstLine="454"/>
        <w:jc w:val="both"/>
        <w:rPr>
          <w:bCs/>
          <w:iCs/>
          <w:sz w:val="28"/>
          <w:szCs w:val="28"/>
        </w:rPr>
      </w:pPr>
      <w:r w:rsidRPr="000A75B6">
        <w:rPr>
          <w:b/>
          <w:bCs/>
          <w:iCs/>
          <w:sz w:val="28"/>
          <w:szCs w:val="28"/>
        </w:rPr>
        <w:t>О</w:t>
      </w:r>
      <w:r w:rsidR="00C33F8C" w:rsidRPr="000A75B6">
        <w:rPr>
          <w:b/>
          <w:bCs/>
          <w:iCs/>
          <w:sz w:val="28"/>
          <w:szCs w:val="28"/>
        </w:rPr>
        <w:t>.</w:t>
      </w:r>
      <w:r w:rsidR="00792D6D" w:rsidRPr="000A75B6">
        <w:rPr>
          <w:b/>
          <w:bCs/>
          <w:iCs/>
          <w:sz w:val="28"/>
          <w:szCs w:val="28"/>
        </w:rPr>
        <w:t xml:space="preserve"> </w:t>
      </w:r>
      <w:r w:rsidR="00C33F8C" w:rsidRPr="000A75B6">
        <w:rPr>
          <w:b/>
          <w:bCs/>
          <w:iCs/>
          <w:sz w:val="28"/>
          <w:szCs w:val="28"/>
        </w:rPr>
        <w:t>В.</w:t>
      </w:r>
      <w:r w:rsidR="009B2B30" w:rsidRPr="000A75B6">
        <w:rPr>
          <w:b/>
          <w:bCs/>
          <w:iCs/>
          <w:sz w:val="28"/>
          <w:szCs w:val="28"/>
          <w:lang w:val="ru-RU"/>
        </w:rPr>
        <w:t xml:space="preserve"> </w:t>
      </w:r>
      <w:r w:rsidRPr="000A75B6">
        <w:rPr>
          <w:b/>
          <w:bCs/>
          <w:iCs/>
          <w:sz w:val="28"/>
          <w:szCs w:val="28"/>
        </w:rPr>
        <w:t>М</w:t>
      </w:r>
      <w:r w:rsidR="00C33F8C" w:rsidRPr="000A75B6">
        <w:rPr>
          <w:b/>
          <w:bCs/>
          <w:iCs/>
          <w:sz w:val="28"/>
          <w:szCs w:val="28"/>
        </w:rPr>
        <w:t>о</w:t>
      </w:r>
      <w:r w:rsidRPr="000A75B6">
        <w:rPr>
          <w:b/>
          <w:bCs/>
          <w:iCs/>
          <w:sz w:val="28"/>
          <w:szCs w:val="28"/>
        </w:rPr>
        <w:t>роз</w:t>
      </w:r>
      <w:r w:rsidR="00C33F8C" w:rsidRPr="00250FBA">
        <w:rPr>
          <w:bCs/>
          <w:iCs/>
          <w:sz w:val="28"/>
          <w:szCs w:val="28"/>
        </w:rPr>
        <w:t>, доктор економічних наук, професор</w:t>
      </w:r>
    </w:p>
    <w:p w:rsidR="009F5163" w:rsidRPr="00250FBA" w:rsidRDefault="009F383C" w:rsidP="00DD17A2">
      <w:pPr>
        <w:ind w:firstLine="454"/>
        <w:jc w:val="both"/>
        <w:rPr>
          <w:sz w:val="28"/>
          <w:szCs w:val="28"/>
        </w:rPr>
      </w:pPr>
      <w:r w:rsidRPr="000A75B6">
        <w:rPr>
          <w:b/>
          <w:sz w:val="28"/>
          <w:szCs w:val="28"/>
        </w:rPr>
        <w:t>Л. М.</w:t>
      </w:r>
      <w:r w:rsidR="009B2B30" w:rsidRPr="000A75B6">
        <w:rPr>
          <w:b/>
          <w:sz w:val="28"/>
          <w:szCs w:val="28"/>
          <w:lang w:val="ru-RU"/>
        </w:rPr>
        <w:t xml:space="preserve"> </w:t>
      </w:r>
      <w:r w:rsidRPr="000A75B6">
        <w:rPr>
          <w:b/>
          <w:sz w:val="28"/>
          <w:szCs w:val="28"/>
        </w:rPr>
        <w:t>Несен</w:t>
      </w:r>
      <w:r w:rsidR="00C33F8C" w:rsidRPr="00250FBA">
        <w:rPr>
          <w:sz w:val="28"/>
          <w:szCs w:val="28"/>
        </w:rPr>
        <w:t>, кандидат</w:t>
      </w:r>
      <w:r>
        <w:rPr>
          <w:sz w:val="28"/>
          <w:szCs w:val="28"/>
        </w:rPr>
        <w:t xml:space="preserve"> техніч</w:t>
      </w:r>
      <w:r w:rsidR="00C33F8C" w:rsidRPr="00250FBA">
        <w:rPr>
          <w:sz w:val="28"/>
          <w:szCs w:val="28"/>
        </w:rPr>
        <w:t>них наук, доцент</w:t>
      </w:r>
    </w:p>
    <w:p w:rsidR="00C33F8C" w:rsidRPr="00250FBA" w:rsidRDefault="00C33F8C" w:rsidP="00DD17A2">
      <w:pPr>
        <w:ind w:firstLine="454"/>
        <w:jc w:val="both"/>
      </w:pPr>
    </w:p>
    <w:p w:rsidR="009F5163" w:rsidRPr="00250FBA" w:rsidRDefault="009F5163" w:rsidP="00DD17A2">
      <w:pPr>
        <w:ind w:firstLine="454"/>
        <w:jc w:val="both"/>
      </w:pPr>
    </w:p>
    <w:p w:rsidR="009F5163" w:rsidRPr="00250FBA" w:rsidRDefault="009F5163" w:rsidP="00DD17A2">
      <w:pPr>
        <w:ind w:firstLine="454"/>
        <w:jc w:val="both"/>
      </w:pPr>
    </w:p>
    <w:p w:rsidR="009F5163" w:rsidRPr="00250FBA" w:rsidRDefault="009F5163" w:rsidP="00DD17A2">
      <w:pPr>
        <w:ind w:firstLine="454"/>
        <w:jc w:val="both"/>
      </w:pPr>
    </w:p>
    <w:p w:rsidR="009F5163" w:rsidRPr="00250FBA" w:rsidRDefault="009F5163" w:rsidP="00DD17A2">
      <w:pPr>
        <w:ind w:firstLine="454"/>
        <w:jc w:val="both"/>
        <w:rPr>
          <w:sz w:val="28"/>
          <w:szCs w:val="28"/>
        </w:rPr>
      </w:pPr>
    </w:p>
    <w:p w:rsidR="009F5163" w:rsidRPr="00250FBA" w:rsidRDefault="009F5163" w:rsidP="00DD17A2">
      <w:pPr>
        <w:ind w:firstLine="454"/>
        <w:jc w:val="both"/>
        <w:rPr>
          <w:sz w:val="28"/>
          <w:szCs w:val="28"/>
        </w:rPr>
      </w:pPr>
    </w:p>
    <w:p w:rsidR="009F5163" w:rsidRPr="00250FBA" w:rsidRDefault="00690906" w:rsidP="005F77DF">
      <w:pPr>
        <w:ind w:firstLine="454"/>
        <w:jc w:val="both"/>
        <w:rPr>
          <w:sz w:val="28"/>
          <w:szCs w:val="28"/>
          <w:highlight w:val="yellow"/>
        </w:rPr>
      </w:pPr>
      <w:r w:rsidRPr="00250FBA">
        <w:rPr>
          <w:sz w:val="28"/>
          <w:szCs w:val="28"/>
        </w:rPr>
        <w:t xml:space="preserve">Методичні </w:t>
      </w:r>
      <w:r w:rsidR="007C0FE4" w:rsidRPr="00250FBA">
        <w:rPr>
          <w:sz w:val="28"/>
          <w:szCs w:val="28"/>
        </w:rPr>
        <w:t>вказівки</w:t>
      </w:r>
      <w:r w:rsidRPr="00250FBA">
        <w:rPr>
          <w:sz w:val="28"/>
          <w:szCs w:val="28"/>
        </w:rPr>
        <w:t xml:space="preserve"> </w:t>
      </w:r>
      <w:r w:rsidR="00212D7B" w:rsidRPr="00250FBA">
        <w:rPr>
          <w:sz w:val="28"/>
          <w:szCs w:val="28"/>
        </w:rPr>
        <w:t>до самостійно</w:t>
      </w:r>
      <w:r w:rsidR="00873DC7" w:rsidRPr="00250FBA">
        <w:rPr>
          <w:sz w:val="28"/>
          <w:szCs w:val="28"/>
        </w:rPr>
        <w:t>ї роботи студентів з</w:t>
      </w:r>
      <w:r w:rsidR="00212D7B" w:rsidRPr="00250FBA">
        <w:rPr>
          <w:sz w:val="28"/>
          <w:szCs w:val="28"/>
        </w:rPr>
        <w:t xml:space="preserve"> вивчення дисципліни</w:t>
      </w:r>
      <w:r w:rsidRPr="00250FBA">
        <w:rPr>
          <w:sz w:val="28"/>
          <w:szCs w:val="28"/>
        </w:rPr>
        <w:t xml:space="preserve"> </w:t>
      </w:r>
      <w:r w:rsidR="00771BF3" w:rsidRPr="00771BF3">
        <w:rPr>
          <w:sz w:val="28"/>
          <w:szCs w:val="28"/>
        </w:rPr>
        <w:t>“Економіка будівництва”</w:t>
      </w:r>
      <w:r w:rsidRPr="00771BF3">
        <w:rPr>
          <w:sz w:val="28"/>
          <w:szCs w:val="28"/>
        </w:rPr>
        <w:t xml:space="preserve"> </w:t>
      </w:r>
      <w:r w:rsidR="009F5163" w:rsidRPr="00250FBA">
        <w:rPr>
          <w:sz w:val="28"/>
          <w:szCs w:val="28"/>
        </w:rPr>
        <w:t>/ Уклад. О.</w:t>
      </w:r>
      <w:r w:rsidR="00C33F8C" w:rsidRPr="00250FBA">
        <w:rPr>
          <w:sz w:val="28"/>
          <w:szCs w:val="28"/>
        </w:rPr>
        <w:t> </w:t>
      </w:r>
      <w:r w:rsidR="009F5163" w:rsidRPr="00250FBA">
        <w:rPr>
          <w:sz w:val="28"/>
          <w:szCs w:val="28"/>
        </w:rPr>
        <w:t>Г.</w:t>
      </w:r>
      <w:r w:rsidR="00C33F8C" w:rsidRPr="00250FBA">
        <w:rPr>
          <w:sz w:val="28"/>
          <w:szCs w:val="28"/>
        </w:rPr>
        <w:t> </w:t>
      </w:r>
      <w:r w:rsidR="009F383C">
        <w:rPr>
          <w:sz w:val="28"/>
          <w:szCs w:val="28"/>
        </w:rPr>
        <w:t>Лялюк</w:t>
      </w:r>
      <w:r w:rsidR="00FA2E16">
        <w:rPr>
          <w:sz w:val="28"/>
          <w:szCs w:val="28"/>
        </w:rPr>
        <w:t>. —</w:t>
      </w:r>
      <w:r w:rsidR="009F5163" w:rsidRPr="00250FBA">
        <w:rPr>
          <w:sz w:val="28"/>
          <w:szCs w:val="28"/>
        </w:rPr>
        <w:t xml:space="preserve"> Вінниця</w:t>
      </w:r>
      <w:r w:rsidR="00183198" w:rsidRPr="00250FBA">
        <w:rPr>
          <w:sz w:val="28"/>
          <w:szCs w:val="28"/>
        </w:rPr>
        <w:t xml:space="preserve"> </w:t>
      </w:r>
      <w:r w:rsidR="009F5163" w:rsidRPr="00250FBA">
        <w:rPr>
          <w:sz w:val="28"/>
          <w:szCs w:val="28"/>
        </w:rPr>
        <w:t>: ВНТУ,</w:t>
      </w:r>
      <w:r w:rsidR="0067149D" w:rsidRPr="00250FBA">
        <w:rPr>
          <w:sz w:val="28"/>
          <w:szCs w:val="28"/>
        </w:rPr>
        <w:t xml:space="preserve"> 201</w:t>
      </w:r>
      <w:r w:rsidR="009F383C">
        <w:rPr>
          <w:sz w:val="28"/>
          <w:szCs w:val="28"/>
        </w:rPr>
        <w:t>5</w:t>
      </w:r>
      <w:r w:rsidR="009F5163" w:rsidRPr="00250FBA">
        <w:rPr>
          <w:sz w:val="28"/>
          <w:szCs w:val="28"/>
        </w:rPr>
        <w:t xml:space="preserve">. </w:t>
      </w:r>
      <w:r w:rsidR="00FA2E16">
        <w:rPr>
          <w:sz w:val="28"/>
          <w:szCs w:val="28"/>
        </w:rPr>
        <w:t>—</w:t>
      </w:r>
      <w:r w:rsidR="00DF5C1C">
        <w:rPr>
          <w:sz w:val="28"/>
          <w:szCs w:val="28"/>
        </w:rPr>
        <w:t xml:space="preserve"> 3</w:t>
      </w:r>
      <w:r w:rsidR="00A7524F">
        <w:rPr>
          <w:sz w:val="28"/>
          <w:szCs w:val="28"/>
        </w:rPr>
        <w:t>0</w:t>
      </w:r>
      <w:r w:rsidR="009F5163" w:rsidRPr="00250FBA">
        <w:rPr>
          <w:sz w:val="28"/>
          <w:szCs w:val="28"/>
        </w:rPr>
        <w:t xml:space="preserve"> с.</w:t>
      </w:r>
    </w:p>
    <w:p w:rsidR="00F234D2" w:rsidRPr="00250FBA" w:rsidRDefault="0087313D" w:rsidP="005F77DF">
      <w:pPr>
        <w:ind w:firstLine="454"/>
        <w:jc w:val="both"/>
      </w:pPr>
      <w:r w:rsidRPr="00250FBA">
        <w:t xml:space="preserve">Методичні </w:t>
      </w:r>
      <w:r w:rsidR="007C0FE4" w:rsidRPr="00250FBA">
        <w:t>вказівки</w:t>
      </w:r>
      <w:r w:rsidRPr="00250FBA">
        <w:t xml:space="preserve"> містять</w:t>
      </w:r>
      <w:r w:rsidR="00F234D2" w:rsidRPr="00250FBA">
        <w:t xml:space="preserve"> </w:t>
      </w:r>
      <w:r w:rsidR="00FE69DD" w:rsidRPr="00250FBA">
        <w:t>зміст</w:t>
      </w:r>
      <w:r w:rsidR="00F234D2" w:rsidRPr="00250FBA">
        <w:t xml:space="preserve"> </w:t>
      </w:r>
      <w:r w:rsidR="00122921" w:rsidRPr="00250FBA">
        <w:t>лекційних</w:t>
      </w:r>
      <w:r w:rsidR="00F234D2" w:rsidRPr="00250FBA">
        <w:t xml:space="preserve"> занять</w:t>
      </w:r>
      <w:r w:rsidR="00FE69DD" w:rsidRPr="00250FBA">
        <w:t xml:space="preserve"> з дисцип</w:t>
      </w:r>
      <w:r w:rsidR="00B51178" w:rsidRPr="00250FBA">
        <w:t>л</w:t>
      </w:r>
      <w:r w:rsidR="00FE69DD" w:rsidRPr="00250FBA">
        <w:t>іни</w:t>
      </w:r>
      <w:r w:rsidR="00F234D2" w:rsidRPr="00250FBA">
        <w:t xml:space="preserve">, </w:t>
      </w:r>
      <w:r w:rsidR="001F02D2">
        <w:t>теми</w:t>
      </w:r>
      <w:r w:rsidR="00F234D2" w:rsidRPr="00250FBA">
        <w:t xml:space="preserve"> для самостійного роз</w:t>
      </w:r>
      <w:r w:rsidR="00E810AF" w:rsidRPr="00250FBA">
        <w:t>в</w:t>
      </w:r>
      <w:r w:rsidR="00F234D2" w:rsidRPr="00250FBA">
        <w:t>’яз</w:t>
      </w:r>
      <w:r w:rsidR="00EC0B69" w:rsidRPr="00250FBA">
        <w:t>ання</w:t>
      </w:r>
      <w:r w:rsidR="008758A2" w:rsidRPr="00250FBA">
        <w:t>,</w:t>
      </w:r>
      <w:r w:rsidR="00F234D2" w:rsidRPr="00250FBA">
        <w:t xml:space="preserve"> теми рефератів</w:t>
      </w:r>
      <w:r w:rsidR="008758A2" w:rsidRPr="00250FBA">
        <w:t>,</w:t>
      </w:r>
      <w:r w:rsidR="00F234D2" w:rsidRPr="00250FBA">
        <w:t xml:space="preserve"> тести для самоперевірки знань</w:t>
      </w:r>
      <w:r w:rsidR="008758A2" w:rsidRPr="00250FBA">
        <w:t xml:space="preserve"> та перелік питань до </w:t>
      </w:r>
      <w:r w:rsidR="009F383C">
        <w:t>іспиту</w:t>
      </w:r>
      <w:r w:rsidR="00F234D2" w:rsidRPr="00250FBA">
        <w:t>.</w:t>
      </w:r>
    </w:p>
    <w:p w:rsidR="00AA1A89" w:rsidRDefault="00E810AF" w:rsidP="005F77DF">
      <w:pPr>
        <w:ind w:firstLine="454"/>
        <w:jc w:val="both"/>
      </w:pPr>
      <w:r w:rsidRPr="00250FBA">
        <w:t>Методичні вказівки п</w:t>
      </w:r>
      <w:r w:rsidR="00F234D2" w:rsidRPr="00250FBA">
        <w:t xml:space="preserve">ризначені для полегшення засвоєння дисципліни </w:t>
      </w:r>
      <w:r w:rsidR="00771BF3" w:rsidRPr="00771BF3">
        <w:t>“Економіка будівництва”</w:t>
      </w:r>
      <w:r w:rsidR="00771BF3" w:rsidRPr="00771BF3">
        <w:rPr>
          <w:sz w:val="28"/>
          <w:szCs w:val="28"/>
        </w:rPr>
        <w:t xml:space="preserve"> </w:t>
      </w:r>
      <w:r w:rsidR="00EC7D45" w:rsidRPr="00250FBA">
        <w:t xml:space="preserve">і контролю знань студентів. </w:t>
      </w:r>
      <w:r w:rsidR="009F5163" w:rsidRPr="00250FBA">
        <w:t>Сприя</w:t>
      </w:r>
      <w:r w:rsidRPr="00250FBA">
        <w:t>ють</w:t>
      </w:r>
      <w:r w:rsidR="00AA1A89">
        <w:t xml:space="preserve"> при вивченні курсів організації та планування будівництва, зведення будівель та споруд, у курсовому та дипломному проектуванні.</w:t>
      </w:r>
    </w:p>
    <w:p w:rsidR="009F5163" w:rsidRPr="00250FBA" w:rsidRDefault="009F5163" w:rsidP="00DD17A2">
      <w:pPr>
        <w:ind w:firstLine="454"/>
        <w:jc w:val="both"/>
      </w:pPr>
      <w:r w:rsidRPr="00250FBA">
        <w:t>.</w:t>
      </w:r>
    </w:p>
    <w:p w:rsidR="009F5163" w:rsidRPr="00250FBA" w:rsidRDefault="009F5163" w:rsidP="00DD17A2">
      <w:pPr>
        <w:ind w:firstLine="454"/>
        <w:jc w:val="both"/>
        <w:rPr>
          <w:sz w:val="28"/>
          <w:szCs w:val="28"/>
        </w:rPr>
      </w:pPr>
    </w:p>
    <w:p w:rsidR="009F5163" w:rsidRPr="00250FBA" w:rsidRDefault="009F5163" w:rsidP="00DD17A2">
      <w:pPr>
        <w:ind w:firstLine="454"/>
        <w:jc w:val="both"/>
        <w:rPr>
          <w:sz w:val="28"/>
          <w:szCs w:val="28"/>
        </w:rPr>
      </w:pPr>
    </w:p>
    <w:p w:rsidR="009F5163" w:rsidRPr="00AA1A89" w:rsidRDefault="009F5163" w:rsidP="00DD17A2">
      <w:pPr>
        <w:ind w:firstLine="454"/>
        <w:jc w:val="both"/>
        <w:rPr>
          <w:sz w:val="28"/>
          <w:szCs w:val="28"/>
        </w:rPr>
      </w:pPr>
      <w:r w:rsidRPr="00250FBA">
        <w:rPr>
          <w:sz w:val="28"/>
          <w:szCs w:val="28"/>
        </w:rPr>
        <w:t xml:space="preserve"> </w:t>
      </w: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9F5163" w:rsidP="00DD17A2">
      <w:pPr>
        <w:ind w:firstLine="454"/>
        <w:jc w:val="both"/>
        <w:rPr>
          <w:b/>
          <w:caps/>
          <w:color w:val="000000"/>
          <w:sz w:val="28"/>
          <w:szCs w:val="28"/>
        </w:rPr>
      </w:pPr>
    </w:p>
    <w:p w:rsidR="009F5163" w:rsidRPr="00250FBA" w:rsidRDefault="00622D3F" w:rsidP="00DD17A2">
      <w:pPr>
        <w:ind w:firstLine="454"/>
        <w:jc w:val="both"/>
        <w:rPr>
          <w:b/>
          <w:caps/>
          <w:color w:val="000000"/>
          <w:sz w:val="28"/>
          <w:szCs w:val="28"/>
        </w:rPr>
      </w:pPr>
      <w:r w:rsidRPr="00622D3F">
        <w:rPr>
          <w:b/>
          <w:caps/>
          <w:noProof/>
          <w:color w:val="000000"/>
          <w:sz w:val="28"/>
          <w:szCs w:val="28"/>
          <w:lang w:eastAsia="uk-UA"/>
        </w:rPr>
        <w:pict>
          <v:rect id="_x0000_s1029" style="position:absolute;left:0;text-align:left;margin-left:193.1pt;margin-top:12.15pt;width:75.75pt;height:51pt;z-index:251658240" stroked="f"/>
        </w:pict>
      </w:r>
    </w:p>
    <w:p w:rsidR="009F5163" w:rsidRPr="00250FBA" w:rsidRDefault="009F5163" w:rsidP="00DD17A2">
      <w:pPr>
        <w:ind w:firstLine="454"/>
        <w:jc w:val="both"/>
        <w:rPr>
          <w:b/>
          <w:caps/>
          <w:color w:val="000000"/>
          <w:sz w:val="28"/>
          <w:szCs w:val="28"/>
        </w:rPr>
      </w:pPr>
    </w:p>
    <w:p w:rsidR="00DE4C8D" w:rsidRPr="00250FBA" w:rsidRDefault="00DE4C8D" w:rsidP="00DD17A2">
      <w:pPr>
        <w:ind w:firstLine="454"/>
        <w:jc w:val="both"/>
        <w:rPr>
          <w:b/>
          <w:caps/>
          <w:color w:val="000000"/>
          <w:sz w:val="28"/>
          <w:szCs w:val="28"/>
        </w:rPr>
      </w:pPr>
    </w:p>
    <w:p w:rsidR="00DE4C8D" w:rsidRPr="00250FBA" w:rsidRDefault="00DE4C8D" w:rsidP="00DD17A2">
      <w:pPr>
        <w:ind w:firstLine="454"/>
        <w:jc w:val="both"/>
        <w:rPr>
          <w:b/>
          <w:caps/>
          <w:color w:val="000000"/>
          <w:sz w:val="28"/>
          <w:szCs w:val="28"/>
        </w:rPr>
      </w:pPr>
    </w:p>
    <w:p w:rsidR="00DE4C8D" w:rsidRPr="00250FBA" w:rsidRDefault="00DE4C8D" w:rsidP="00DD17A2">
      <w:pPr>
        <w:ind w:firstLine="454"/>
        <w:jc w:val="both"/>
        <w:rPr>
          <w:b/>
          <w:caps/>
          <w:color w:val="000000"/>
          <w:sz w:val="28"/>
          <w:szCs w:val="28"/>
        </w:rPr>
      </w:pPr>
    </w:p>
    <w:p w:rsidR="00DE4C8D" w:rsidRPr="00250FBA" w:rsidRDefault="00DE4C8D" w:rsidP="00DD17A2">
      <w:pPr>
        <w:ind w:firstLine="454"/>
        <w:jc w:val="both"/>
        <w:rPr>
          <w:b/>
          <w:caps/>
          <w:color w:val="000000"/>
          <w:sz w:val="28"/>
          <w:szCs w:val="28"/>
        </w:rPr>
      </w:pPr>
    </w:p>
    <w:p w:rsidR="00DE4C8D" w:rsidRPr="00250FBA" w:rsidRDefault="00DE4C8D" w:rsidP="00DD17A2">
      <w:pPr>
        <w:ind w:firstLine="454"/>
        <w:jc w:val="both"/>
        <w:rPr>
          <w:b/>
          <w:caps/>
          <w:color w:val="000000"/>
          <w:sz w:val="28"/>
          <w:szCs w:val="28"/>
        </w:rPr>
      </w:pPr>
    </w:p>
    <w:p w:rsidR="00E810AF" w:rsidRPr="00250FBA" w:rsidRDefault="00E810AF" w:rsidP="00DD17A2">
      <w:pPr>
        <w:ind w:firstLine="454"/>
        <w:jc w:val="both"/>
        <w:rPr>
          <w:b/>
          <w:caps/>
          <w:color w:val="000000"/>
          <w:sz w:val="28"/>
          <w:szCs w:val="28"/>
        </w:rPr>
      </w:pPr>
    </w:p>
    <w:p w:rsidR="00E810AF" w:rsidRPr="00250FBA" w:rsidRDefault="00E810AF" w:rsidP="00DD17A2">
      <w:pPr>
        <w:ind w:firstLine="454"/>
        <w:jc w:val="both"/>
        <w:rPr>
          <w:b/>
          <w:caps/>
          <w:color w:val="000000"/>
          <w:sz w:val="28"/>
          <w:szCs w:val="28"/>
        </w:rPr>
        <w:sectPr w:rsidR="00E810AF" w:rsidRPr="00250FBA" w:rsidSect="000A75B6">
          <w:pgSz w:w="11909" w:h="16834"/>
          <w:pgMar w:top="1134" w:right="1418" w:bottom="1418" w:left="1418" w:header="708" w:footer="708" w:gutter="0"/>
          <w:pgNumType w:start="1"/>
          <w:cols w:space="60"/>
          <w:noEndnote/>
          <w:titlePg/>
          <w:docGrid w:linePitch="326"/>
        </w:sectPr>
      </w:pPr>
    </w:p>
    <w:p w:rsidR="00446591" w:rsidRPr="00250FBA" w:rsidRDefault="00446591" w:rsidP="00DD17A2">
      <w:pPr>
        <w:ind w:firstLine="454"/>
        <w:jc w:val="center"/>
        <w:rPr>
          <w:b/>
          <w:iCs/>
          <w:sz w:val="28"/>
          <w:szCs w:val="28"/>
        </w:rPr>
      </w:pPr>
      <w:r w:rsidRPr="00250FBA">
        <w:rPr>
          <w:b/>
          <w:iCs/>
          <w:sz w:val="28"/>
          <w:szCs w:val="28"/>
        </w:rPr>
        <w:lastRenderedPageBreak/>
        <w:t>ЗМІСТ</w:t>
      </w:r>
    </w:p>
    <w:p w:rsidR="00B51178" w:rsidRPr="00250FBA" w:rsidRDefault="00B51178" w:rsidP="00DD17A2">
      <w:pPr>
        <w:ind w:firstLine="454"/>
        <w:jc w:val="center"/>
        <w:rPr>
          <w:b/>
          <w:iCs/>
          <w:sz w:val="28"/>
          <w:szCs w:val="28"/>
        </w:rPr>
      </w:pPr>
    </w:p>
    <w:sdt>
      <w:sdtPr>
        <w:id w:val="32399012"/>
        <w:docPartObj>
          <w:docPartGallery w:val="Table of Contents"/>
          <w:docPartUnique/>
        </w:docPartObj>
      </w:sdtPr>
      <w:sdtContent>
        <w:p w:rsidR="00554817" w:rsidRPr="00C22DDA" w:rsidRDefault="00622D3F" w:rsidP="00554817">
          <w:pPr>
            <w:pStyle w:val="35"/>
            <w:ind w:hanging="227"/>
            <w:rPr>
              <w:rFonts w:asciiTheme="minorHAnsi" w:eastAsiaTheme="minorEastAsia" w:hAnsiTheme="minorHAnsi" w:cstheme="minorBidi"/>
              <w:noProof/>
              <w:sz w:val="28"/>
              <w:szCs w:val="28"/>
            </w:rPr>
          </w:pPr>
          <w:r>
            <w:fldChar w:fldCharType="begin"/>
          </w:r>
          <w:r w:rsidR="0076241E">
            <w:instrText xml:space="preserve"> TOC \o "1-3" \h \z \u </w:instrText>
          </w:r>
          <w:r>
            <w:fldChar w:fldCharType="separate"/>
          </w:r>
          <w:hyperlink w:anchor="_Toc362287756" w:history="1">
            <w:r w:rsidR="00554817" w:rsidRPr="00C22DDA">
              <w:rPr>
                <w:rStyle w:val="a9"/>
                <w:noProof/>
                <w:sz w:val="28"/>
                <w:szCs w:val="28"/>
              </w:rPr>
              <w:t>Вступ</w:t>
            </w:r>
            <w:r w:rsidR="00554817" w:rsidRPr="00C22DDA">
              <w:rPr>
                <w:noProof/>
                <w:webHidden/>
                <w:sz w:val="28"/>
                <w:szCs w:val="28"/>
              </w:rPr>
              <w:tab/>
            </w:r>
            <w:r w:rsidRPr="00C22DDA">
              <w:rPr>
                <w:noProof/>
                <w:webHidden/>
                <w:sz w:val="28"/>
                <w:szCs w:val="28"/>
              </w:rPr>
              <w:fldChar w:fldCharType="begin"/>
            </w:r>
            <w:r w:rsidR="00554817" w:rsidRPr="00C22DDA">
              <w:rPr>
                <w:noProof/>
                <w:webHidden/>
                <w:sz w:val="28"/>
                <w:szCs w:val="28"/>
              </w:rPr>
              <w:instrText xml:space="preserve"> PAGEREF _Toc362287756 \h </w:instrText>
            </w:r>
            <w:r w:rsidRPr="00C22DDA">
              <w:rPr>
                <w:noProof/>
                <w:webHidden/>
                <w:sz w:val="28"/>
                <w:szCs w:val="28"/>
              </w:rPr>
            </w:r>
            <w:r w:rsidRPr="00C22DDA">
              <w:rPr>
                <w:noProof/>
                <w:webHidden/>
                <w:sz w:val="28"/>
                <w:szCs w:val="28"/>
              </w:rPr>
              <w:fldChar w:fldCharType="separate"/>
            </w:r>
            <w:r w:rsidR="00B1185A">
              <w:rPr>
                <w:noProof/>
                <w:webHidden/>
                <w:sz w:val="28"/>
                <w:szCs w:val="28"/>
              </w:rPr>
              <w:t>4</w:t>
            </w:r>
            <w:r w:rsidRPr="00C22DDA">
              <w:rPr>
                <w:noProof/>
                <w:webHidden/>
                <w:sz w:val="28"/>
                <w:szCs w:val="28"/>
              </w:rPr>
              <w:fldChar w:fldCharType="end"/>
            </w:r>
          </w:hyperlink>
        </w:p>
        <w:p w:rsidR="00554817" w:rsidRPr="00C22DDA" w:rsidRDefault="00622D3F" w:rsidP="00554817">
          <w:pPr>
            <w:pStyle w:val="35"/>
            <w:ind w:hanging="227"/>
            <w:rPr>
              <w:rFonts w:asciiTheme="minorHAnsi" w:eastAsiaTheme="minorEastAsia" w:hAnsiTheme="minorHAnsi" w:cstheme="minorBidi"/>
              <w:noProof/>
              <w:sz w:val="28"/>
              <w:szCs w:val="28"/>
            </w:rPr>
          </w:pPr>
          <w:hyperlink w:anchor="_Toc362287757" w:history="1">
            <w:r w:rsidR="00554817" w:rsidRPr="00C22DDA">
              <w:rPr>
                <w:rStyle w:val="a9"/>
                <w:noProof/>
                <w:sz w:val="28"/>
                <w:szCs w:val="28"/>
              </w:rPr>
              <w:t>1 Зміст лекційних занять дисципліни</w:t>
            </w:r>
            <w:r w:rsidR="00554817" w:rsidRPr="00C22DDA">
              <w:rPr>
                <w:noProof/>
                <w:webHidden/>
                <w:sz w:val="28"/>
                <w:szCs w:val="28"/>
              </w:rPr>
              <w:tab/>
            </w:r>
            <w:r w:rsidRPr="00C22DDA">
              <w:rPr>
                <w:noProof/>
                <w:webHidden/>
                <w:sz w:val="28"/>
                <w:szCs w:val="28"/>
              </w:rPr>
              <w:fldChar w:fldCharType="begin"/>
            </w:r>
            <w:r w:rsidR="00554817" w:rsidRPr="00C22DDA">
              <w:rPr>
                <w:noProof/>
                <w:webHidden/>
                <w:sz w:val="28"/>
                <w:szCs w:val="28"/>
              </w:rPr>
              <w:instrText xml:space="preserve"> PAGEREF _Toc362287757 \h </w:instrText>
            </w:r>
            <w:r w:rsidRPr="00C22DDA">
              <w:rPr>
                <w:noProof/>
                <w:webHidden/>
                <w:sz w:val="28"/>
                <w:szCs w:val="28"/>
              </w:rPr>
            </w:r>
            <w:r w:rsidRPr="00C22DDA">
              <w:rPr>
                <w:noProof/>
                <w:webHidden/>
                <w:sz w:val="28"/>
                <w:szCs w:val="28"/>
              </w:rPr>
              <w:fldChar w:fldCharType="separate"/>
            </w:r>
            <w:r w:rsidR="00B1185A">
              <w:rPr>
                <w:noProof/>
                <w:webHidden/>
                <w:sz w:val="28"/>
                <w:szCs w:val="28"/>
              </w:rPr>
              <w:t>5</w:t>
            </w:r>
            <w:r w:rsidRPr="00C22DDA">
              <w:rPr>
                <w:noProof/>
                <w:webHidden/>
                <w:sz w:val="28"/>
                <w:szCs w:val="28"/>
              </w:rPr>
              <w:fldChar w:fldCharType="end"/>
            </w:r>
          </w:hyperlink>
        </w:p>
        <w:p w:rsidR="00554817" w:rsidRPr="00DF5C1C" w:rsidRDefault="00622D3F" w:rsidP="00554817">
          <w:pPr>
            <w:pStyle w:val="35"/>
            <w:ind w:hanging="227"/>
            <w:rPr>
              <w:rFonts w:asciiTheme="minorHAnsi" w:eastAsiaTheme="minorEastAsia" w:hAnsiTheme="minorHAnsi" w:cstheme="minorBidi"/>
              <w:noProof/>
              <w:sz w:val="28"/>
              <w:szCs w:val="28"/>
            </w:rPr>
          </w:pPr>
          <w:hyperlink w:anchor="_Toc362287758" w:history="1">
            <w:r w:rsidR="00554817" w:rsidRPr="00C22DDA">
              <w:rPr>
                <w:rStyle w:val="a9"/>
                <w:noProof/>
                <w:sz w:val="28"/>
                <w:szCs w:val="28"/>
              </w:rPr>
              <w:t>2 Виконання практичних задач для самостійного розв’язання</w:t>
            </w:r>
            <w:r w:rsidR="00554817" w:rsidRPr="00C22DDA">
              <w:rPr>
                <w:noProof/>
                <w:webHidden/>
                <w:sz w:val="28"/>
                <w:szCs w:val="28"/>
              </w:rPr>
              <w:tab/>
            </w:r>
            <w:r w:rsidR="00DF5C1C">
              <w:rPr>
                <w:noProof/>
                <w:webHidden/>
                <w:sz w:val="28"/>
                <w:szCs w:val="28"/>
              </w:rPr>
              <w:t>9</w:t>
            </w:r>
          </w:hyperlink>
        </w:p>
        <w:p w:rsidR="00554817" w:rsidRPr="00C015FC" w:rsidRDefault="00622D3F" w:rsidP="00554817">
          <w:pPr>
            <w:pStyle w:val="35"/>
            <w:ind w:hanging="227"/>
            <w:rPr>
              <w:rFonts w:asciiTheme="minorHAnsi" w:eastAsiaTheme="minorEastAsia" w:hAnsiTheme="minorHAnsi" w:cstheme="minorBidi"/>
              <w:noProof/>
              <w:sz w:val="28"/>
              <w:szCs w:val="28"/>
            </w:rPr>
          </w:pPr>
          <w:hyperlink w:anchor="_Toc362287759" w:history="1">
            <w:r w:rsidR="00554817" w:rsidRPr="00C22DDA">
              <w:rPr>
                <w:rStyle w:val="a9"/>
                <w:noProof/>
                <w:sz w:val="28"/>
                <w:szCs w:val="28"/>
              </w:rPr>
              <w:t xml:space="preserve">3 Підготовка реферату з дисципліни </w:t>
            </w:r>
            <w:r w:rsidR="00771BF3" w:rsidRPr="00771BF3">
              <w:rPr>
                <w:sz w:val="28"/>
                <w:szCs w:val="28"/>
              </w:rPr>
              <w:t>“Економіка будівництва”</w:t>
            </w:r>
            <w:r w:rsidR="00554817" w:rsidRPr="00C22DDA">
              <w:rPr>
                <w:noProof/>
                <w:webHidden/>
                <w:sz w:val="28"/>
                <w:szCs w:val="28"/>
              </w:rPr>
              <w:tab/>
            </w:r>
            <w:r w:rsidR="00DF5C1C">
              <w:rPr>
                <w:noProof/>
                <w:webHidden/>
                <w:sz w:val="28"/>
                <w:szCs w:val="28"/>
              </w:rPr>
              <w:t>1</w:t>
            </w:r>
          </w:hyperlink>
          <w:r w:rsidR="00C015FC" w:rsidRPr="00B63604">
            <w:rPr>
              <w:sz w:val="28"/>
              <w:szCs w:val="28"/>
            </w:rPr>
            <w:t>4</w:t>
          </w:r>
        </w:p>
        <w:p w:rsidR="00554817" w:rsidRPr="00C22DDA" w:rsidRDefault="00622D3F" w:rsidP="00554817">
          <w:pPr>
            <w:pStyle w:val="35"/>
            <w:ind w:hanging="227"/>
            <w:rPr>
              <w:rFonts w:asciiTheme="minorHAnsi" w:eastAsiaTheme="minorEastAsia" w:hAnsiTheme="minorHAnsi" w:cstheme="minorBidi"/>
              <w:noProof/>
              <w:sz w:val="28"/>
              <w:szCs w:val="28"/>
            </w:rPr>
          </w:pPr>
          <w:hyperlink w:anchor="_Toc362287760" w:history="1">
            <w:r w:rsidR="00554817" w:rsidRPr="00C22DDA">
              <w:rPr>
                <w:rStyle w:val="a9"/>
                <w:noProof/>
                <w:sz w:val="28"/>
                <w:szCs w:val="28"/>
              </w:rPr>
              <w:t>4 Тести для самоконтролю знань</w:t>
            </w:r>
            <w:r w:rsidR="00554817" w:rsidRPr="00C22DDA">
              <w:rPr>
                <w:noProof/>
                <w:webHidden/>
                <w:sz w:val="28"/>
                <w:szCs w:val="28"/>
              </w:rPr>
              <w:tab/>
            </w:r>
            <w:r w:rsidR="00DF5C1C">
              <w:rPr>
                <w:noProof/>
                <w:webHidden/>
                <w:sz w:val="28"/>
                <w:szCs w:val="28"/>
              </w:rPr>
              <w:t>16</w:t>
            </w:r>
          </w:hyperlink>
        </w:p>
        <w:p w:rsidR="00554817" w:rsidRPr="00C015FC" w:rsidRDefault="00622D3F" w:rsidP="00554817">
          <w:pPr>
            <w:pStyle w:val="35"/>
            <w:ind w:hanging="227"/>
          </w:pPr>
          <w:hyperlink w:anchor="_Toc362287761" w:history="1">
            <w:r w:rsidR="00044A6E">
              <w:rPr>
                <w:rStyle w:val="a9"/>
                <w:noProof/>
                <w:sz w:val="28"/>
                <w:szCs w:val="28"/>
              </w:rPr>
              <w:t xml:space="preserve">5 Питання до </w:t>
            </w:r>
            <w:r w:rsidR="00DF5C1C">
              <w:rPr>
                <w:rStyle w:val="a9"/>
                <w:noProof/>
                <w:sz w:val="28"/>
                <w:szCs w:val="28"/>
              </w:rPr>
              <w:t>іспиту</w:t>
            </w:r>
            <w:r w:rsidR="00044A6E">
              <w:rPr>
                <w:rStyle w:val="a9"/>
                <w:noProof/>
                <w:sz w:val="28"/>
                <w:szCs w:val="28"/>
              </w:rPr>
              <w:t xml:space="preserve"> </w:t>
            </w:r>
            <w:r w:rsidR="00554817" w:rsidRPr="00C22DDA">
              <w:rPr>
                <w:rStyle w:val="a9"/>
                <w:noProof/>
                <w:sz w:val="28"/>
                <w:szCs w:val="28"/>
              </w:rPr>
              <w:t xml:space="preserve">з дисципліни </w:t>
            </w:r>
            <w:r w:rsidR="00771BF3" w:rsidRPr="00771BF3">
              <w:rPr>
                <w:sz w:val="28"/>
                <w:szCs w:val="28"/>
              </w:rPr>
              <w:t>“Економіка будівництва”</w:t>
            </w:r>
            <w:r w:rsidR="00554817" w:rsidRPr="00C22DDA">
              <w:rPr>
                <w:noProof/>
                <w:webHidden/>
                <w:sz w:val="28"/>
                <w:szCs w:val="28"/>
              </w:rPr>
              <w:tab/>
            </w:r>
            <w:r w:rsidR="00B63604">
              <w:rPr>
                <w:noProof/>
                <w:webHidden/>
                <w:sz w:val="28"/>
                <w:szCs w:val="28"/>
              </w:rPr>
              <w:t>2</w:t>
            </w:r>
            <w:r w:rsidR="00DF5C1C">
              <w:rPr>
                <w:noProof/>
                <w:webHidden/>
                <w:sz w:val="28"/>
                <w:szCs w:val="28"/>
              </w:rPr>
              <w:t>2</w:t>
            </w:r>
          </w:hyperlink>
        </w:p>
        <w:p w:rsidR="00AD5502" w:rsidRPr="00AD5502" w:rsidRDefault="00AD5502" w:rsidP="00AD5502">
          <w:pPr>
            <w:rPr>
              <w:rFonts w:eastAsiaTheme="minorEastAsia"/>
              <w:sz w:val="28"/>
              <w:szCs w:val="28"/>
            </w:rPr>
          </w:pPr>
          <w:r>
            <w:rPr>
              <w:rFonts w:eastAsiaTheme="minorEastAsia"/>
              <w:sz w:val="28"/>
              <w:szCs w:val="28"/>
            </w:rPr>
            <w:t xml:space="preserve">      </w:t>
          </w:r>
          <w:r w:rsidRPr="00AD5502">
            <w:rPr>
              <w:rFonts w:eastAsiaTheme="minorEastAsia"/>
              <w:sz w:val="28"/>
              <w:szCs w:val="28"/>
            </w:rPr>
            <w:t>Додатки</w:t>
          </w:r>
          <w:r w:rsidR="00C015FC">
            <w:rPr>
              <w:rFonts w:eastAsiaTheme="minorEastAsia"/>
              <w:sz w:val="28"/>
              <w:szCs w:val="28"/>
            </w:rPr>
            <w:t>…………………………………………………………………….2</w:t>
          </w:r>
          <w:r w:rsidR="00CB3432">
            <w:rPr>
              <w:rFonts w:eastAsiaTheme="minorEastAsia"/>
              <w:sz w:val="28"/>
              <w:szCs w:val="28"/>
            </w:rPr>
            <w:t>3</w:t>
          </w:r>
        </w:p>
        <w:p w:rsidR="00554817" w:rsidRPr="00C015FC" w:rsidRDefault="00622D3F" w:rsidP="00554817">
          <w:pPr>
            <w:pStyle w:val="35"/>
            <w:ind w:hanging="227"/>
            <w:rPr>
              <w:rFonts w:asciiTheme="minorHAnsi" w:eastAsiaTheme="minorEastAsia" w:hAnsiTheme="minorHAnsi" w:cstheme="minorBidi"/>
              <w:noProof/>
              <w:sz w:val="22"/>
              <w:szCs w:val="22"/>
            </w:rPr>
          </w:pPr>
          <w:hyperlink w:anchor="_Toc362287762" w:history="1">
            <w:r w:rsidR="00554817" w:rsidRPr="00C22DDA">
              <w:rPr>
                <w:rStyle w:val="a9"/>
                <w:noProof/>
                <w:sz w:val="28"/>
                <w:szCs w:val="28"/>
              </w:rPr>
              <w:t xml:space="preserve">Перелік рекомендованої літератури </w:t>
            </w:r>
            <w:r w:rsidR="00554817" w:rsidRPr="00C22DDA">
              <w:rPr>
                <w:noProof/>
                <w:webHidden/>
                <w:sz w:val="28"/>
                <w:szCs w:val="28"/>
              </w:rPr>
              <w:tab/>
            </w:r>
            <w:r w:rsidR="00DF5C1C">
              <w:rPr>
                <w:noProof/>
                <w:webHidden/>
                <w:sz w:val="28"/>
                <w:szCs w:val="28"/>
              </w:rPr>
              <w:t>2</w:t>
            </w:r>
          </w:hyperlink>
          <w:r w:rsidR="00C015FC" w:rsidRPr="00B63604">
            <w:rPr>
              <w:sz w:val="28"/>
              <w:szCs w:val="28"/>
            </w:rPr>
            <w:t>8</w:t>
          </w:r>
        </w:p>
        <w:p w:rsidR="0076241E" w:rsidRDefault="00622D3F">
          <w:r>
            <w:fldChar w:fldCharType="end"/>
          </w:r>
        </w:p>
      </w:sdtContent>
    </w:sdt>
    <w:p w:rsidR="008530A5" w:rsidRPr="00250FBA" w:rsidRDefault="008530A5" w:rsidP="0076241E">
      <w:pPr>
        <w:pStyle w:val="35"/>
        <w:ind w:left="851" w:hanging="284"/>
        <w:rPr>
          <w:b/>
          <w:iCs/>
          <w:sz w:val="28"/>
          <w:szCs w:val="28"/>
        </w:rPr>
      </w:pPr>
    </w:p>
    <w:p w:rsidR="00A310B0" w:rsidRPr="00250FBA" w:rsidRDefault="00B51178" w:rsidP="00DD17A2">
      <w:pPr>
        <w:pStyle w:val="3"/>
        <w:spacing w:before="0"/>
        <w:ind w:firstLine="454"/>
        <w:rPr>
          <w:color w:val="auto"/>
        </w:rPr>
      </w:pPr>
      <w:r w:rsidRPr="00250FBA">
        <w:rPr>
          <w:i/>
          <w:iCs/>
          <w:szCs w:val="28"/>
        </w:rPr>
        <w:t xml:space="preserve"> </w:t>
      </w:r>
      <w:r w:rsidR="00446591" w:rsidRPr="00250FBA">
        <w:rPr>
          <w:i/>
          <w:iCs/>
          <w:szCs w:val="28"/>
        </w:rPr>
        <w:br w:type="page"/>
      </w:r>
    </w:p>
    <w:p w:rsidR="0084422F" w:rsidRPr="0076241E" w:rsidRDefault="0076241E" w:rsidP="0076241E">
      <w:pPr>
        <w:pStyle w:val="3"/>
        <w:rPr>
          <w:color w:val="auto"/>
        </w:rPr>
      </w:pPr>
      <w:bookmarkStart w:id="0" w:name="_Toc362287756"/>
      <w:r w:rsidRPr="0076241E">
        <w:rPr>
          <w:color w:val="auto"/>
        </w:rPr>
        <w:lastRenderedPageBreak/>
        <w:t>ВСТУП</w:t>
      </w:r>
      <w:bookmarkEnd w:id="0"/>
    </w:p>
    <w:p w:rsidR="0076241E" w:rsidRPr="0076241E" w:rsidRDefault="0076241E" w:rsidP="0076241E"/>
    <w:p w:rsidR="00817002" w:rsidRPr="00817002" w:rsidRDefault="00817002" w:rsidP="005F77DF">
      <w:pPr>
        <w:pStyle w:val="a3"/>
        <w:spacing w:line="216" w:lineRule="auto"/>
        <w:ind w:firstLine="454"/>
        <w:rPr>
          <w:szCs w:val="28"/>
        </w:rPr>
      </w:pPr>
      <w:r w:rsidRPr="00817002">
        <w:rPr>
          <w:szCs w:val="28"/>
        </w:rPr>
        <w:t>Завдання вивчення економіки будівництва –  як складової частин</w:t>
      </w:r>
      <w:r w:rsidR="00650BB8">
        <w:rPr>
          <w:szCs w:val="28"/>
        </w:rPr>
        <w:t>и</w:t>
      </w:r>
      <w:r w:rsidRPr="00817002">
        <w:rPr>
          <w:szCs w:val="28"/>
        </w:rPr>
        <w:t xml:space="preserve"> загальної економічної науки, полягає у вивченні питань, актуальних для суспільного виробництва на мікроекономічному рівні, а саме: економічні форми, у яких здійснюється будівельне виробництво і закономірності їх розвитку; відтворення окремих ланок економіки; спосіб вибору та використання обмежених виробничих ресурсів для виробництва будівельної продукції; аналіз зв’язків і взаємодії виробництва, розподілу та споживання в суспільстві.</w:t>
      </w:r>
    </w:p>
    <w:p w:rsidR="00817002" w:rsidRPr="00817002" w:rsidRDefault="00817002" w:rsidP="005F77DF">
      <w:pPr>
        <w:spacing w:line="216" w:lineRule="auto"/>
        <w:ind w:firstLine="454"/>
        <w:jc w:val="both"/>
        <w:rPr>
          <w:sz w:val="28"/>
          <w:szCs w:val="28"/>
        </w:rPr>
      </w:pPr>
      <w:r w:rsidRPr="00817002">
        <w:rPr>
          <w:sz w:val="28"/>
          <w:szCs w:val="28"/>
        </w:rPr>
        <w:t>Вивчення курсу “Економіка будівництва” опирається на знання</w:t>
      </w:r>
      <w:r w:rsidR="00650BB8">
        <w:rPr>
          <w:sz w:val="28"/>
          <w:szCs w:val="28"/>
        </w:rPr>
        <w:t>х</w:t>
      </w:r>
      <w:r w:rsidRPr="00817002">
        <w:rPr>
          <w:sz w:val="28"/>
          <w:szCs w:val="28"/>
        </w:rPr>
        <w:t xml:space="preserve"> студентів з основ економічної теорії, курсів будівельних матеріалів, будівельних конструкцій, технології будівельного виробництва, обчислювальної техніки. В свою чергу знання та навички, одержані при вивченні економіки будівництва, використовуються при вивченні курсів організації та планування будівництва, зведення будівель та споруд, у курсовому та дипломному проектуванні.</w:t>
      </w:r>
    </w:p>
    <w:p w:rsidR="00817002" w:rsidRPr="00817002" w:rsidRDefault="00817002" w:rsidP="005F77DF">
      <w:pPr>
        <w:spacing w:line="216" w:lineRule="auto"/>
        <w:ind w:firstLine="454"/>
        <w:jc w:val="both"/>
        <w:rPr>
          <w:sz w:val="28"/>
          <w:szCs w:val="28"/>
        </w:rPr>
      </w:pPr>
      <w:r w:rsidRPr="00817002">
        <w:rPr>
          <w:sz w:val="28"/>
          <w:szCs w:val="28"/>
        </w:rPr>
        <w:t xml:space="preserve">Основною </w:t>
      </w:r>
      <w:r w:rsidRPr="00817002">
        <w:rPr>
          <w:b/>
          <w:bCs/>
          <w:sz w:val="28"/>
          <w:szCs w:val="28"/>
        </w:rPr>
        <w:t>метою</w:t>
      </w:r>
      <w:r w:rsidRPr="00817002">
        <w:rPr>
          <w:sz w:val="28"/>
          <w:szCs w:val="28"/>
        </w:rPr>
        <w:t xml:space="preserve"> вивчення економіки будівництва являється навчити студента визначати вартість будівництва в ринкових умовах, прибуток і рентабельність будівельних організацій, економічну ефективність інвестицій в будівництві.</w:t>
      </w:r>
    </w:p>
    <w:p w:rsidR="00817002" w:rsidRPr="00817002" w:rsidRDefault="00817002" w:rsidP="005F77DF">
      <w:pPr>
        <w:spacing w:line="216" w:lineRule="auto"/>
        <w:ind w:firstLine="454"/>
        <w:jc w:val="both"/>
        <w:rPr>
          <w:sz w:val="28"/>
          <w:szCs w:val="28"/>
        </w:rPr>
      </w:pPr>
      <w:r w:rsidRPr="00817002">
        <w:rPr>
          <w:sz w:val="28"/>
          <w:szCs w:val="28"/>
        </w:rPr>
        <w:t xml:space="preserve">В результаті вивчення курсу “Економіка будівництва” студенти повинні </w:t>
      </w:r>
      <w:r w:rsidRPr="00817002">
        <w:rPr>
          <w:b/>
          <w:bCs/>
          <w:sz w:val="28"/>
          <w:szCs w:val="28"/>
        </w:rPr>
        <w:t>знати:</w:t>
      </w:r>
    </w:p>
    <w:p w:rsidR="00817002" w:rsidRPr="00817002" w:rsidRDefault="00817002" w:rsidP="005F77DF">
      <w:pPr>
        <w:numPr>
          <w:ilvl w:val="0"/>
          <w:numId w:val="60"/>
        </w:numPr>
        <w:spacing w:line="216" w:lineRule="auto"/>
        <w:ind w:left="0" w:firstLine="454"/>
        <w:jc w:val="both"/>
        <w:rPr>
          <w:sz w:val="28"/>
          <w:szCs w:val="28"/>
        </w:rPr>
      </w:pPr>
      <w:r w:rsidRPr="00817002">
        <w:rPr>
          <w:sz w:val="28"/>
          <w:szCs w:val="28"/>
        </w:rPr>
        <w:t xml:space="preserve">цінову політику й методи встановлення ринкових цін у будівельній організації; види кошторисних нормативів; склад і види кошторисної документації; принципи складання локальних й об’єктних кошторисів, зведеного кошторисного розрахунку; види та принципи складання договірної ціни; склад собівартості будівельно-монтажних робіт, її види та шлях зниження; суть поняття “доход”, “прибуток”, “рентабельність”, як фінансових результатів діяльності підприємства; </w:t>
      </w:r>
    </w:p>
    <w:p w:rsidR="00817002" w:rsidRPr="00817002" w:rsidRDefault="00817002" w:rsidP="005F77DF">
      <w:pPr>
        <w:numPr>
          <w:ilvl w:val="0"/>
          <w:numId w:val="60"/>
        </w:numPr>
        <w:spacing w:line="216" w:lineRule="auto"/>
        <w:ind w:left="0" w:firstLine="454"/>
        <w:jc w:val="both"/>
        <w:rPr>
          <w:sz w:val="28"/>
          <w:szCs w:val="28"/>
        </w:rPr>
      </w:pPr>
      <w:r w:rsidRPr="00817002">
        <w:rPr>
          <w:sz w:val="28"/>
          <w:szCs w:val="28"/>
        </w:rPr>
        <w:t>види інвестицій, показники їх загальної і порівняльної ефективності;</w:t>
      </w:r>
    </w:p>
    <w:p w:rsidR="00817002" w:rsidRPr="00817002" w:rsidRDefault="00817002" w:rsidP="005F77DF">
      <w:pPr>
        <w:numPr>
          <w:ilvl w:val="0"/>
          <w:numId w:val="60"/>
        </w:numPr>
        <w:spacing w:line="216" w:lineRule="auto"/>
        <w:ind w:left="0" w:firstLine="454"/>
        <w:jc w:val="both"/>
        <w:rPr>
          <w:sz w:val="28"/>
          <w:szCs w:val="28"/>
        </w:rPr>
      </w:pPr>
      <w:r w:rsidRPr="00817002">
        <w:rPr>
          <w:sz w:val="28"/>
          <w:szCs w:val="28"/>
        </w:rPr>
        <w:t>виробничі ресурси та ефективність їх використання; аналіз господарської дія</w:t>
      </w:r>
      <w:r>
        <w:rPr>
          <w:sz w:val="28"/>
          <w:szCs w:val="28"/>
        </w:rPr>
        <w:t xml:space="preserve">льності будівельних організацій; </w:t>
      </w:r>
    </w:p>
    <w:p w:rsidR="00817002" w:rsidRPr="00817002" w:rsidRDefault="00817002" w:rsidP="005F77DF">
      <w:pPr>
        <w:numPr>
          <w:ilvl w:val="0"/>
          <w:numId w:val="59"/>
        </w:numPr>
        <w:tabs>
          <w:tab w:val="left" w:pos="360"/>
        </w:tabs>
        <w:spacing w:line="216" w:lineRule="auto"/>
        <w:ind w:left="0" w:firstLine="454"/>
        <w:jc w:val="both"/>
        <w:rPr>
          <w:sz w:val="28"/>
          <w:szCs w:val="28"/>
        </w:rPr>
      </w:pPr>
      <w:r w:rsidRPr="00817002">
        <w:rPr>
          <w:sz w:val="28"/>
          <w:szCs w:val="28"/>
        </w:rPr>
        <w:t>правові форми, принципи та види діяльності будівельних організацій; створення та юридичне оформлення нової будівельної організації; типи й організаційні структури будівельних організацій; маркетингове управління будівельної організації; планування виробничо-господарчої діяльності будівельної організації; основи техніко-економічної оцінки проектних рішень у будівництві.</w:t>
      </w:r>
    </w:p>
    <w:p w:rsidR="00817002" w:rsidRPr="00817002" w:rsidRDefault="00817002" w:rsidP="005F77DF">
      <w:pPr>
        <w:spacing w:line="216" w:lineRule="auto"/>
        <w:ind w:firstLine="454"/>
        <w:jc w:val="both"/>
        <w:rPr>
          <w:sz w:val="28"/>
          <w:szCs w:val="28"/>
        </w:rPr>
      </w:pPr>
      <w:r w:rsidRPr="00817002">
        <w:rPr>
          <w:sz w:val="28"/>
          <w:szCs w:val="28"/>
        </w:rPr>
        <w:t xml:space="preserve">Студенти повинні </w:t>
      </w:r>
      <w:r w:rsidRPr="00817002">
        <w:rPr>
          <w:b/>
          <w:bCs/>
          <w:sz w:val="28"/>
          <w:szCs w:val="28"/>
        </w:rPr>
        <w:t>вміти</w:t>
      </w:r>
      <w:r w:rsidRPr="00817002">
        <w:rPr>
          <w:sz w:val="28"/>
          <w:szCs w:val="28"/>
        </w:rPr>
        <w:t>: працювати з нормативами (ресурсними елементарними кошторисними нормами); складати кошторисну документацію; обґрунтовувати ефективність інвестиційних процесів та оцінювати економічну ефективність НТП; обґрунтовувати найбільш ефективні прое</w:t>
      </w:r>
      <w:r w:rsidR="00650BB8">
        <w:rPr>
          <w:sz w:val="28"/>
          <w:szCs w:val="28"/>
        </w:rPr>
        <w:t>ктні рішення будівництва об’єктів; визнача</w:t>
      </w:r>
      <w:r w:rsidRPr="00817002">
        <w:rPr>
          <w:sz w:val="28"/>
          <w:szCs w:val="28"/>
        </w:rPr>
        <w:t>ти показники ефективності використання ресурсів, що задіяні в будівництві; обґрунтувати економічну ефективність організаційно-технічних заходів; оцінювати та аналізувати результати фінансово-господарської діяльності підприємства.</w:t>
      </w:r>
    </w:p>
    <w:p w:rsidR="007A1563" w:rsidRPr="00817002" w:rsidRDefault="007A1563" w:rsidP="005F77DF">
      <w:pPr>
        <w:ind w:firstLine="454"/>
        <w:jc w:val="both"/>
        <w:rPr>
          <w:sz w:val="28"/>
          <w:szCs w:val="28"/>
        </w:rPr>
        <w:sectPr w:rsidR="007A1563" w:rsidRPr="00817002" w:rsidSect="000A75B6">
          <w:pgSz w:w="11909" w:h="16834"/>
          <w:pgMar w:top="1134" w:right="1418" w:bottom="1418" w:left="1418" w:header="708" w:footer="708" w:gutter="0"/>
          <w:pgNumType w:start="3"/>
          <w:cols w:space="60"/>
          <w:noEndnote/>
        </w:sectPr>
      </w:pPr>
    </w:p>
    <w:p w:rsidR="007A1563" w:rsidRPr="0076241E" w:rsidRDefault="00F115CF" w:rsidP="005F77DF">
      <w:pPr>
        <w:pStyle w:val="3"/>
        <w:ind w:firstLine="454"/>
        <w:rPr>
          <w:caps/>
          <w:color w:val="auto"/>
        </w:rPr>
      </w:pPr>
      <w:bookmarkStart w:id="1" w:name="_Toc362286854"/>
      <w:bookmarkStart w:id="2" w:name="_Toc362287757"/>
      <w:r w:rsidRPr="0076241E">
        <w:rPr>
          <w:caps/>
          <w:color w:val="auto"/>
        </w:rPr>
        <w:lastRenderedPageBreak/>
        <w:t>1</w:t>
      </w:r>
      <w:r w:rsidR="00771298" w:rsidRPr="0076241E">
        <w:rPr>
          <w:caps/>
          <w:color w:val="auto"/>
        </w:rPr>
        <w:t xml:space="preserve"> </w:t>
      </w:r>
      <w:r w:rsidR="00983B1E" w:rsidRPr="0076241E">
        <w:rPr>
          <w:caps/>
          <w:color w:val="auto"/>
        </w:rPr>
        <w:t>Зміст лекційних занять дисципліни</w:t>
      </w:r>
      <w:bookmarkEnd w:id="1"/>
      <w:bookmarkEnd w:id="2"/>
    </w:p>
    <w:p w:rsidR="00650BB8" w:rsidRDefault="00650BB8" w:rsidP="005F77DF">
      <w:pPr>
        <w:pStyle w:val="a7"/>
        <w:spacing w:before="0" w:beforeAutospacing="0" w:after="0" w:afterAutospacing="0"/>
        <w:ind w:firstLine="454"/>
        <w:jc w:val="both"/>
        <w:rPr>
          <w:b/>
          <w:bCs/>
          <w:i/>
          <w:color w:val="000000"/>
          <w:sz w:val="28"/>
          <w:szCs w:val="28"/>
          <w:lang w:val="ru-RU"/>
        </w:rPr>
      </w:pPr>
    </w:p>
    <w:p w:rsidR="00B4331A" w:rsidRPr="00B4331A" w:rsidRDefault="00B4331A" w:rsidP="005F77DF">
      <w:pPr>
        <w:pStyle w:val="a7"/>
        <w:spacing w:before="0" w:beforeAutospacing="0" w:after="0" w:afterAutospacing="0"/>
        <w:ind w:firstLine="454"/>
        <w:jc w:val="both"/>
        <w:rPr>
          <w:b/>
          <w:bCs/>
          <w:i/>
          <w:color w:val="000000"/>
          <w:sz w:val="28"/>
          <w:szCs w:val="28"/>
          <w:lang w:val="ru-RU"/>
        </w:rPr>
      </w:pPr>
    </w:p>
    <w:p w:rsidR="00ED41A5" w:rsidRDefault="00ED41A5" w:rsidP="005F77DF">
      <w:pPr>
        <w:pStyle w:val="a7"/>
        <w:spacing w:before="0" w:beforeAutospacing="0" w:after="0" w:afterAutospacing="0"/>
        <w:ind w:firstLine="454"/>
        <w:jc w:val="both"/>
        <w:rPr>
          <w:b/>
          <w:bCs/>
          <w:i/>
          <w:color w:val="000000"/>
          <w:sz w:val="28"/>
          <w:szCs w:val="28"/>
          <w:lang w:val="ru-RU"/>
        </w:rPr>
      </w:pPr>
      <w:r w:rsidRPr="00F54049">
        <w:rPr>
          <w:b/>
          <w:bCs/>
          <w:i/>
          <w:color w:val="000000"/>
          <w:sz w:val="28"/>
          <w:szCs w:val="28"/>
        </w:rPr>
        <w:t>Змістовий модуль 1</w:t>
      </w:r>
    </w:p>
    <w:p w:rsidR="00C1144D" w:rsidRPr="00C1144D" w:rsidRDefault="00C1144D" w:rsidP="005F77DF">
      <w:pPr>
        <w:pStyle w:val="a7"/>
        <w:spacing w:before="0" w:beforeAutospacing="0" w:after="0" w:afterAutospacing="0"/>
        <w:ind w:firstLine="454"/>
        <w:jc w:val="both"/>
        <w:rPr>
          <w:b/>
          <w:i/>
          <w:sz w:val="28"/>
          <w:szCs w:val="28"/>
          <w:lang w:val="ru-RU"/>
        </w:rPr>
      </w:pPr>
    </w:p>
    <w:p w:rsidR="00ED41A5" w:rsidRPr="00650BB8" w:rsidRDefault="00ED41A5" w:rsidP="005F77DF">
      <w:pPr>
        <w:tabs>
          <w:tab w:val="left" w:pos="284"/>
          <w:tab w:val="left" w:pos="567"/>
        </w:tabs>
        <w:ind w:firstLine="454"/>
        <w:jc w:val="both"/>
        <w:rPr>
          <w:rStyle w:val="af9"/>
          <w:b w:val="0"/>
          <w:sz w:val="28"/>
          <w:szCs w:val="28"/>
          <w:lang w:val="uk-UA"/>
        </w:rPr>
      </w:pPr>
      <w:r w:rsidRPr="00B6488A">
        <w:rPr>
          <w:b/>
          <w:sz w:val="28"/>
          <w:szCs w:val="28"/>
        </w:rPr>
        <w:t xml:space="preserve">Тема 1. </w:t>
      </w:r>
      <w:r w:rsidRPr="00B6488A">
        <w:rPr>
          <w:rStyle w:val="af9"/>
          <w:b w:val="0"/>
          <w:sz w:val="28"/>
          <w:szCs w:val="28"/>
        </w:rPr>
        <w:t>Вступ</w:t>
      </w:r>
      <w:r w:rsidR="00650BB8">
        <w:rPr>
          <w:rStyle w:val="af9"/>
          <w:b w:val="0"/>
          <w:sz w:val="28"/>
          <w:szCs w:val="28"/>
        </w:rPr>
        <w:t>. Будівельна продукція на ринку</w:t>
      </w:r>
    </w:p>
    <w:p w:rsidR="00ED41A5" w:rsidRDefault="00ED41A5" w:rsidP="005F77DF">
      <w:pPr>
        <w:pStyle w:val="a5"/>
        <w:spacing w:after="0"/>
        <w:ind w:firstLine="454"/>
        <w:jc w:val="both"/>
        <w:rPr>
          <w:sz w:val="28"/>
          <w:szCs w:val="28"/>
          <w:lang w:val="ru-RU"/>
        </w:rPr>
      </w:pPr>
      <w:r w:rsidRPr="00B6488A">
        <w:rPr>
          <w:sz w:val="28"/>
          <w:szCs w:val="28"/>
        </w:rPr>
        <w:t>Основні задачі економіки будівництва, знання та вміння інженера-будівельника з даного курсу. Техніко-економічні особливості продукції будівництва. Організаційні форми капітального будівництва. Характеристика учасників інвестиційного процесу: інвестор, замовник, забудовник, підрядник, проектувальник. Господарчий та підрядний способи будівництва, їх особливості. Форми будівництва “під ключ”. Продаж готової будівельної продукції. Поняття про тендери: положення про проведення тендерів в Україні, зарубіжний досвід.</w:t>
      </w:r>
    </w:p>
    <w:p w:rsidR="00C1144D" w:rsidRPr="00C1144D" w:rsidRDefault="00C1144D" w:rsidP="005F77DF">
      <w:pPr>
        <w:pStyle w:val="a5"/>
        <w:spacing w:after="0"/>
        <w:ind w:firstLine="454"/>
        <w:jc w:val="both"/>
        <w:rPr>
          <w:sz w:val="28"/>
          <w:szCs w:val="28"/>
          <w:lang w:val="ru-RU"/>
        </w:rPr>
      </w:pPr>
    </w:p>
    <w:p w:rsidR="00ED41A5" w:rsidRPr="00B6488A" w:rsidRDefault="00ED41A5" w:rsidP="005F77DF">
      <w:pPr>
        <w:tabs>
          <w:tab w:val="left" w:pos="284"/>
          <w:tab w:val="left" w:pos="567"/>
        </w:tabs>
        <w:ind w:firstLine="454"/>
        <w:jc w:val="both"/>
        <w:rPr>
          <w:sz w:val="28"/>
          <w:szCs w:val="28"/>
        </w:rPr>
      </w:pPr>
      <w:r w:rsidRPr="00B6488A">
        <w:rPr>
          <w:b/>
          <w:sz w:val="28"/>
          <w:szCs w:val="28"/>
        </w:rPr>
        <w:t xml:space="preserve">Тема 2. </w:t>
      </w:r>
      <w:r w:rsidRPr="00B6488A">
        <w:rPr>
          <w:sz w:val="28"/>
          <w:szCs w:val="28"/>
        </w:rPr>
        <w:t>Будівельне підприємство як суб’єкт господарювання</w:t>
      </w:r>
    </w:p>
    <w:p w:rsidR="00ED41A5" w:rsidRDefault="00ED41A5" w:rsidP="005F77DF">
      <w:pPr>
        <w:ind w:firstLine="454"/>
        <w:jc w:val="both"/>
        <w:rPr>
          <w:sz w:val="28"/>
          <w:szCs w:val="28"/>
          <w:lang w:val="ru-RU"/>
        </w:rPr>
      </w:pPr>
      <w:r w:rsidRPr="00B6488A">
        <w:rPr>
          <w:sz w:val="28"/>
          <w:szCs w:val="28"/>
        </w:rPr>
        <w:t>Будівельна організація як суб’єкт господарювання: основні риси</w:t>
      </w:r>
      <w:r w:rsidR="00650BB8">
        <w:rPr>
          <w:sz w:val="28"/>
          <w:szCs w:val="28"/>
        </w:rPr>
        <w:t>,</w:t>
      </w:r>
      <w:r w:rsidRPr="00B6488A">
        <w:rPr>
          <w:sz w:val="28"/>
          <w:szCs w:val="28"/>
        </w:rPr>
        <w:t xml:space="preserve"> завдання і функції. Формування будівельної організації. Основні функції будівельної організації. Правові форми. Принципи та виді діяльності будівельних організацій, структура будівельних організацій. Ринкове управління та державне регулювання економічною діяльністю будівельної організації. Створення та юридичне оформлення нової будівельної організації. Будівельна організація у перехідній економіці.</w:t>
      </w:r>
    </w:p>
    <w:p w:rsidR="00C1144D" w:rsidRPr="00C1144D" w:rsidRDefault="00C1144D" w:rsidP="005F77DF">
      <w:pPr>
        <w:ind w:firstLine="454"/>
        <w:jc w:val="both"/>
        <w:rPr>
          <w:sz w:val="28"/>
          <w:szCs w:val="28"/>
          <w:lang w:val="ru-RU"/>
        </w:rPr>
      </w:pPr>
    </w:p>
    <w:p w:rsidR="00ED41A5" w:rsidRPr="00B6488A" w:rsidRDefault="00ED41A5" w:rsidP="005F77DF">
      <w:pPr>
        <w:tabs>
          <w:tab w:val="left" w:pos="284"/>
          <w:tab w:val="left" w:pos="567"/>
        </w:tabs>
        <w:ind w:firstLine="454"/>
        <w:jc w:val="both"/>
        <w:rPr>
          <w:b/>
          <w:sz w:val="28"/>
          <w:szCs w:val="28"/>
        </w:rPr>
      </w:pPr>
      <w:r w:rsidRPr="00B6488A">
        <w:rPr>
          <w:b/>
          <w:sz w:val="28"/>
          <w:szCs w:val="28"/>
        </w:rPr>
        <w:t xml:space="preserve">Тема 3. </w:t>
      </w:r>
      <w:r w:rsidRPr="00B6488A">
        <w:rPr>
          <w:rStyle w:val="af9"/>
          <w:b w:val="0"/>
          <w:sz w:val="28"/>
          <w:szCs w:val="28"/>
        </w:rPr>
        <w:t>Особливості ціноутворення в будівництві України</w:t>
      </w:r>
      <w:r w:rsidRPr="00B6488A">
        <w:rPr>
          <w:b/>
          <w:sz w:val="28"/>
          <w:szCs w:val="28"/>
        </w:rPr>
        <w:t xml:space="preserve"> </w:t>
      </w:r>
    </w:p>
    <w:p w:rsidR="00ED41A5" w:rsidRDefault="00ED41A5" w:rsidP="005F77DF">
      <w:pPr>
        <w:ind w:firstLine="454"/>
        <w:jc w:val="both"/>
        <w:rPr>
          <w:sz w:val="28"/>
          <w:szCs w:val="28"/>
          <w:lang w:val="ru-RU"/>
        </w:rPr>
      </w:pPr>
      <w:r w:rsidRPr="00B6488A">
        <w:rPr>
          <w:sz w:val="28"/>
          <w:szCs w:val="28"/>
        </w:rPr>
        <w:t>Основні механізми ціноутворення в будівництві. Розрахунок ціни методом “середніх витрат плюс прибуток”. Розрахунок ціни на основі аналізу беззбитковості й забезпечення цільового прибутку. Метод орієнтації ціни на конкурентів. Специфічні особливості механізму ціноутворення в будівництві. Два поняття ціни будівельної продукції: повна кошторисна вартість, вартість будівельно-монтажних робіт</w:t>
      </w:r>
      <w:r w:rsidR="00650BB8">
        <w:rPr>
          <w:sz w:val="28"/>
          <w:szCs w:val="28"/>
        </w:rPr>
        <w:t xml:space="preserve"> (БМР)</w:t>
      </w:r>
      <w:r w:rsidRPr="00B6488A">
        <w:rPr>
          <w:sz w:val="28"/>
          <w:szCs w:val="28"/>
        </w:rPr>
        <w:t>. Функції планової ціни. Методи визначення коштор</w:t>
      </w:r>
      <w:r w:rsidR="00650BB8">
        <w:rPr>
          <w:sz w:val="28"/>
          <w:szCs w:val="28"/>
        </w:rPr>
        <w:t>исної вартості: ресурсний метод</w:t>
      </w:r>
      <w:r w:rsidRPr="00B6488A">
        <w:rPr>
          <w:sz w:val="28"/>
          <w:szCs w:val="28"/>
        </w:rPr>
        <w:t>, ресурсно-індексний, базисно-індексний, базисно-компенсаційний. Поняття про однорівневу та дворівневу системи ціноутворення.</w:t>
      </w:r>
    </w:p>
    <w:p w:rsidR="00C1144D" w:rsidRPr="00C1144D" w:rsidRDefault="00C1144D" w:rsidP="005F77DF">
      <w:pPr>
        <w:ind w:firstLine="454"/>
        <w:jc w:val="both"/>
        <w:rPr>
          <w:sz w:val="28"/>
          <w:szCs w:val="28"/>
          <w:lang w:val="ru-RU"/>
        </w:rPr>
      </w:pPr>
    </w:p>
    <w:p w:rsidR="00ED41A5" w:rsidRPr="00650BB8" w:rsidRDefault="00ED41A5" w:rsidP="005F77DF">
      <w:pPr>
        <w:pStyle w:val="a5"/>
        <w:spacing w:after="0"/>
        <w:ind w:firstLine="454"/>
        <w:jc w:val="both"/>
        <w:rPr>
          <w:rStyle w:val="af9"/>
          <w:b w:val="0"/>
          <w:sz w:val="28"/>
          <w:szCs w:val="28"/>
          <w:lang w:val="uk-UA"/>
        </w:rPr>
      </w:pPr>
      <w:r w:rsidRPr="00B6488A">
        <w:rPr>
          <w:b/>
          <w:sz w:val="28"/>
          <w:szCs w:val="28"/>
        </w:rPr>
        <w:t>Тема 4.</w:t>
      </w:r>
      <w:r w:rsidRPr="00B6488A">
        <w:rPr>
          <w:rStyle w:val="af9"/>
          <w:b w:val="0"/>
          <w:sz w:val="28"/>
          <w:szCs w:val="28"/>
        </w:rPr>
        <w:t xml:space="preserve"> Кошторисні нормативи</w:t>
      </w:r>
      <w:r w:rsidR="00650BB8">
        <w:rPr>
          <w:rStyle w:val="af9"/>
          <w:b w:val="0"/>
          <w:sz w:val="28"/>
          <w:szCs w:val="28"/>
        </w:rPr>
        <w:t xml:space="preserve"> й нормативно-інформаційна база</w:t>
      </w:r>
    </w:p>
    <w:p w:rsidR="00ED41A5" w:rsidRDefault="00ED41A5" w:rsidP="005F77DF">
      <w:pPr>
        <w:pStyle w:val="a5"/>
        <w:spacing w:after="0"/>
        <w:ind w:firstLine="454"/>
        <w:jc w:val="both"/>
        <w:rPr>
          <w:sz w:val="28"/>
          <w:szCs w:val="28"/>
          <w:lang w:val="ru-RU"/>
        </w:rPr>
      </w:pPr>
      <w:r w:rsidRPr="00B6488A">
        <w:rPr>
          <w:sz w:val="28"/>
          <w:szCs w:val="28"/>
        </w:rPr>
        <w:t>Поняття про кошторисні норми, їх функції. Загальнодержавні будівельні кошторисні нормативи. Відомчі кошторисні норми. Індивідуальні кошторисні нормативи. Елементні кошторисні нормативи: ресурсні елементні кошторисні норми. Укрупнені кошторисні нормативи. Кошторисні програми.</w:t>
      </w:r>
    </w:p>
    <w:p w:rsidR="00C1144D" w:rsidRPr="00C1144D" w:rsidRDefault="00C1144D" w:rsidP="005F77DF">
      <w:pPr>
        <w:pStyle w:val="a5"/>
        <w:spacing w:after="0"/>
        <w:ind w:firstLine="454"/>
        <w:jc w:val="both"/>
        <w:rPr>
          <w:sz w:val="28"/>
          <w:szCs w:val="28"/>
          <w:lang w:val="ru-RU"/>
        </w:rPr>
      </w:pPr>
    </w:p>
    <w:p w:rsidR="00ED41A5" w:rsidRPr="00650BB8" w:rsidRDefault="00ED41A5" w:rsidP="005F77DF">
      <w:pPr>
        <w:pStyle w:val="a5"/>
        <w:spacing w:after="0"/>
        <w:ind w:firstLine="454"/>
        <w:jc w:val="both"/>
        <w:rPr>
          <w:rStyle w:val="af9"/>
          <w:b w:val="0"/>
          <w:sz w:val="28"/>
          <w:szCs w:val="28"/>
          <w:lang w:val="uk-UA"/>
        </w:rPr>
      </w:pPr>
      <w:r w:rsidRPr="00B6488A">
        <w:rPr>
          <w:b/>
          <w:sz w:val="28"/>
          <w:szCs w:val="28"/>
        </w:rPr>
        <w:lastRenderedPageBreak/>
        <w:t>Тема 5.</w:t>
      </w:r>
      <w:r w:rsidRPr="00B6488A">
        <w:rPr>
          <w:rStyle w:val="af9"/>
          <w:b w:val="0"/>
          <w:sz w:val="28"/>
          <w:szCs w:val="28"/>
        </w:rPr>
        <w:t xml:space="preserve"> Структура кошторисної вартості будівництва та порядок визначення </w:t>
      </w:r>
      <w:r w:rsidR="00650BB8">
        <w:rPr>
          <w:rStyle w:val="af9"/>
          <w:b w:val="0"/>
          <w:sz w:val="28"/>
          <w:szCs w:val="28"/>
        </w:rPr>
        <w:t>складових її кошторисних затрат</w:t>
      </w:r>
    </w:p>
    <w:p w:rsidR="00ED41A5" w:rsidRDefault="00ED41A5" w:rsidP="005F77DF">
      <w:pPr>
        <w:ind w:firstLine="454"/>
        <w:jc w:val="both"/>
        <w:rPr>
          <w:sz w:val="28"/>
          <w:szCs w:val="28"/>
          <w:lang w:val="ru-RU"/>
        </w:rPr>
      </w:pPr>
      <w:r w:rsidRPr="00B6488A">
        <w:rPr>
          <w:sz w:val="28"/>
          <w:szCs w:val="28"/>
        </w:rPr>
        <w:t>Структура кошторисної вартості будівництва: роботи, які входять до складу будівництва, монтажні роботи, вартість обладнання, меблі та інвентарю, інші витрати. Порядок визначення елементів прямих витрат: кошторисні затрати по оплаті праці, експлуатації будівельних машин, кошторисна вартість матеріальних ресурсів. Види груп загальновиробничих витрат. Порядок розрахунку загальновиробничих витрат (ЗВВ).</w:t>
      </w:r>
    </w:p>
    <w:p w:rsidR="00C1144D" w:rsidRPr="00C1144D" w:rsidRDefault="00C1144D" w:rsidP="005F77DF">
      <w:pPr>
        <w:ind w:firstLine="454"/>
        <w:jc w:val="both"/>
        <w:rPr>
          <w:sz w:val="28"/>
          <w:szCs w:val="28"/>
          <w:lang w:val="ru-RU"/>
        </w:rPr>
      </w:pPr>
    </w:p>
    <w:p w:rsidR="00ED41A5" w:rsidRPr="00B6488A" w:rsidRDefault="00ED41A5" w:rsidP="005F77DF">
      <w:pPr>
        <w:pStyle w:val="a5"/>
        <w:spacing w:after="0"/>
        <w:ind w:firstLine="454"/>
        <w:jc w:val="both"/>
        <w:rPr>
          <w:rStyle w:val="af9"/>
          <w:b w:val="0"/>
          <w:sz w:val="28"/>
          <w:szCs w:val="28"/>
          <w:lang w:val="uk-UA"/>
        </w:rPr>
      </w:pPr>
      <w:r w:rsidRPr="00B6488A">
        <w:rPr>
          <w:b/>
          <w:sz w:val="28"/>
          <w:szCs w:val="28"/>
        </w:rPr>
        <w:t xml:space="preserve">Тема 6. </w:t>
      </w:r>
      <w:r w:rsidRPr="00B6488A">
        <w:rPr>
          <w:rStyle w:val="af9"/>
          <w:b w:val="0"/>
          <w:sz w:val="28"/>
          <w:szCs w:val="28"/>
        </w:rPr>
        <w:t xml:space="preserve">Характеристика </w:t>
      </w:r>
      <w:r w:rsidRPr="00B6488A">
        <w:rPr>
          <w:rStyle w:val="af9"/>
          <w:b w:val="0"/>
          <w:sz w:val="28"/>
          <w:szCs w:val="28"/>
          <w:lang w:val="uk-UA"/>
        </w:rPr>
        <w:t>основної</w:t>
      </w:r>
      <w:r w:rsidRPr="00B6488A">
        <w:rPr>
          <w:rStyle w:val="af9"/>
          <w:b w:val="0"/>
          <w:sz w:val="28"/>
          <w:szCs w:val="28"/>
        </w:rPr>
        <w:t xml:space="preserve"> </w:t>
      </w:r>
      <w:r w:rsidRPr="00B6488A">
        <w:rPr>
          <w:rStyle w:val="af9"/>
          <w:b w:val="0"/>
          <w:sz w:val="28"/>
          <w:szCs w:val="28"/>
          <w:lang w:val="uk-UA"/>
        </w:rPr>
        <w:t>інвесторської кошторисної</w:t>
      </w:r>
      <w:r w:rsidRPr="00B6488A">
        <w:rPr>
          <w:rStyle w:val="af9"/>
          <w:b w:val="0"/>
          <w:sz w:val="28"/>
          <w:szCs w:val="28"/>
        </w:rPr>
        <w:t xml:space="preserve"> </w:t>
      </w:r>
      <w:r w:rsidR="00650BB8">
        <w:rPr>
          <w:rStyle w:val="af9"/>
          <w:b w:val="0"/>
          <w:sz w:val="28"/>
          <w:szCs w:val="28"/>
          <w:lang w:val="uk-UA"/>
        </w:rPr>
        <w:t>документації</w:t>
      </w:r>
    </w:p>
    <w:p w:rsidR="00650BB8" w:rsidRDefault="00ED41A5" w:rsidP="005F77DF">
      <w:pPr>
        <w:pStyle w:val="a5"/>
        <w:spacing w:after="0"/>
        <w:ind w:firstLine="454"/>
        <w:jc w:val="both"/>
        <w:rPr>
          <w:sz w:val="28"/>
          <w:szCs w:val="28"/>
          <w:lang w:val="ru-RU"/>
        </w:rPr>
      </w:pPr>
      <w:r w:rsidRPr="00B6488A">
        <w:rPr>
          <w:sz w:val="28"/>
          <w:szCs w:val="28"/>
        </w:rPr>
        <w:t xml:space="preserve">Види кошторисної документації. Порядок складання локальних кошторисів та відомостей ресурсів до них. Принципи складання об’єктних кошторисів. Показники одиничної вартості. Порядок складання локальних та об’єктних кошторисних розрахунків. Порядок складання кошторисних розрахунків на окремі види витрат. Зведений кошторисний розрахунок вартості будівництва. Кошторисний прибуток. Засоби на покриття додаткових затрат, що зв’язані з інфляційними процесами. Зворотні суми. </w:t>
      </w:r>
    </w:p>
    <w:p w:rsidR="00C1144D" w:rsidRPr="00C1144D" w:rsidRDefault="00C1144D" w:rsidP="005F77DF">
      <w:pPr>
        <w:pStyle w:val="a5"/>
        <w:spacing w:after="0"/>
        <w:ind w:firstLine="454"/>
        <w:jc w:val="both"/>
        <w:rPr>
          <w:sz w:val="28"/>
          <w:szCs w:val="28"/>
          <w:lang w:val="ru-RU"/>
        </w:rPr>
      </w:pPr>
    </w:p>
    <w:p w:rsidR="00ED41A5" w:rsidRPr="00B6488A" w:rsidRDefault="00ED41A5" w:rsidP="005F77DF">
      <w:pPr>
        <w:pStyle w:val="a5"/>
        <w:spacing w:after="0"/>
        <w:ind w:firstLine="454"/>
        <w:jc w:val="both"/>
        <w:rPr>
          <w:sz w:val="28"/>
          <w:szCs w:val="28"/>
        </w:rPr>
      </w:pPr>
      <w:r w:rsidRPr="00B6488A">
        <w:rPr>
          <w:b/>
          <w:sz w:val="28"/>
          <w:szCs w:val="28"/>
        </w:rPr>
        <w:t xml:space="preserve">Тема 7. </w:t>
      </w:r>
      <w:r w:rsidRPr="00B6488A">
        <w:rPr>
          <w:sz w:val="28"/>
          <w:szCs w:val="28"/>
        </w:rPr>
        <w:t>Ви</w:t>
      </w:r>
      <w:r w:rsidR="00650BB8">
        <w:rPr>
          <w:sz w:val="28"/>
          <w:szCs w:val="28"/>
        </w:rPr>
        <w:t>ди договірних цін в будівництві</w:t>
      </w:r>
    </w:p>
    <w:p w:rsidR="00ED41A5" w:rsidRDefault="00ED41A5" w:rsidP="005F77DF">
      <w:pPr>
        <w:pStyle w:val="a5"/>
        <w:spacing w:after="0"/>
        <w:ind w:firstLine="454"/>
        <w:jc w:val="both"/>
        <w:rPr>
          <w:sz w:val="28"/>
          <w:szCs w:val="28"/>
          <w:lang w:val="ru-RU"/>
        </w:rPr>
      </w:pPr>
      <w:r w:rsidRPr="00B6488A">
        <w:rPr>
          <w:sz w:val="28"/>
          <w:szCs w:val="28"/>
        </w:rPr>
        <w:t>Договірна ціна на продукцію будівництва. Види договірних цін: тверда</w:t>
      </w:r>
      <w:r w:rsidR="00650BB8">
        <w:rPr>
          <w:sz w:val="28"/>
          <w:szCs w:val="28"/>
        </w:rPr>
        <w:t>, періодична</w:t>
      </w:r>
      <w:r w:rsidRPr="00B6488A">
        <w:rPr>
          <w:sz w:val="28"/>
          <w:szCs w:val="28"/>
        </w:rPr>
        <w:t xml:space="preserve"> та динамічна. Склад кошторисної документації залежно від стадійності проектно-кошторисної документації.</w:t>
      </w:r>
    </w:p>
    <w:p w:rsidR="00C1144D" w:rsidRPr="00C1144D" w:rsidRDefault="00C1144D" w:rsidP="005F77DF">
      <w:pPr>
        <w:pStyle w:val="a5"/>
        <w:spacing w:after="0"/>
        <w:ind w:firstLine="454"/>
        <w:jc w:val="both"/>
        <w:rPr>
          <w:sz w:val="28"/>
          <w:szCs w:val="28"/>
          <w:lang w:val="ru-RU"/>
        </w:rPr>
      </w:pPr>
    </w:p>
    <w:p w:rsidR="00ED41A5" w:rsidRPr="00650BB8" w:rsidRDefault="00ED41A5" w:rsidP="005F77DF">
      <w:pPr>
        <w:pStyle w:val="a5"/>
        <w:spacing w:after="0"/>
        <w:ind w:firstLine="454"/>
        <w:jc w:val="both"/>
        <w:rPr>
          <w:rStyle w:val="af9"/>
          <w:b w:val="0"/>
          <w:sz w:val="28"/>
          <w:szCs w:val="28"/>
          <w:lang w:val="uk-UA"/>
        </w:rPr>
      </w:pPr>
      <w:r w:rsidRPr="00B6488A">
        <w:rPr>
          <w:b/>
          <w:sz w:val="28"/>
          <w:szCs w:val="28"/>
        </w:rPr>
        <w:t xml:space="preserve">Тема 8. </w:t>
      </w:r>
      <w:r w:rsidRPr="00B6488A">
        <w:rPr>
          <w:rStyle w:val="af9"/>
          <w:b w:val="0"/>
          <w:sz w:val="28"/>
          <w:szCs w:val="28"/>
        </w:rPr>
        <w:t>Склад, порядок розроблення, погодження та затв</w:t>
      </w:r>
      <w:r w:rsidR="00650BB8">
        <w:rPr>
          <w:rStyle w:val="af9"/>
          <w:b w:val="0"/>
          <w:sz w:val="28"/>
          <w:szCs w:val="28"/>
        </w:rPr>
        <w:t>ердження проектної документації</w:t>
      </w:r>
    </w:p>
    <w:p w:rsidR="00ED41A5" w:rsidRPr="00B6488A" w:rsidRDefault="00ED41A5" w:rsidP="005F77DF">
      <w:pPr>
        <w:pStyle w:val="a5"/>
        <w:spacing w:after="0"/>
        <w:ind w:firstLine="454"/>
        <w:jc w:val="both"/>
        <w:rPr>
          <w:sz w:val="28"/>
          <w:szCs w:val="28"/>
        </w:rPr>
      </w:pPr>
      <w:r w:rsidRPr="00B6488A">
        <w:rPr>
          <w:sz w:val="28"/>
          <w:szCs w:val="28"/>
        </w:rPr>
        <w:t>Порядок розроблення проектної документації. Техніко-економічне обгрунтування</w:t>
      </w:r>
      <w:r w:rsidR="00650BB8">
        <w:rPr>
          <w:sz w:val="28"/>
          <w:szCs w:val="28"/>
        </w:rPr>
        <w:t xml:space="preserve"> (ТЕО)</w:t>
      </w:r>
      <w:r w:rsidRPr="00B6488A">
        <w:rPr>
          <w:sz w:val="28"/>
          <w:szCs w:val="28"/>
        </w:rPr>
        <w:t xml:space="preserve"> інвестицій. Проект. Робочий проект, робоча документація. Експертиза проектно-кошторисної документації. Мета експертизи. Порядок здійснення контролю за визначенням вартості будівництва об’єктів, що споруджуються із залученням коштів Державного бюджету України. Погодження та затвердження проектної документації.</w:t>
      </w:r>
    </w:p>
    <w:p w:rsidR="00ED41A5" w:rsidRPr="00B6488A" w:rsidRDefault="00ED41A5" w:rsidP="005F77DF">
      <w:pPr>
        <w:pStyle w:val="a5"/>
        <w:spacing w:after="0"/>
        <w:ind w:firstLine="454"/>
        <w:jc w:val="both"/>
        <w:rPr>
          <w:rStyle w:val="af9"/>
          <w:b w:val="0"/>
          <w:sz w:val="28"/>
          <w:szCs w:val="28"/>
          <w:lang w:val="uk-UA"/>
        </w:rPr>
      </w:pPr>
    </w:p>
    <w:p w:rsidR="00ED41A5" w:rsidRDefault="00650BB8" w:rsidP="005F77DF">
      <w:pPr>
        <w:pStyle w:val="a5"/>
        <w:spacing w:after="0"/>
        <w:ind w:firstLine="454"/>
        <w:jc w:val="both"/>
        <w:rPr>
          <w:b/>
          <w:sz w:val="28"/>
          <w:szCs w:val="28"/>
          <w:lang w:val="ru-RU"/>
        </w:rPr>
      </w:pPr>
      <w:r>
        <w:rPr>
          <w:b/>
          <w:sz w:val="28"/>
          <w:szCs w:val="28"/>
        </w:rPr>
        <w:t>Змістовий модуль 2</w:t>
      </w:r>
    </w:p>
    <w:p w:rsidR="00C1144D" w:rsidRPr="00C1144D" w:rsidRDefault="00C1144D" w:rsidP="005F77DF">
      <w:pPr>
        <w:pStyle w:val="a5"/>
        <w:spacing w:after="0"/>
        <w:ind w:firstLine="454"/>
        <w:jc w:val="both"/>
        <w:rPr>
          <w:b/>
          <w:sz w:val="28"/>
          <w:szCs w:val="28"/>
          <w:lang w:val="ru-RU"/>
        </w:rPr>
      </w:pPr>
    </w:p>
    <w:p w:rsidR="00ED41A5" w:rsidRPr="00650BB8" w:rsidRDefault="00ED41A5" w:rsidP="005F77DF">
      <w:pPr>
        <w:tabs>
          <w:tab w:val="left" w:pos="284"/>
          <w:tab w:val="left" w:pos="567"/>
        </w:tabs>
        <w:ind w:firstLine="454"/>
        <w:jc w:val="both"/>
        <w:rPr>
          <w:rStyle w:val="af9"/>
          <w:b w:val="0"/>
          <w:sz w:val="28"/>
          <w:szCs w:val="28"/>
          <w:lang w:val="uk-UA"/>
        </w:rPr>
      </w:pPr>
      <w:r w:rsidRPr="00B6488A">
        <w:rPr>
          <w:b/>
          <w:sz w:val="28"/>
          <w:szCs w:val="28"/>
        </w:rPr>
        <w:t xml:space="preserve">Тема 9. </w:t>
      </w:r>
      <w:r w:rsidRPr="00B6488A">
        <w:rPr>
          <w:rStyle w:val="af9"/>
          <w:b w:val="0"/>
          <w:sz w:val="28"/>
          <w:szCs w:val="28"/>
        </w:rPr>
        <w:t>Собівартість будівельно</w:t>
      </w:r>
      <w:r w:rsidRPr="00B6488A">
        <w:rPr>
          <w:rStyle w:val="af9"/>
          <w:b w:val="0"/>
          <w:sz w:val="28"/>
          <w:szCs w:val="28"/>
          <w:lang w:val="uk-UA"/>
        </w:rPr>
        <w:t>ї продукції</w:t>
      </w:r>
    </w:p>
    <w:p w:rsidR="00ED41A5" w:rsidRDefault="00ED41A5" w:rsidP="005F77DF">
      <w:pPr>
        <w:tabs>
          <w:tab w:val="left" w:pos="284"/>
          <w:tab w:val="left" w:pos="567"/>
        </w:tabs>
        <w:ind w:firstLine="454"/>
        <w:jc w:val="both"/>
        <w:rPr>
          <w:sz w:val="28"/>
          <w:szCs w:val="28"/>
          <w:lang w:val="ru-RU"/>
        </w:rPr>
      </w:pPr>
      <w:r w:rsidRPr="00B6488A">
        <w:rPr>
          <w:sz w:val="28"/>
          <w:szCs w:val="28"/>
        </w:rPr>
        <w:t>Поняття собівартості будівельної продукції. Склад і структура собівартості БМР. Кошторисна, планова і фактична собівартість БМР. Джерела і шляхи зниження собівартості продукції. Узагальнені фактори зниження собівартості. Зниження собівартості будівельно-монтажних робіт за рахунок скорочення ЗВВ будівельної організації.</w:t>
      </w:r>
    </w:p>
    <w:p w:rsidR="00C1144D" w:rsidRPr="00C1144D" w:rsidRDefault="00C1144D" w:rsidP="005F77DF">
      <w:pPr>
        <w:tabs>
          <w:tab w:val="left" w:pos="284"/>
          <w:tab w:val="left" w:pos="567"/>
        </w:tabs>
        <w:ind w:firstLine="454"/>
        <w:jc w:val="both"/>
        <w:rPr>
          <w:rStyle w:val="af9"/>
          <w:b w:val="0"/>
          <w:sz w:val="28"/>
          <w:szCs w:val="28"/>
        </w:rPr>
      </w:pPr>
    </w:p>
    <w:p w:rsidR="00ED41A5" w:rsidRPr="00650BB8" w:rsidRDefault="00ED41A5" w:rsidP="005F77DF">
      <w:pPr>
        <w:tabs>
          <w:tab w:val="left" w:pos="284"/>
          <w:tab w:val="left" w:pos="567"/>
        </w:tabs>
        <w:ind w:firstLine="454"/>
        <w:jc w:val="both"/>
        <w:rPr>
          <w:rStyle w:val="af9"/>
          <w:b w:val="0"/>
          <w:sz w:val="28"/>
          <w:szCs w:val="28"/>
          <w:lang w:val="uk-UA"/>
        </w:rPr>
      </w:pPr>
      <w:r w:rsidRPr="00B6488A">
        <w:rPr>
          <w:b/>
          <w:sz w:val="28"/>
          <w:szCs w:val="28"/>
        </w:rPr>
        <w:lastRenderedPageBreak/>
        <w:t xml:space="preserve">Тема 10. </w:t>
      </w:r>
      <w:r w:rsidRPr="00B6488A">
        <w:rPr>
          <w:rStyle w:val="af9"/>
          <w:b w:val="0"/>
          <w:sz w:val="28"/>
          <w:szCs w:val="28"/>
        </w:rPr>
        <w:t xml:space="preserve"> Прибуток й рентабе</w:t>
      </w:r>
      <w:r w:rsidR="00650BB8">
        <w:rPr>
          <w:rStyle w:val="af9"/>
          <w:b w:val="0"/>
          <w:sz w:val="28"/>
          <w:szCs w:val="28"/>
        </w:rPr>
        <w:t>льність будівельних організацій</w:t>
      </w:r>
    </w:p>
    <w:p w:rsidR="00ED41A5" w:rsidRDefault="00ED41A5" w:rsidP="005F77DF">
      <w:pPr>
        <w:tabs>
          <w:tab w:val="left" w:pos="284"/>
          <w:tab w:val="left" w:pos="567"/>
        </w:tabs>
        <w:ind w:firstLine="454"/>
        <w:jc w:val="both"/>
        <w:rPr>
          <w:sz w:val="28"/>
          <w:szCs w:val="28"/>
          <w:lang w:val="ru-RU"/>
        </w:rPr>
      </w:pPr>
      <w:r w:rsidRPr="00B6488A">
        <w:rPr>
          <w:sz w:val="28"/>
          <w:szCs w:val="28"/>
        </w:rPr>
        <w:t>Поняття прибутку, функції і види прибутку. Формування й розподіл балансового прибутку і чистого прибутку. Поняття рентабельності. Види рентабельності. Фактори підвищення рентабельності виробництва. Податки й оподаткування будівельних організацій.</w:t>
      </w:r>
    </w:p>
    <w:p w:rsidR="00C1144D" w:rsidRPr="00C1144D" w:rsidRDefault="00C1144D" w:rsidP="005F77DF">
      <w:pPr>
        <w:tabs>
          <w:tab w:val="left" w:pos="284"/>
          <w:tab w:val="left" w:pos="567"/>
        </w:tabs>
        <w:ind w:firstLine="454"/>
        <w:jc w:val="both"/>
        <w:rPr>
          <w:rStyle w:val="af9"/>
          <w:b w:val="0"/>
          <w:sz w:val="28"/>
          <w:szCs w:val="28"/>
        </w:rPr>
      </w:pPr>
    </w:p>
    <w:p w:rsidR="00ED41A5" w:rsidRPr="00B6488A" w:rsidRDefault="00ED41A5" w:rsidP="005F77DF">
      <w:pPr>
        <w:tabs>
          <w:tab w:val="left" w:pos="284"/>
          <w:tab w:val="left" w:pos="567"/>
        </w:tabs>
        <w:ind w:firstLine="454"/>
        <w:jc w:val="both"/>
        <w:rPr>
          <w:b/>
          <w:sz w:val="28"/>
          <w:szCs w:val="28"/>
        </w:rPr>
      </w:pPr>
      <w:r w:rsidRPr="00B6488A">
        <w:rPr>
          <w:b/>
          <w:sz w:val="28"/>
          <w:szCs w:val="28"/>
        </w:rPr>
        <w:t xml:space="preserve">Тема 11. </w:t>
      </w:r>
      <w:r w:rsidRPr="00B6488A">
        <w:rPr>
          <w:rStyle w:val="af9"/>
          <w:b w:val="0"/>
          <w:sz w:val="28"/>
          <w:szCs w:val="28"/>
          <w:lang w:val="uk-UA"/>
        </w:rPr>
        <w:t>Методи оцінки економічної ефективності інвестиці</w:t>
      </w:r>
      <w:r w:rsidR="00650BB8">
        <w:rPr>
          <w:rStyle w:val="af9"/>
          <w:b w:val="0"/>
          <w:sz w:val="28"/>
          <w:szCs w:val="28"/>
          <w:lang w:val="uk-UA"/>
        </w:rPr>
        <w:t>й</w:t>
      </w:r>
      <w:r w:rsidRPr="00B6488A">
        <w:rPr>
          <w:b/>
          <w:sz w:val="28"/>
          <w:szCs w:val="28"/>
        </w:rPr>
        <w:t xml:space="preserve"> </w:t>
      </w:r>
    </w:p>
    <w:p w:rsidR="00ED41A5" w:rsidRPr="00B4331A" w:rsidRDefault="00ED41A5" w:rsidP="005F77DF">
      <w:pPr>
        <w:pStyle w:val="a5"/>
        <w:spacing w:after="0"/>
        <w:ind w:firstLine="454"/>
        <w:jc w:val="both"/>
        <w:rPr>
          <w:sz w:val="28"/>
          <w:szCs w:val="28"/>
        </w:rPr>
      </w:pPr>
      <w:r w:rsidRPr="00B6488A">
        <w:rPr>
          <w:sz w:val="28"/>
          <w:szCs w:val="28"/>
        </w:rPr>
        <w:t>Визначення поняття “інвестиції” відповідно до закону України “Про інвестиційну діяльність”. Класифікація інвестицій. Загальні положення визначення ефективності інвестицій. Показники загальної економічної ефективності: інтегральний ефект, індекс рентабельності інвестиції, строк окупності інвестиції. Порядок їх розрахунку та критеріальність доцільності інвестиційних проектів. Показники торгівельно-економічної ефективності інвестицій. Поняття про приведені затрати. Модифікована формула приведених затрат. Строк окупності додаткових інвестиції. Коефіцієнт ефективності додаткових інвестиційних вкладень.</w:t>
      </w:r>
    </w:p>
    <w:p w:rsidR="00C1144D" w:rsidRPr="00B4331A" w:rsidRDefault="00C1144D" w:rsidP="005F77DF">
      <w:pPr>
        <w:pStyle w:val="a5"/>
        <w:spacing w:after="0"/>
        <w:ind w:firstLine="454"/>
        <w:jc w:val="both"/>
        <w:rPr>
          <w:sz w:val="28"/>
          <w:szCs w:val="28"/>
        </w:rPr>
      </w:pPr>
    </w:p>
    <w:p w:rsidR="00ED41A5" w:rsidRPr="00650BB8" w:rsidRDefault="00ED41A5" w:rsidP="005F77DF">
      <w:pPr>
        <w:pStyle w:val="a5"/>
        <w:spacing w:after="0"/>
        <w:ind w:firstLine="454"/>
        <w:jc w:val="both"/>
        <w:rPr>
          <w:rStyle w:val="af9"/>
          <w:b w:val="0"/>
          <w:sz w:val="28"/>
          <w:szCs w:val="28"/>
          <w:lang w:val="uk-UA"/>
        </w:rPr>
      </w:pPr>
      <w:r w:rsidRPr="00B6488A">
        <w:rPr>
          <w:b/>
          <w:sz w:val="28"/>
          <w:szCs w:val="28"/>
        </w:rPr>
        <w:t xml:space="preserve">Тема 12. </w:t>
      </w:r>
      <w:r w:rsidR="00650BB8" w:rsidRPr="00097793">
        <w:rPr>
          <w:rStyle w:val="af9"/>
          <w:b w:val="0"/>
          <w:sz w:val="28"/>
          <w:szCs w:val="28"/>
          <w:lang w:val="uk-UA"/>
        </w:rPr>
        <w:t>Основні фонди в будівництві</w:t>
      </w:r>
    </w:p>
    <w:p w:rsidR="00ED41A5" w:rsidRPr="00B4331A" w:rsidRDefault="00ED41A5" w:rsidP="005F77DF">
      <w:pPr>
        <w:ind w:firstLine="454"/>
        <w:jc w:val="both"/>
        <w:rPr>
          <w:sz w:val="28"/>
          <w:szCs w:val="28"/>
        </w:rPr>
      </w:pPr>
      <w:r w:rsidRPr="00B6488A">
        <w:rPr>
          <w:sz w:val="28"/>
          <w:szCs w:val="28"/>
        </w:rPr>
        <w:t xml:space="preserve">Класифікація і структура основних фондів: призначення та класифікація виробничих фондів; склад основних фондів (ОФ); групування </w:t>
      </w:r>
      <w:r w:rsidR="00650BB8">
        <w:rPr>
          <w:sz w:val="28"/>
          <w:szCs w:val="28"/>
        </w:rPr>
        <w:t>за</w:t>
      </w:r>
      <w:r w:rsidRPr="00B6488A">
        <w:rPr>
          <w:sz w:val="28"/>
          <w:szCs w:val="28"/>
        </w:rPr>
        <w:t xml:space="preserve"> функціональн</w:t>
      </w:r>
      <w:r w:rsidR="00650BB8">
        <w:rPr>
          <w:sz w:val="28"/>
          <w:szCs w:val="28"/>
        </w:rPr>
        <w:t>и</w:t>
      </w:r>
      <w:r w:rsidRPr="00B6488A">
        <w:rPr>
          <w:sz w:val="28"/>
          <w:szCs w:val="28"/>
        </w:rPr>
        <w:t>м призначенн</w:t>
      </w:r>
      <w:r w:rsidR="00650BB8">
        <w:rPr>
          <w:sz w:val="28"/>
          <w:szCs w:val="28"/>
        </w:rPr>
        <w:t>ям</w:t>
      </w:r>
      <w:r w:rsidRPr="00B6488A">
        <w:rPr>
          <w:sz w:val="28"/>
          <w:szCs w:val="28"/>
        </w:rPr>
        <w:t>; активні та пасивні ОФ; власні та залучені ОФ; діючі і недіючі ОФ. Галузева та вікова структура ОФ. Джерела формування майна підприємства (в т.ч. ОФ): перелік та характеристика джерел; поняття про лізинг. Суб’єкти лізингу, схема лізингових відносин; види лізингу. Облік ОФ в натуральній та вартісній формах. Амортизація ОФ: порядок розрахунку балансової вартості і нарахування амортизації. Поняття про прискорену амортизацію. Показники ефективності використання ОФ і шляхи її підвищення: розрахунок середньорічної вартості ОФ; загальні та часткові показники ефективності їх використання; фактори, що впливають на підвищення фондовіддачі.</w:t>
      </w:r>
    </w:p>
    <w:p w:rsidR="00C1144D" w:rsidRPr="00B4331A" w:rsidRDefault="00C1144D" w:rsidP="005F77DF">
      <w:pPr>
        <w:ind w:firstLine="454"/>
        <w:jc w:val="both"/>
        <w:rPr>
          <w:sz w:val="28"/>
          <w:szCs w:val="28"/>
        </w:rPr>
      </w:pPr>
    </w:p>
    <w:p w:rsidR="00ED41A5" w:rsidRPr="00B6488A" w:rsidRDefault="00ED41A5" w:rsidP="005F77DF">
      <w:pPr>
        <w:autoSpaceDE w:val="0"/>
        <w:autoSpaceDN w:val="0"/>
        <w:adjustRightInd w:val="0"/>
        <w:ind w:firstLine="454"/>
        <w:jc w:val="both"/>
        <w:rPr>
          <w:b/>
          <w:sz w:val="28"/>
          <w:szCs w:val="28"/>
        </w:rPr>
      </w:pPr>
      <w:r w:rsidRPr="00B6488A">
        <w:rPr>
          <w:b/>
          <w:sz w:val="28"/>
          <w:szCs w:val="28"/>
        </w:rPr>
        <w:t xml:space="preserve">Тема 13. </w:t>
      </w:r>
      <w:r w:rsidRPr="00097793">
        <w:rPr>
          <w:rStyle w:val="af9"/>
          <w:b w:val="0"/>
          <w:sz w:val="28"/>
          <w:szCs w:val="28"/>
          <w:lang w:val="uk-UA"/>
        </w:rPr>
        <w:t>Оборотні засоби будівельних організацій</w:t>
      </w:r>
      <w:r w:rsidRPr="00B6488A">
        <w:rPr>
          <w:b/>
          <w:sz w:val="28"/>
          <w:szCs w:val="28"/>
        </w:rPr>
        <w:t xml:space="preserve"> </w:t>
      </w:r>
    </w:p>
    <w:p w:rsidR="00ED41A5" w:rsidRDefault="00ED41A5" w:rsidP="005F77DF">
      <w:pPr>
        <w:pStyle w:val="a5"/>
        <w:spacing w:after="0"/>
        <w:ind w:firstLine="454"/>
        <w:jc w:val="both"/>
        <w:rPr>
          <w:sz w:val="28"/>
          <w:szCs w:val="28"/>
          <w:lang w:val="ru-RU"/>
        </w:rPr>
      </w:pPr>
      <w:r w:rsidRPr="00B6488A">
        <w:rPr>
          <w:sz w:val="28"/>
          <w:szCs w:val="28"/>
        </w:rPr>
        <w:t>Склад і джерела утворення оборотних засобів: суть оборотних фондів і фондів обігу; відмінність оборотних фондів від основних; характеристика груп оборотних фондів і фондів обігу; структура оборотних засобів (їх групування за сферою обігу, елементами, охопленням, нормуванням та джерелами формування). Визначення потреби в оборотних засобах: поняття про розрахунок нормативів оборотних засобів; методи їх нормування; необхідність нормування виробничих запасів; види запасів (поточний, транспортний, підготовчий, страховий).</w:t>
      </w:r>
      <w:r w:rsidR="00650BB8">
        <w:rPr>
          <w:sz w:val="28"/>
          <w:szCs w:val="28"/>
        </w:rPr>
        <w:t xml:space="preserve"> М</w:t>
      </w:r>
      <w:r w:rsidRPr="00B6488A">
        <w:rPr>
          <w:sz w:val="28"/>
          <w:szCs w:val="28"/>
        </w:rPr>
        <w:t>атеріальні ресурси підприємст</w:t>
      </w:r>
      <w:r w:rsidR="00650BB8">
        <w:rPr>
          <w:sz w:val="28"/>
          <w:szCs w:val="28"/>
        </w:rPr>
        <w:t>ва як складова оборотних фондів.</w:t>
      </w:r>
      <w:r w:rsidRPr="00B6488A">
        <w:rPr>
          <w:sz w:val="28"/>
          <w:szCs w:val="28"/>
        </w:rPr>
        <w:t xml:space="preserve"> </w:t>
      </w:r>
      <w:r w:rsidR="00650BB8">
        <w:rPr>
          <w:sz w:val="28"/>
          <w:szCs w:val="28"/>
        </w:rPr>
        <w:t>П</w:t>
      </w:r>
      <w:r w:rsidRPr="00B6488A">
        <w:rPr>
          <w:sz w:val="28"/>
          <w:szCs w:val="28"/>
        </w:rPr>
        <w:t xml:space="preserve">оказники використання матеріальних ресурсів (абсолютна, питома, загальна матеріаломісткість, коефіцієнт використання матеріалів; розмір відходів; відносна економія </w:t>
      </w:r>
      <w:r w:rsidRPr="00B6488A">
        <w:rPr>
          <w:sz w:val="28"/>
          <w:szCs w:val="28"/>
        </w:rPr>
        <w:lastRenderedPageBreak/>
        <w:t xml:space="preserve">матеріальних затрат). Ефективність </w:t>
      </w:r>
      <w:r w:rsidR="00650BB8">
        <w:rPr>
          <w:sz w:val="28"/>
          <w:szCs w:val="28"/>
        </w:rPr>
        <w:t xml:space="preserve">використання оборотних засобів, </w:t>
      </w:r>
      <w:r w:rsidRPr="00B6488A">
        <w:rPr>
          <w:sz w:val="28"/>
          <w:szCs w:val="28"/>
        </w:rPr>
        <w:t>показники оборотності.</w:t>
      </w:r>
    </w:p>
    <w:p w:rsidR="00C1144D" w:rsidRPr="00C1144D" w:rsidRDefault="00C1144D" w:rsidP="005F77DF">
      <w:pPr>
        <w:pStyle w:val="a5"/>
        <w:spacing w:after="0"/>
        <w:ind w:firstLine="454"/>
        <w:jc w:val="both"/>
        <w:rPr>
          <w:sz w:val="28"/>
          <w:szCs w:val="28"/>
          <w:lang w:val="ru-RU"/>
        </w:rPr>
      </w:pPr>
    </w:p>
    <w:p w:rsidR="00ED41A5" w:rsidRPr="00B6488A" w:rsidRDefault="00ED41A5" w:rsidP="005F77DF">
      <w:pPr>
        <w:autoSpaceDE w:val="0"/>
        <w:autoSpaceDN w:val="0"/>
        <w:adjustRightInd w:val="0"/>
        <w:ind w:firstLine="454"/>
        <w:jc w:val="both"/>
        <w:rPr>
          <w:rStyle w:val="af9"/>
          <w:b w:val="0"/>
          <w:sz w:val="28"/>
          <w:szCs w:val="28"/>
          <w:lang w:val="uk-UA"/>
        </w:rPr>
      </w:pPr>
      <w:r w:rsidRPr="00B6488A">
        <w:rPr>
          <w:b/>
          <w:sz w:val="28"/>
          <w:szCs w:val="28"/>
        </w:rPr>
        <w:t xml:space="preserve">Тема 14. </w:t>
      </w:r>
      <w:r w:rsidRPr="00B6488A">
        <w:rPr>
          <w:rStyle w:val="af9"/>
          <w:b w:val="0"/>
          <w:sz w:val="28"/>
          <w:szCs w:val="28"/>
        </w:rPr>
        <w:t>Оплата праці на будівельних підприємствах</w:t>
      </w:r>
    </w:p>
    <w:p w:rsidR="00ED41A5" w:rsidRDefault="00ED41A5" w:rsidP="005F77DF">
      <w:pPr>
        <w:autoSpaceDE w:val="0"/>
        <w:autoSpaceDN w:val="0"/>
        <w:adjustRightInd w:val="0"/>
        <w:ind w:firstLine="454"/>
        <w:jc w:val="both"/>
        <w:rPr>
          <w:b/>
          <w:sz w:val="28"/>
          <w:szCs w:val="28"/>
          <w:lang w:val="ru-RU"/>
        </w:rPr>
      </w:pPr>
      <w:r w:rsidRPr="00B6488A">
        <w:rPr>
          <w:rStyle w:val="af9"/>
          <w:b w:val="0"/>
          <w:sz w:val="28"/>
          <w:szCs w:val="28"/>
          <w:lang w:val="uk-UA"/>
        </w:rPr>
        <w:t xml:space="preserve">Трудові ресурси. Продуктивність праці в </w:t>
      </w:r>
      <w:r w:rsidRPr="00B6488A">
        <w:rPr>
          <w:sz w:val="28"/>
          <w:szCs w:val="28"/>
        </w:rPr>
        <w:t>будівельних організаціях</w:t>
      </w:r>
      <w:r w:rsidR="00650BB8">
        <w:rPr>
          <w:sz w:val="28"/>
          <w:szCs w:val="28"/>
        </w:rPr>
        <w:t xml:space="preserve"> </w:t>
      </w:r>
      <w:r w:rsidRPr="00B6488A">
        <w:rPr>
          <w:sz w:val="28"/>
          <w:szCs w:val="28"/>
        </w:rPr>
        <w:t>(БО)</w:t>
      </w:r>
      <w:r w:rsidRPr="00B6488A">
        <w:rPr>
          <w:rStyle w:val="af9"/>
          <w:b w:val="0"/>
          <w:sz w:val="28"/>
          <w:szCs w:val="28"/>
          <w:lang w:val="uk-UA"/>
        </w:rPr>
        <w:t xml:space="preserve">, методи виміру, показники її рівня. Принципи оплати праці у БО, організація оплати праці. Форми й системи оплати праці. Мотивація праці. </w:t>
      </w:r>
      <w:r w:rsidRPr="00B6488A">
        <w:rPr>
          <w:b/>
          <w:sz w:val="28"/>
          <w:szCs w:val="28"/>
        </w:rPr>
        <w:t xml:space="preserve"> </w:t>
      </w:r>
    </w:p>
    <w:p w:rsidR="00C1144D" w:rsidRPr="00C1144D" w:rsidRDefault="00C1144D" w:rsidP="005F77DF">
      <w:pPr>
        <w:autoSpaceDE w:val="0"/>
        <w:autoSpaceDN w:val="0"/>
        <w:adjustRightInd w:val="0"/>
        <w:ind w:firstLine="454"/>
        <w:jc w:val="both"/>
        <w:rPr>
          <w:b/>
          <w:sz w:val="28"/>
          <w:szCs w:val="28"/>
          <w:lang w:val="ru-RU"/>
        </w:rPr>
      </w:pPr>
    </w:p>
    <w:p w:rsidR="00ED41A5" w:rsidRPr="00650BB8" w:rsidRDefault="00ED41A5" w:rsidP="005F77DF">
      <w:pPr>
        <w:ind w:firstLine="454"/>
        <w:jc w:val="both"/>
        <w:rPr>
          <w:sz w:val="28"/>
          <w:szCs w:val="28"/>
        </w:rPr>
      </w:pPr>
      <w:r w:rsidRPr="00B6488A">
        <w:rPr>
          <w:b/>
          <w:sz w:val="28"/>
          <w:szCs w:val="28"/>
        </w:rPr>
        <w:t xml:space="preserve">Тема 15. </w:t>
      </w:r>
      <w:r w:rsidRPr="00B6488A">
        <w:rPr>
          <w:sz w:val="28"/>
          <w:szCs w:val="28"/>
        </w:rPr>
        <w:t>Система управління виробництвом і будівельною організацією в умовах становлення ринкової еко</w:t>
      </w:r>
      <w:r w:rsidR="00650BB8">
        <w:rPr>
          <w:sz w:val="28"/>
          <w:szCs w:val="28"/>
        </w:rPr>
        <w:t>номіки</w:t>
      </w:r>
    </w:p>
    <w:p w:rsidR="00ED41A5" w:rsidRDefault="00ED41A5" w:rsidP="005F77DF">
      <w:pPr>
        <w:ind w:firstLine="454"/>
        <w:jc w:val="both"/>
        <w:rPr>
          <w:sz w:val="28"/>
          <w:szCs w:val="28"/>
          <w:lang w:val="ru-RU"/>
        </w:rPr>
      </w:pPr>
      <w:r w:rsidRPr="00B6488A">
        <w:rPr>
          <w:sz w:val="28"/>
          <w:szCs w:val="28"/>
        </w:rPr>
        <w:t>Стратегічне планування та маркетинговий підхід до управління БО. Етапи послідовності стратегічного планування. Маркетингове управління будівельною організацією. Ситуаційний аналіз. Маркетинговий синтез. Стратегічне планування. Тактичне планування. Маркетинговий контроль. Фактори зовнішнього середовища будівельної організації. Управління будівельною організацією: цілі, функції, принципи, методи господарського керівництва. Процес прийняття економічно цілеспрямованого рішення. Планування виробництва – визначальний принцип управління будівельною організацією. Основні показники розділів будфінплану будівельної організації. Бізнес-планування.</w:t>
      </w:r>
    </w:p>
    <w:p w:rsidR="00C1144D" w:rsidRPr="00C1144D" w:rsidRDefault="00C1144D" w:rsidP="005F77DF">
      <w:pPr>
        <w:ind w:firstLine="454"/>
        <w:jc w:val="both"/>
        <w:rPr>
          <w:sz w:val="28"/>
          <w:szCs w:val="28"/>
          <w:lang w:val="ru-RU"/>
        </w:rPr>
      </w:pPr>
    </w:p>
    <w:p w:rsidR="00ED41A5" w:rsidRPr="00B6488A" w:rsidRDefault="00ED41A5" w:rsidP="005F77DF">
      <w:pPr>
        <w:ind w:firstLine="454"/>
        <w:jc w:val="both"/>
        <w:rPr>
          <w:sz w:val="28"/>
          <w:szCs w:val="28"/>
        </w:rPr>
      </w:pPr>
      <w:r w:rsidRPr="00B6488A">
        <w:rPr>
          <w:b/>
          <w:sz w:val="28"/>
          <w:szCs w:val="28"/>
        </w:rPr>
        <w:t xml:space="preserve">Тема 16. </w:t>
      </w:r>
      <w:r w:rsidRPr="00B6488A">
        <w:rPr>
          <w:sz w:val="28"/>
          <w:szCs w:val="28"/>
        </w:rPr>
        <w:t>Типи й організаційні структури будівельних організацій і фірм</w:t>
      </w:r>
    </w:p>
    <w:p w:rsidR="004B60FD" w:rsidRPr="004B60FD" w:rsidRDefault="00ED41A5" w:rsidP="004B60FD">
      <w:pPr>
        <w:tabs>
          <w:tab w:val="left" w:pos="360"/>
          <w:tab w:val="left" w:pos="426"/>
        </w:tabs>
        <w:ind w:right="57"/>
        <w:jc w:val="both"/>
        <w:rPr>
          <w:sz w:val="28"/>
          <w:szCs w:val="28"/>
        </w:rPr>
      </w:pPr>
      <w:r w:rsidRPr="00B6488A">
        <w:rPr>
          <w:sz w:val="28"/>
          <w:szCs w:val="28"/>
        </w:rPr>
        <w:t xml:space="preserve">Первинні будівельні організації (будівельно-монтажні управління, пересувні механізовані колони, будівельні управління, пересувні будівельні поїзди і інші). Будівельно-монтажні трести, підприємства індустріального будівництва. Будівельні організації акціонерного типу. </w:t>
      </w:r>
      <w:r w:rsidR="004B60FD" w:rsidRPr="004B60FD">
        <w:rPr>
          <w:sz w:val="28"/>
          <w:szCs w:val="28"/>
        </w:rPr>
        <w:t>Види, поняття цінних паперів: акції, облігації, векселя, чеки, депозитні сертифікати</w:t>
      </w:r>
      <w:r w:rsidR="004B60FD">
        <w:rPr>
          <w:sz w:val="28"/>
          <w:szCs w:val="28"/>
        </w:rPr>
        <w:t xml:space="preserve">. </w:t>
      </w:r>
      <w:r w:rsidRPr="00B6488A">
        <w:rPr>
          <w:sz w:val="28"/>
          <w:szCs w:val="28"/>
        </w:rPr>
        <w:t>Товариства з обмеженою відповідальністю. Холдингові компанії.</w:t>
      </w:r>
      <w:r w:rsidR="00650BB8">
        <w:rPr>
          <w:sz w:val="28"/>
          <w:szCs w:val="28"/>
        </w:rPr>
        <w:t xml:space="preserve"> Асоціації. Концерни. Малі будівельні фірми: переваги та недоліки їх роботи. Форми державної підтримки малих будівельних фірм</w:t>
      </w:r>
      <w:r w:rsidR="00365C03">
        <w:rPr>
          <w:sz w:val="28"/>
          <w:szCs w:val="28"/>
        </w:rPr>
        <w:t>.</w:t>
      </w:r>
      <w:r w:rsidR="004B60FD">
        <w:rPr>
          <w:sz w:val="28"/>
          <w:szCs w:val="28"/>
        </w:rPr>
        <w:t xml:space="preserve"> </w:t>
      </w:r>
      <w:r w:rsidR="004B60FD" w:rsidRPr="004B60FD">
        <w:rPr>
          <w:sz w:val="28"/>
          <w:szCs w:val="28"/>
        </w:rPr>
        <w:t>Місцеве асоціативне підприємництво.</w:t>
      </w:r>
    </w:p>
    <w:p w:rsidR="00ED41A5" w:rsidRPr="00650BB8" w:rsidRDefault="00ED41A5" w:rsidP="005F77DF">
      <w:pPr>
        <w:ind w:firstLine="454"/>
        <w:jc w:val="both"/>
        <w:rPr>
          <w:sz w:val="28"/>
          <w:szCs w:val="28"/>
        </w:rPr>
      </w:pPr>
    </w:p>
    <w:p w:rsidR="005446B4" w:rsidRPr="00250FBA" w:rsidRDefault="00AB6EDC" w:rsidP="00DD17A2">
      <w:pPr>
        <w:pStyle w:val="3"/>
        <w:spacing w:before="0"/>
        <w:ind w:firstLine="454"/>
        <w:rPr>
          <w:color w:val="auto"/>
        </w:rPr>
      </w:pPr>
      <w:r w:rsidRPr="00250FBA">
        <w:rPr>
          <w:i/>
        </w:rPr>
        <w:br w:type="page"/>
      </w:r>
      <w:bookmarkStart w:id="3" w:name="_Toc362286855"/>
      <w:bookmarkStart w:id="4" w:name="_Toc362287758"/>
      <w:r w:rsidR="00B24D84" w:rsidRPr="0076241E">
        <w:rPr>
          <w:color w:val="auto"/>
        </w:rPr>
        <w:lastRenderedPageBreak/>
        <w:t>2</w:t>
      </w:r>
      <w:r w:rsidR="0097064F" w:rsidRPr="0076241E">
        <w:rPr>
          <w:color w:val="auto"/>
        </w:rPr>
        <w:t xml:space="preserve"> </w:t>
      </w:r>
      <w:r w:rsidR="00983B1E" w:rsidRPr="00250FBA">
        <w:rPr>
          <w:caps/>
          <w:color w:val="auto"/>
        </w:rPr>
        <w:t>Виконання практичних задач</w:t>
      </w:r>
      <w:r w:rsidR="00B51178" w:rsidRPr="00250FBA">
        <w:rPr>
          <w:caps/>
          <w:color w:val="auto"/>
        </w:rPr>
        <w:t xml:space="preserve"> для самостійного розв’яз</w:t>
      </w:r>
      <w:r w:rsidR="00B24D84" w:rsidRPr="00250FBA">
        <w:rPr>
          <w:caps/>
          <w:color w:val="auto"/>
        </w:rPr>
        <w:t>ання</w:t>
      </w:r>
      <w:bookmarkEnd w:id="3"/>
      <w:bookmarkEnd w:id="4"/>
    </w:p>
    <w:p w:rsidR="00631D5F" w:rsidRDefault="00631D5F" w:rsidP="006D46E6">
      <w:pPr>
        <w:ind w:left="7513" w:hanging="6946"/>
        <w:jc w:val="center"/>
        <w:rPr>
          <w:b/>
          <w:sz w:val="28"/>
          <w:szCs w:val="28"/>
          <w:lang w:val="ru-RU"/>
        </w:rPr>
      </w:pPr>
    </w:p>
    <w:p w:rsidR="00B4331A" w:rsidRPr="00B4331A" w:rsidRDefault="00B4331A" w:rsidP="006D46E6">
      <w:pPr>
        <w:ind w:left="7513" w:hanging="6946"/>
        <w:jc w:val="center"/>
        <w:rPr>
          <w:b/>
          <w:sz w:val="28"/>
          <w:szCs w:val="28"/>
          <w:lang w:val="ru-RU"/>
        </w:rPr>
      </w:pPr>
    </w:p>
    <w:p w:rsidR="006D46E6" w:rsidRDefault="006D46E6" w:rsidP="006D46E6">
      <w:pPr>
        <w:ind w:left="7513" w:hanging="6946"/>
        <w:jc w:val="center"/>
        <w:rPr>
          <w:b/>
          <w:sz w:val="28"/>
          <w:szCs w:val="28"/>
        </w:rPr>
      </w:pPr>
      <w:r>
        <w:rPr>
          <w:b/>
          <w:sz w:val="28"/>
          <w:szCs w:val="28"/>
        </w:rPr>
        <w:t>Теми лабораторних занять</w:t>
      </w:r>
    </w:p>
    <w:tbl>
      <w:tblPr>
        <w:tblW w:w="8789" w:type="dxa"/>
        <w:tblInd w:w="250" w:type="dxa"/>
        <w:tblLook w:val="01E0"/>
      </w:tblPr>
      <w:tblGrid>
        <w:gridCol w:w="709"/>
        <w:gridCol w:w="8080"/>
      </w:tblGrid>
      <w:tr w:rsidR="00631D5F" w:rsidRPr="00B6488A" w:rsidTr="00631D5F">
        <w:tc>
          <w:tcPr>
            <w:tcW w:w="709" w:type="dxa"/>
            <w:shd w:val="clear" w:color="auto" w:fill="auto"/>
            <w:vAlign w:val="center"/>
          </w:tcPr>
          <w:p w:rsidR="00631D5F" w:rsidRPr="00B6488A" w:rsidRDefault="00631D5F" w:rsidP="00631D5F">
            <w:pPr>
              <w:jc w:val="center"/>
            </w:pPr>
          </w:p>
        </w:tc>
        <w:tc>
          <w:tcPr>
            <w:tcW w:w="8080" w:type="dxa"/>
            <w:shd w:val="clear" w:color="auto" w:fill="auto"/>
            <w:vAlign w:val="center"/>
          </w:tcPr>
          <w:p w:rsidR="00631D5F" w:rsidRPr="005F77DF" w:rsidRDefault="00631D5F" w:rsidP="00631D5F">
            <w:pPr>
              <w:rPr>
                <w:rStyle w:val="af9"/>
                <w:b w:val="0"/>
                <w:sz w:val="28"/>
                <w:szCs w:val="28"/>
              </w:rPr>
            </w:pPr>
            <w:r w:rsidRPr="005F77DF">
              <w:rPr>
                <w:rStyle w:val="af9"/>
                <w:b w:val="0"/>
                <w:sz w:val="28"/>
                <w:szCs w:val="28"/>
              </w:rPr>
              <w:t>Модуль</w:t>
            </w:r>
            <w:r w:rsidR="00365C03">
              <w:rPr>
                <w:rStyle w:val="af9"/>
                <w:b w:val="0"/>
                <w:sz w:val="28"/>
                <w:szCs w:val="28"/>
                <w:lang w:val="uk-UA"/>
              </w:rPr>
              <w:t xml:space="preserve"> </w:t>
            </w:r>
            <w:r w:rsidRPr="005F77DF">
              <w:rPr>
                <w:rStyle w:val="af9"/>
                <w:b w:val="0"/>
                <w:sz w:val="28"/>
                <w:szCs w:val="28"/>
              </w:rPr>
              <w:t>1</w:t>
            </w:r>
          </w:p>
        </w:tc>
      </w:tr>
      <w:tr w:rsidR="00631D5F" w:rsidRPr="00B6488A" w:rsidTr="00631D5F">
        <w:tc>
          <w:tcPr>
            <w:tcW w:w="709" w:type="dxa"/>
            <w:shd w:val="clear" w:color="auto" w:fill="auto"/>
            <w:vAlign w:val="center"/>
          </w:tcPr>
          <w:p w:rsidR="00631D5F" w:rsidRPr="00B6488A" w:rsidRDefault="00631D5F" w:rsidP="00631D5F">
            <w:pPr>
              <w:jc w:val="right"/>
            </w:pPr>
            <w:r w:rsidRPr="00B6488A">
              <w:t>1</w:t>
            </w:r>
          </w:p>
        </w:tc>
        <w:tc>
          <w:tcPr>
            <w:tcW w:w="8080" w:type="dxa"/>
            <w:shd w:val="clear" w:color="auto" w:fill="auto"/>
            <w:vAlign w:val="center"/>
          </w:tcPr>
          <w:p w:rsidR="00631D5F" w:rsidRPr="005F77DF" w:rsidRDefault="00631D5F" w:rsidP="00631D5F">
            <w:pPr>
              <w:rPr>
                <w:rStyle w:val="a9"/>
                <w:color w:val="000000"/>
                <w:sz w:val="28"/>
                <w:szCs w:val="28"/>
                <w:u w:val="none"/>
              </w:rPr>
            </w:pPr>
            <w:r w:rsidRPr="005F77DF">
              <w:rPr>
                <w:rStyle w:val="af9"/>
                <w:b w:val="0"/>
                <w:sz w:val="28"/>
                <w:szCs w:val="28"/>
              </w:rPr>
              <w:t>Особливості ціноутворення в будівництві України</w:t>
            </w:r>
          </w:p>
        </w:tc>
      </w:tr>
      <w:tr w:rsidR="00631D5F" w:rsidRPr="00B6488A" w:rsidTr="00631D5F">
        <w:tc>
          <w:tcPr>
            <w:tcW w:w="709" w:type="dxa"/>
            <w:shd w:val="clear" w:color="auto" w:fill="auto"/>
            <w:vAlign w:val="center"/>
          </w:tcPr>
          <w:p w:rsidR="00631D5F" w:rsidRPr="00B6488A" w:rsidRDefault="00631D5F" w:rsidP="00631D5F">
            <w:pPr>
              <w:jc w:val="right"/>
            </w:pPr>
            <w:r w:rsidRPr="00B6488A">
              <w:t>2</w:t>
            </w:r>
          </w:p>
        </w:tc>
        <w:tc>
          <w:tcPr>
            <w:tcW w:w="8080" w:type="dxa"/>
            <w:shd w:val="clear" w:color="auto" w:fill="auto"/>
            <w:vAlign w:val="center"/>
          </w:tcPr>
          <w:p w:rsidR="00631D5F" w:rsidRPr="005F77DF" w:rsidRDefault="00622D3F" w:rsidP="00631D5F">
            <w:pPr>
              <w:rPr>
                <w:color w:val="000000"/>
                <w:sz w:val="28"/>
                <w:szCs w:val="28"/>
              </w:rPr>
            </w:pPr>
            <w:hyperlink r:id="rId9" w:history="1">
              <w:r w:rsidR="00631D5F" w:rsidRPr="005F77DF">
                <w:rPr>
                  <w:rStyle w:val="a9"/>
                  <w:color w:val="000000"/>
                  <w:sz w:val="28"/>
                  <w:szCs w:val="28"/>
                  <w:u w:val="none"/>
                </w:rPr>
                <w:t>Складання одиничної розцінки на влаштування конструкції, обладнання</w:t>
              </w:r>
            </w:hyperlink>
          </w:p>
        </w:tc>
      </w:tr>
      <w:tr w:rsidR="00631D5F" w:rsidRPr="00B6488A" w:rsidTr="00631D5F">
        <w:tc>
          <w:tcPr>
            <w:tcW w:w="709" w:type="dxa"/>
            <w:shd w:val="clear" w:color="auto" w:fill="auto"/>
            <w:vAlign w:val="center"/>
          </w:tcPr>
          <w:p w:rsidR="00631D5F" w:rsidRPr="00B6488A" w:rsidRDefault="00631D5F" w:rsidP="00631D5F">
            <w:pPr>
              <w:jc w:val="right"/>
            </w:pPr>
            <w:r w:rsidRPr="00B6488A">
              <w:t>3</w:t>
            </w:r>
          </w:p>
        </w:tc>
        <w:tc>
          <w:tcPr>
            <w:tcW w:w="8080" w:type="dxa"/>
            <w:shd w:val="clear" w:color="auto" w:fill="auto"/>
            <w:vAlign w:val="center"/>
          </w:tcPr>
          <w:p w:rsidR="00631D5F" w:rsidRPr="005F77DF" w:rsidRDefault="00622D3F" w:rsidP="00631D5F">
            <w:pPr>
              <w:pStyle w:val="a5"/>
              <w:spacing w:after="0"/>
              <w:ind w:left="34"/>
              <w:rPr>
                <w:color w:val="000000"/>
                <w:sz w:val="28"/>
                <w:szCs w:val="28"/>
              </w:rPr>
            </w:pPr>
            <w:hyperlink r:id="rId10" w:history="1">
              <w:r w:rsidR="00631D5F" w:rsidRPr="005F77DF">
                <w:rPr>
                  <w:rStyle w:val="a9"/>
                  <w:color w:val="000000"/>
                  <w:sz w:val="28"/>
                  <w:szCs w:val="28"/>
                  <w:u w:val="none"/>
                </w:rPr>
                <w:t>Визначення кошторисної вартості будівельно-монтажних робіт</w:t>
              </w:r>
            </w:hyperlink>
          </w:p>
        </w:tc>
      </w:tr>
      <w:tr w:rsidR="00631D5F" w:rsidRPr="00B6488A" w:rsidTr="00631D5F">
        <w:tc>
          <w:tcPr>
            <w:tcW w:w="709" w:type="dxa"/>
            <w:shd w:val="clear" w:color="auto" w:fill="auto"/>
            <w:vAlign w:val="center"/>
          </w:tcPr>
          <w:p w:rsidR="00631D5F" w:rsidRPr="00B6488A" w:rsidRDefault="00631D5F" w:rsidP="00631D5F">
            <w:pPr>
              <w:jc w:val="right"/>
            </w:pPr>
            <w:r w:rsidRPr="00B6488A">
              <w:t>4</w:t>
            </w:r>
          </w:p>
        </w:tc>
        <w:tc>
          <w:tcPr>
            <w:tcW w:w="8080" w:type="dxa"/>
            <w:shd w:val="clear" w:color="auto" w:fill="auto"/>
            <w:vAlign w:val="center"/>
          </w:tcPr>
          <w:p w:rsidR="00631D5F" w:rsidRPr="005F77DF" w:rsidRDefault="00622D3F" w:rsidP="00631D5F">
            <w:pPr>
              <w:autoSpaceDE w:val="0"/>
              <w:autoSpaceDN w:val="0"/>
              <w:adjustRightInd w:val="0"/>
              <w:rPr>
                <w:color w:val="000000"/>
                <w:sz w:val="28"/>
                <w:szCs w:val="28"/>
              </w:rPr>
            </w:pPr>
            <w:hyperlink r:id="rId11" w:history="1">
              <w:r w:rsidR="00631D5F" w:rsidRPr="005F77DF">
                <w:rPr>
                  <w:rStyle w:val="a9"/>
                  <w:color w:val="000000"/>
                  <w:sz w:val="28"/>
                  <w:szCs w:val="28"/>
                  <w:u w:val="none"/>
                </w:rPr>
                <w:t>Складання зведеного кошторисного розрахунку</w:t>
              </w:r>
            </w:hyperlink>
          </w:p>
        </w:tc>
      </w:tr>
      <w:tr w:rsidR="00631D5F" w:rsidRPr="00B6488A" w:rsidTr="00631D5F">
        <w:tc>
          <w:tcPr>
            <w:tcW w:w="709" w:type="dxa"/>
            <w:shd w:val="clear" w:color="auto" w:fill="auto"/>
            <w:vAlign w:val="center"/>
          </w:tcPr>
          <w:p w:rsidR="00631D5F" w:rsidRPr="00B6488A" w:rsidRDefault="00631D5F" w:rsidP="00631D5F">
            <w:pPr>
              <w:jc w:val="right"/>
            </w:pPr>
            <w:r w:rsidRPr="00B6488A">
              <w:t>5</w:t>
            </w:r>
          </w:p>
        </w:tc>
        <w:tc>
          <w:tcPr>
            <w:tcW w:w="8080" w:type="dxa"/>
            <w:shd w:val="clear" w:color="auto" w:fill="auto"/>
            <w:vAlign w:val="center"/>
          </w:tcPr>
          <w:p w:rsidR="00631D5F" w:rsidRPr="005F77DF" w:rsidRDefault="00631D5F" w:rsidP="00631D5F">
            <w:pPr>
              <w:autoSpaceDE w:val="0"/>
              <w:autoSpaceDN w:val="0"/>
              <w:adjustRightInd w:val="0"/>
              <w:rPr>
                <w:color w:val="000000"/>
                <w:sz w:val="28"/>
                <w:szCs w:val="28"/>
              </w:rPr>
            </w:pPr>
            <w:r w:rsidRPr="005F77DF">
              <w:rPr>
                <w:color w:val="000000"/>
                <w:sz w:val="28"/>
                <w:szCs w:val="28"/>
              </w:rPr>
              <w:t>Розрахунок договірної ціни</w:t>
            </w:r>
          </w:p>
        </w:tc>
      </w:tr>
      <w:tr w:rsidR="00631D5F" w:rsidRPr="00B6488A" w:rsidTr="00631D5F">
        <w:tc>
          <w:tcPr>
            <w:tcW w:w="709" w:type="dxa"/>
            <w:shd w:val="clear" w:color="auto" w:fill="auto"/>
            <w:vAlign w:val="center"/>
          </w:tcPr>
          <w:p w:rsidR="00631D5F" w:rsidRPr="00B6488A" w:rsidRDefault="00631D5F" w:rsidP="00631D5F">
            <w:pPr>
              <w:jc w:val="right"/>
              <w:rPr>
                <w:lang w:val="en-US"/>
              </w:rPr>
            </w:pPr>
            <w:r w:rsidRPr="00B6488A">
              <w:rPr>
                <w:lang w:val="en-US"/>
              </w:rPr>
              <w:t>6</w:t>
            </w:r>
          </w:p>
        </w:tc>
        <w:tc>
          <w:tcPr>
            <w:tcW w:w="8080" w:type="dxa"/>
            <w:shd w:val="clear" w:color="auto" w:fill="auto"/>
            <w:vAlign w:val="center"/>
          </w:tcPr>
          <w:p w:rsidR="00631D5F" w:rsidRPr="005F77DF" w:rsidRDefault="00631D5F" w:rsidP="00631D5F">
            <w:pPr>
              <w:pStyle w:val="a5"/>
              <w:spacing w:after="0"/>
              <w:rPr>
                <w:rStyle w:val="a9"/>
                <w:color w:val="000000"/>
                <w:sz w:val="28"/>
                <w:szCs w:val="28"/>
                <w:u w:val="none"/>
              </w:rPr>
            </w:pPr>
            <w:r w:rsidRPr="005F77DF">
              <w:rPr>
                <w:rStyle w:val="a9"/>
                <w:color w:val="000000"/>
                <w:sz w:val="28"/>
                <w:szCs w:val="28"/>
                <w:u w:val="none"/>
              </w:rPr>
              <w:t>Документи підрядника</w:t>
            </w:r>
          </w:p>
        </w:tc>
      </w:tr>
      <w:tr w:rsidR="00631D5F" w:rsidRPr="00B6488A" w:rsidTr="00631D5F">
        <w:tc>
          <w:tcPr>
            <w:tcW w:w="709" w:type="dxa"/>
            <w:shd w:val="clear" w:color="auto" w:fill="auto"/>
            <w:vAlign w:val="center"/>
          </w:tcPr>
          <w:p w:rsidR="00631D5F" w:rsidRPr="00B6488A" w:rsidRDefault="00631D5F" w:rsidP="00631D5F">
            <w:pPr>
              <w:jc w:val="right"/>
              <w:rPr>
                <w:lang w:val="en-US"/>
              </w:rPr>
            </w:pPr>
          </w:p>
        </w:tc>
        <w:tc>
          <w:tcPr>
            <w:tcW w:w="8080" w:type="dxa"/>
            <w:shd w:val="clear" w:color="auto" w:fill="auto"/>
            <w:vAlign w:val="center"/>
          </w:tcPr>
          <w:p w:rsidR="00365C03" w:rsidRDefault="00365C03" w:rsidP="00631D5F">
            <w:pPr>
              <w:pStyle w:val="a5"/>
              <w:spacing w:after="0"/>
              <w:rPr>
                <w:rStyle w:val="a9"/>
                <w:color w:val="000000"/>
                <w:sz w:val="28"/>
                <w:szCs w:val="28"/>
                <w:u w:val="none"/>
              </w:rPr>
            </w:pPr>
          </w:p>
          <w:p w:rsidR="00631D5F" w:rsidRPr="005F77DF" w:rsidRDefault="00631D5F" w:rsidP="00631D5F">
            <w:pPr>
              <w:pStyle w:val="a5"/>
              <w:spacing w:after="0"/>
              <w:rPr>
                <w:rStyle w:val="a9"/>
                <w:color w:val="000000"/>
                <w:sz w:val="28"/>
                <w:szCs w:val="28"/>
                <w:u w:val="none"/>
              </w:rPr>
            </w:pPr>
            <w:r w:rsidRPr="005F77DF">
              <w:rPr>
                <w:rStyle w:val="a9"/>
                <w:color w:val="000000"/>
                <w:sz w:val="28"/>
                <w:szCs w:val="28"/>
                <w:u w:val="none"/>
              </w:rPr>
              <w:t>Модуль 2</w:t>
            </w:r>
          </w:p>
        </w:tc>
      </w:tr>
      <w:tr w:rsidR="00631D5F" w:rsidRPr="00B6488A" w:rsidTr="00631D5F">
        <w:tc>
          <w:tcPr>
            <w:tcW w:w="709" w:type="dxa"/>
            <w:shd w:val="clear" w:color="auto" w:fill="auto"/>
            <w:vAlign w:val="center"/>
          </w:tcPr>
          <w:p w:rsidR="00631D5F" w:rsidRPr="00B6488A" w:rsidRDefault="00631D5F" w:rsidP="00631D5F">
            <w:pPr>
              <w:jc w:val="right"/>
              <w:rPr>
                <w:lang w:val="en-US"/>
              </w:rPr>
            </w:pPr>
            <w:r w:rsidRPr="00B6488A">
              <w:rPr>
                <w:lang w:val="en-US"/>
              </w:rPr>
              <w:t>7</w:t>
            </w:r>
          </w:p>
        </w:tc>
        <w:tc>
          <w:tcPr>
            <w:tcW w:w="8080" w:type="dxa"/>
            <w:shd w:val="clear" w:color="auto" w:fill="auto"/>
            <w:vAlign w:val="center"/>
          </w:tcPr>
          <w:p w:rsidR="00631D5F" w:rsidRPr="005F77DF" w:rsidRDefault="00622D3F" w:rsidP="00631D5F">
            <w:pPr>
              <w:pStyle w:val="a5"/>
              <w:spacing w:after="0"/>
              <w:rPr>
                <w:color w:val="000000"/>
                <w:sz w:val="28"/>
                <w:szCs w:val="28"/>
              </w:rPr>
            </w:pPr>
            <w:hyperlink r:id="rId12" w:history="1">
              <w:r w:rsidR="00631D5F" w:rsidRPr="005F77DF">
                <w:rPr>
                  <w:rStyle w:val="a9"/>
                  <w:color w:val="000000"/>
                  <w:sz w:val="28"/>
                  <w:szCs w:val="28"/>
                  <w:u w:val="none"/>
                </w:rPr>
                <w:t xml:space="preserve">Собівартість будівельної продукції. </w:t>
              </w:r>
            </w:hyperlink>
          </w:p>
        </w:tc>
      </w:tr>
      <w:tr w:rsidR="00631D5F" w:rsidRPr="00B6488A" w:rsidTr="00631D5F">
        <w:tc>
          <w:tcPr>
            <w:tcW w:w="709" w:type="dxa"/>
            <w:shd w:val="clear" w:color="auto" w:fill="auto"/>
            <w:vAlign w:val="center"/>
          </w:tcPr>
          <w:p w:rsidR="00631D5F" w:rsidRPr="00B6488A" w:rsidRDefault="00631D5F" w:rsidP="00631D5F">
            <w:pPr>
              <w:jc w:val="right"/>
            </w:pPr>
            <w:r w:rsidRPr="00B6488A">
              <w:t>8</w:t>
            </w:r>
          </w:p>
        </w:tc>
        <w:tc>
          <w:tcPr>
            <w:tcW w:w="8080" w:type="dxa"/>
            <w:shd w:val="clear" w:color="auto" w:fill="auto"/>
            <w:vAlign w:val="center"/>
          </w:tcPr>
          <w:p w:rsidR="00631D5F" w:rsidRPr="005F77DF" w:rsidRDefault="00631D5F" w:rsidP="00631D5F">
            <w:pPr>
              <w:autoSpaceDE w:val="0"/>
              <w:autoSpaceDN w:val="0"/>
              <w:adjustRightInd w:val="0"/>
              <w:rPr>
                <w:color w:val="000000"/>
                <w:sz w:val="28"/>
                <w:szCs w:val="28"/>
              </w:rPr>
            </w:pPr>
            <w:r w:rsidRPr="005F77DF">
              <w:rPr>
                <w:color w:val="000000"/>
                <w:sz w:val="28"/>
                <w:szCs w:val="28"/>
              </w:rPr>
              <w:t>Прибуток й рентабельність будівельних організацій.</w:t>
            </w:r>
          </w:p>
        </w:tc>
      </w:tr>
      <w:tr w:rsidR="00631D5F" w:rsidRPr="00B6488A" w:rsidTr="00631D5F">
        <w:tc>
          <w:tcPr>
            <w:tcW w:w="709" w:type="dxa"/>
            <w:shd w:val="clear" w:color="auto" w:fill="auto"/>
            <w:vAlign w:val="center"/>
          </w:tcPr>
          <w:p w:rsidR="00631D5F" w:rsidRPr="00B6488A" w:rsidRDefault="00631D5F" w:rsidP="00631D5F">
            <w:pPr>
              <w:jc w:val="right"/>
            </w:pPr>
            <w:r w:rsidRPr="00B6488A">
              <w:t>9</w:t>
            </w:r>
          </w:p>
        </w:tc>
        <w:tc>
          <w:tcPr>
            <w:tcW w:w="8080" w:type="dxa"/>
            <w:shd w:val="clear" w:color="auto" w:fill="auto"/>
            <w:vAlign w:val="center"/>
          </w:tcPr>
          <w:p w:rsidR="00631D5F" w:rsidRPr="005F77DF" w:rsidRDefault="00631D5F" w:rsidP="00631D5F">
            <w:pPr>
              <w:autoSpaceDE w:val="0"/>
              <w:autoSpaceDN w:val="0"/>
              <w:adjustRightInd w:val="0"/>
              <w:rPr>
                <w:color w:val="000000"/>
                <w:sz w:val="28"/>
                <w:szCs w:val="28"/>
              </w:rPr>
            </w:pPr>
            <w:r w:rsidRPr="005F77DF">
              <w:rPr>
                <w:color w:val="000000"/>
                <w:sz w:val="28"/>
                <w:szCs w:val="28"/>
              </w:rPr>
              <w:t>Економічне</w:t>
            </w:r>
            <w:r w:rsidRPr="005F77DF">
              <w:rPr>
                <w:color w:val="000000"/>
                <w:sz w:val="28"/>
                <w:szCs w:val="28"/>
                <w:lang w:val="en-US"/>
              </w:rPr>
              <w:t xml:space="preserve"> </w:t>
            </w:r>
            <w:r w:rsidRPr="005F77DF">
              <w:rPr>
                <w:color w:val="000000"/>
                <w:sz w:val="28"/>
                <w:szCs w:val="28"/>
              </w:rPr>
              <w:t>оцінювання</w:t>
            </w:r>
            <w:r w:rsidRPr="005F77DF">
              <w:rPr>
                <w:color w:val="000000"/>
                <w:sz w:val="28"/>
                <w:szCs w:val="28"/>
                <w:lang w:val="en-US"/>
              </w:rPr>
              <w:t xml:space="preserve"> </w:t>
            </w:r>
            <w:r w:rsidRPr="005F77DF">
              <w:rPr>
                <w:color w:val="000000"/>
                <w:sz w:val="28"/>
                <w:szCs w:val="28"/>
              </w:rPr>
              <w:t>ефективності</w:t>
            </w:r>
            <w:r w:rsidRPr="005F77DF">
              <w:rPr>
                <w:color w:val="000000"/>
                <w:sz w:val="28"/>
                <w:szCs w:val="28"/>
                <w:lang w:val="en-US"/>
              </w:rPr>
              <w:t xml:space="preserve"> </w:t>
            </w:r>
            <w:r w:rsidRPr="005F77DF">
              <w:rPr>
                <w:color w:val="000000"/>
                <w:sz w:val="28"/>
                <w:szCs w:val="28"/>
              </w:rPr>
              <w:t>інвестицій</w:t>
            </w:r>
          </w:p>
        </w:tc>
      </w:tr>
      <w:tr w:rsidR="00631D5F" w:rsidRPr="00B6488A" w:rsidTr="00631D5F">
        <w:tc>
          <w:tcPr>
            <w:tcW w:w="709" w:type="dxa"/>
            <w:shd w:val="clear" w:color="auto" w:fill="auto"/>
            <w:vAlign w:val="center"/>
          </w:tcPr>
          <w:p w:rsidR="00631D5F" w:rsidRPr="00B6488A" w:rsidRDefault="00631D5F" w:rsidP="00631D5F">
            <w:pPr>
              <w:jc w:val="right"/>
            </w:pPr>
            <w:r w:rsidRPr="00B6488A">
              <w:rPr>
                <w:lang w:val="en-US"/>
              </w:rPr>
              <w:t>1</w:t>
            </w:r>
            <w:r w:rsidRPr="00B6488A">
              <w:t>0</w:t>
            </w:r>
          </w:p>
        </w:tc>
        <w:tc>
          <w:tcPr>
            <w:tcW w:w="8080" w:type="dxa"/>
            <w:shd w:val="clear" w:color="auto" w:fill="auto"/>
            <w:vAlign w:val="center"/>
          </w:tcPr>
          <w:p w:rsidR="00631D5F" w:rsidRPr="005F77DF" w:rsidRDefault="00631D5F" w:rsidP="00631D5F">
            <w:pPr>
              <w:autoSpaceDE w:val="0"/>
              <w:autoSpaceDN w:val="0"/>
              <w:adjustRightInd w:val="0"/>
              <w:rPr>
                <w:color w:val="000000"/>
                <w:sz w:val="28"/>
                <w:szCs w:val="28"/>
              </w:rPr>
            </w:pPr>
            <w:r w:rsidRPr="005F77DF">
              <w:rPr>
                <w:rStyle w:val="a9"/>
                <w:color w:val="000000"/>
                <w:sz w:val="28"/>
                <w:szCs w:val="28"/>
                <w:u w:val="none"/>
              </w:rPr>
              <w:t>Оцінювання та облік основних фондів</w:t>
            </w:r>
          </w:p>
        </w:tc>
      </w:tr>
      <w:tr w:rsidR="00631D5F" w:rsidRPr="00B6488A" w:rsidTr="00631D5F">
        <w:tc>
          <w:tcPr>
            <w:tcW w:w="709" w:type="dxa"/>
            <w:shd w:val="clear" w:color="auto" w:fill="auto"/>
            <w:vAlign w:val="center"/>
          </w:tcPr>
          <w:p w:rsidR="00631D5F" w:rsidRPr="00B6488A" w:rsidRDefault="00631D5F" w:rsidP="00631D5F">
            <w:pPr>
              <w:jc w:val="right"/>
            </w:pPr>
            <w:r w:rsidRPr="00B6488A">
              <w:rPr>
                <w:lang w:val="en-US"/>
              </w:rPr>
              <w:t>1</w:t>
            </w:r>
            <w:r w:rsidRPr="00B6488A">
              <w:t>1</w:t>
            </w:r>
          </w:p>
        </w:tc>
        <w:tc>
          <w:tcPr>
            <w:tcW w:w="8080" w:type="dxa"/>
            <w:shd w:val="clear" w:color="auto" w:fill="auto"/>
            <w:vAlign w:val="center"/>
          </w:tcPr>
          <w:p w:rsidR="00631D5F" w:rsidRPr="005F77DF" w:rsidRDefault="00631D5F" w:rsidP="00631D5F">
            <w:pPr>
              <w:autoSpaceDE w:val="0"/>
              <w:autoSpaceDN w:val="0"/>
              <w:adjustRightInd w:val="0"/>
              <w:rPr>
                <w:color w:val="000000"/>
                <w:sz w:val="28"/>
                <w:szCs w:val="28"/>
              </w:rPr>
            </w:pPr>
            <w:r w:rsidRPr="005F77DF">
              <w:rPr>
                <w:rStyle w:val="a9"/>
                <w:color w:val="000000"/>
                <w:sz w:val="28"/>
                <w:szCs w:val="28"/>
                <w:u w:val="none"/>
              </w:rPr>
              <w:t>Оборотні засоби будівельних організацій</w:t>
            </w:r>
          </w:p>
        </w:tc>
      </w:tr>
      <w:tr w:rsidR="00631D5F" w:rsidRPr="00B6488A" w:rsidTr="00631D5F">
        <w:tc>
          <w:tcPr>
            <w:tcW w:w="709" w:type="dxa"/>
            <w:shd w:val="clear" w:color="auto" w:fill="auto"/>
            <w:vAlign w:val="center"/>
          </w:tcPr>
          <w:p w:rsidR="00631D5F" w:rsidRPr="00B6488A" w:rsidRDefault="00631D5F" w:rsidP="00631D5F">
            <w:pPr>
              <w:jc w:val="right"/>
            </w:pPr>
            <w:r w:rsidRPr="00B6488A">
              <w:rPr>
                <w:lang w:val="en-US"/>
              </w:rPr>
              <w:t>1</w:t>
            </w:r>
            <w:r w:rsidRPr="00B6488A">
              <w:t>2</w:t>
            </w:r>
          </w:p>
        </w:tc>
        <w:tc>
          <w:tcPr>
            <w:tcW w:w="8080" w:type="dxa"/>
            <w:shd w:val="clear" w:color="auto" w:fill="auto"/>
            <w:vAlign w:val="center"/>
          </w:tcPr>
          <w:p w:rsidR="00631D5F" w:rsidRPr="005F77DF" w:rsidRDefault="00631D5F" w:rsidP="00631D5F">
            <w:pPr>
              <w:autoSpaceDE w:val="0"/>
              <w:autoSpaceDN w:val="0"/>
              <w:adjustRightInd w:val="0"/>
              <w:rPr>
                <w:color w:val="000000"/>
                <w:sz w:val="28"/>
                <w:szCs w:val="28"/>
              </w:rPr>
            </w:pPr>
            <w:r w:rsidRPr="005F77DF">
              <w:rPr>
                <w:rStyle w:val="a9"/>
                <w:color w:val="000000"/>
                <w:sz w:val="28"/>
                <w:szCs w:val="28"/>
                <w:u w:val="none"/>
              </w:rPr>
              <w:t>Розподіл заробітної плати між членами бригади</w:t>
            </w:r>
          </w:p>
        </w:tc>
      </w:tr>
      <w:tr w:rsidR="00631D5F" w:rsidRPr="00B6488A" w:rsidTr="00631D5F">
        <w:tc>
          <w:tcPr>
            <w:tcW w:w="709" w:type="dxa"/>
            <w:shd w:val="clear" w:color="auto" w:fill="auto"/>
            <w:vAlign w:val="center"/>
          </w:tcPr>
          <w:p w:rsidR="00631D5F" w:rsidRPr="00B6488A" w:rsidRDefault="00631D5F" w:rsidP="00631D5F">
            <w:pPr>
              <w:jc w:val="right"/>
            </w:pPr>
            <w:r w:rsidRPr="00B6488A">
              <w:rPr>
                <w:lang w:val="en-US"/>
              </w:rPr>
              <w:t>1</w:t>
            </w:r>
            <w:r w:rsidRPr="00B6488A">
              <w:t>3</w:t>
            </w:r>
          </w:p>
        </w:tc>
        <w:tc>
          <w:tcPr>
            <w:tcW w:w="8080" w:type="dxa"/>
            <w:shd w:val="clear" w:color="auto" w:fill="auto"/>
            <w:vAlign w:val="center"/>
          </w:tcPr>
          <w:p w:rsidR="00631D5F" w:rsidRPr="005F77DF" w:rsidRDefault="00631D5F" w:rsidP="00631D5F">
            <w:pPr>
              <w:autoSpaceDE w:val="0"/>
              <w:autoSpaceDN w:val="0"/>
              <w:adjustRightInd w:val="0"/>
              <w:rPr>
                <w:rStyle w:val="a9"/>
                <w:color w:val="000000"/>
                <w:sz w:val="28"/>
                <w:szCs w:val="28"/>
                <w:u w:val="none"/>
              </w:rPr>
            </w:pPr>
            <w:r w:rsidRPr="005F77DF">
              <w:rPr>
                <w:sz w:val="28"/>
                <w:szCs w:val="28"/>
              </w:rPr>
              <w:t>Система управління виробництвом і будівельною організацією в умовах становлення ринкової економіки.</w:t>
            </w:r>
          </w:p>
        </w:tc>
      </w:tr>
      <w:tr w:rsidR="00631D5F" w:rsidRPr="00B6488A" w:rsidTr="00631D5F">
        <w:tc>
          <w:tcPr>
            <w:tcW w:w="709" w:type="dxa"/>
            <w:shd w:val="clear" w:color="auto" w:fill="auto"/>
            <w:vAlign w:val="center"/>
          </w:tcPr>
          <w:p w:rsidR="00631D5F" w:rsidRPr="00B6488A" w:rsidRDefault="00631D5F" w:rsidP="00631D5F">
            <w:pPr>
              <w:jc w:val="right"/>
            </w:pPr>
            <w:r w:rsidRPr="00B6488A">
              <w:rPr>
                <w:lang w:val="en-US"/>
              </w:rPr>
              <w:t>1</w:t>
            </w:r>
            <w:r w:rsidRPr="00B6488A">
              <w:t>4</w:t>
            </w:r>
          </w:p>
        </w:tc>
        <w:tc>
          <w:tcPr>
            <w:tcW w:w="8080" w:type="dxa"/>
            <w:shd w:val="clear" w:color="auto" w:fill="auto"/>
            <w:vAlign w:val="center"/>
          </w:tcPr>
          <w:p w:rsidR="00631D5F" w:rsidRPr="005F77DF" w:rsidRDefault="00631D5F" w:rsidP="00631D5F">
            <w:pPr>
              <w:autoSpaceDE w:val="0"/>
              <w:autoSpaceDN w:val="0"/>
              <w:adjustRightInd w:val="0"/>
              <w:rPr>
                <w:sz w:val="28"/>
                <w:szCs w:val="28"/>
              </w:rPr>
            </w:pPr>
            <w:r w:rsidRPr="005F77DF">
              <w:rPr>
                <w:sz w:val="28"/>
                <w:szCs w:val="28"/>
              </w:rPr>
              <w:t>Типи й організаційні структури будівельних організацій і фірм</w:t>
            </w:r>
          </w:p>
        </w:tc>
      </w:tr>
    </w:tbl>
    <w:p w:rsidR="006D46E6" w:rsidRDefault="006D46E6" w:rsidP="006D46E6">
      <w:pPr>
        <w:ind w:left="7513" w:hanging="6946"/>
        <w:jc w:val="center"/>
        <w:rPr>
          <w:b/>
          <w:sz w:val="28"/>
          <w:szCs w:val="28"/>
        </w:rPr>
      </w:pPr>
    </w:p>
    <w:p w:rsidR="006D46E6" w:rsidRPr="00BE64E6" w:rsidRDefault="006D46E6" w:rsidP="005F77DF">
      <w:pPr>
        <w:ind w:firstLine="454"/>
        <w:jc w:val="both"/>
        <w:rPr>
          <w:sz w:val="28"/>
          <w:szCs w:val="28"/>
        </w:rPr>
      </w:pPr>
      <w:r w:rsidRPr="00BE64E6">
        <w:rPr>
          <w:sz w:val="28"/>
          <w:szCs w:val="28"/>
        </w:rPr>
        <w:t xml:space="preserve">Лабораторні роботи виконуються згідно </w:t>
      </w:r>
      <w:r w:rsidR="00365C03">
        <w:rPr>
          <w:sz w:val="28"/>
          <w:szCs w:val="28"/>
        </w:rPr>
        <w:t xml:space="preserve">з </w:t>
      </w:r>
      <w:r w:rsidRPr="00BE64E6">
        <w:rPr>
          <w:sz w:val="28"/>
          <w:szCs w:val="28"/>
        </w:rPr>
        <w:t>навчальн</w:t>
      </w:r>
      <w:r w:rsidR="00365C03">
        <w:rPr>
          <w:sz w:val="28"/>
          <w:szCs w:val="28"/>
        </w:rPr>
        <w:t>им</w:t>
      </w:r>
      <w:r w:rsidRPr="00BE64E6">
        <w:rPr>
          <w:sz w:val="28"/>
          <w:szCs w:val="28"/>
        </w:rPr>
        <w:t xml:space="preserve"> посібник</w:t>
      </w:r>
      <w:r w:rsidR="00365C03">
        <w:rPr>
          <w:sz w:val="28"/>
          <w:szCs w:val="28"/>
        </w:rPr>
        <w:t>о</w:t>
      </w:r>
      <w:r w:rsidR="00447732">
        <w:rPr>
          <w:sz w:val="28"/>
          <w:szCs w:val="28"/>
          <w:lang w:val="ru-RU"/>
        </w:rPr>
        <w:t>м</w:t>
      </w:r>
      <w:r w:rsidR="00BE64E6" w:rsidRPr="00BE64E6">
        <w:rPr>
          <w:sz w:val="28"/>
          <w:szCs w:val="28"/>
        </w:rPr>
        <w:t xml:space="preserve"> [1], нормативно</w:t>
      </w:r>
      <w:r w:rsidR="005979BB">
        <w:rPr>
          <w:sz w:val="28"/>
          <w:szCs w:val="28"/>
        </w:rPr>
        <w:t>ю</w:t>
      </w:r>
      <w:r w:rsidR="00BE64E6" w:rsidRPr="00BE64E6">
        <w:rPr>
          <w:sz w:val="28"/>
          <w:szCs w:val="28"/>
        </w:rPr>
        <w:t xml:space="preserve"> літератур</w:t>
      </w:r>
      <w:r w:rsidR="005979BB">
        <w:rPr>
          <w:sz w:val="28"/>
          <w:szCs w:val="28"/>
        </w:rPr>
        <w:t>ою</w:t>
      </w:r>
      <w:r w:rsidR="00BE64E6" w:rsidRPr="00BE64E6">
        <w:rPr>
          <w:sz w:val="28"/>
          <w:szCs w:val="28"/>
        </w:rPr>
        <w:t xml:space="preserve"> [2</w:t>
      </w:r>
      <w:r w:rsidR="00447732">
        <w:rPr>
          <w:sz w:val="28"/>
          <w:szCs w:val="28"/>
          <w:lang w:val="ru-RU"/>
        </w:rPr>
        <w:t xml:space="preserve">6 </w:t>
      </w:r>
      <w:r w:rsidR="00BE64E6" w:rsidRPr="00BE64E6">
        <w:rPr>
          <w:sz w:val="28"/>
          <w:szCs w:val="28"/>
        </w:rPr>
        <w:t>-</w:t>
      </w:r>
      <w:r w:rsidR="00447732">
        <w:rPr>
          <w:sz w:val="28"/>
          <w:szCs w:val="28"/>
          <w:lang w:val="ru-RU"/>
        </w:rPr>
        <w:t xml:space="preserve"> 33</w:t>
      </w:r>
      <w:r w:rsidR="00BE64E6" w:rsidRPr="00BE64E6">
        <w:rPr>
          <w:sz w:val="28"/>
          <w:szCs w:val="28"/>
        </w:rPr>
        <w:t>], кошторисно</w:t>
      </w:r>
      <w:r w:rsidR="005979BB">
        <w:rPr>
          <w:sz w:val="28"/>
          <w:szCs w:val="28"/>
        </w:rPr>
        <w:t>ю</w:t>
      </w:r>
      <w:r w:rsidR="00BE64E6" w:rsidRPr="00BE64E6">
        <w:rPr>
          <w:sz w:val="28"/>
          <w:szCs w:val="28"/>
        </w:rPr>
        <w:t xml:space="preserve"> програм</w:t>
      </w:r>
      <w:r w:rsidR="005979BB">
        <w:rPr>
          <w:sz w:val="28"/>
          <w:szCs w:val="28"/>
        </w:rPr>
        <w:t>ою</w:t>
      </w:r>
      <w:r w:rsidR="00BE64E6" w:rsidRPr="00BE64E6">
        <w:rPr>
          <w:sz w:val="28"/>
          <w:szCs w:val="28"/>
        </w:rPr>
        <w:t xml:space="preserve"> АВК.</w:t>
      </w:r>
    </w:p>
    <w:p w:rsidR="00BE64E6" w:rsidRPr="00BE64E6" w:rsidRDefault="00BE64E6" w:rsidP="005F77DF">
      <w:pPr>
        <w:ind w:firstLine="454"/>
        <w:jc w:val="both"/>
        <w:rPr>
          <w:szCs w:val="28"/>
        </w:rPr>
      </w:pPr>
      <w:r w:rsidRPr="00BE64E6">
        <w:rPr>
          <w:sz w:val="28"/>
          <w:szCs w:val="28"/>
        </w:rPr>
        <w:t xml:space="preserve">Робочим навчальним планом передбачена  </w:t>
      </w:r>
      <w:r w:rsidRPr="00BE64E6">
        <w:rPr>
          <w:b/>
          <w:sz w:val="28"/>
          <w:szCs w:val="28"/>
        </w:rPr>
        <w:t>курсова робота</w:t>
      </w:r>
      <w:r w:rsidRPr="00BE64E6">
        <w:rPr>
          <w:sz w:val="28"/>
          <w:szCs w:val="28"/>
        </w:rPr>
        <w:t xml:space="preserve"> </w:t>
      </w:r>
      <w:r>
        <w:rPr>
          <w:sz w:val="28"/>
          <w:szCs w:val="28"/>
        </w:rPr>
        <w:t>(КР)</w:t>
      </w:r>
      <w:r w:rsidRPr="00BE64E6">
        <w:rPr>
          <w:sz w:val="28"/>
          <w:szCs w:val="28"/>
        </w:rPr>
        <w:t xml:space="preserve"> для студентів стаціонарної та заочної форм навчання на тему: “Складання кошторисної документації та техніко-економічне обґрунтування</w:t>
      </w:r>
      <w:r w:rsidR="00365C03">
        <w:rPr>
          <w:sz w:val="28"/>
          <w:szCs w:val="28"/>
        </w:rPr>
        <w:t xml:space="preserve"> доцільності інвестицій проекту</w:t>
      </w:r>
      <w:r w:rsidRPr="00BE64E6">
        <w:rPr>
          <w:sz w:val="28"/>
          <w:szCs w:val="28"/>
        </w:rPr>
        <w:t>“. Зміст курсової роботи: підрахунок обсягів будівельно-монтажних робіт, складання кошторисної документації</w:t>
      </w:r>
      <w:r w:rsidR="00365C03">
        <w:rPr>
          <w:sz w:val="28"/>
          <w:szCs w:val="28"/>
        </w:rPr>
        <w:t>:</w:t>
      </w:r>
      <w:r w:rsidRPr="00BE64E6">
        <w:rPr>
          <w:sz w:val="28"/>
          <w:szCs w:val="28"/>
        </w:rPr>
        <w:t xml:space="preserve"> локальних кошторисів, об’єктний кошторис, зведений кошторисний розрахунок; техніко-економічне обґрунтування інвестицій проект; розрахунок техніко-економічних показників. </w:t>
      </w:r>
      <w:r>
        <w:rPr>
          <w:sz w:val="28"/>
          <w:szCs w:val="28"/>
        </w:rPr>
        <w:t>В</w:t>
      </w:r>
      <w:r w:rsidRPr="00BE64E6">
        <w:rPr>
          <w:sz w:val="28"/>
          <w:szCs w:val="28"/>
        </w:rPr>
        <w:t xml:space="preserve">иконуються </w:t>
      </w:r>
      <w:r>
        <w:rPr>
          <w:sz w:val="28"/>
          <w:szCs w:val="28"/>
        </w:rPr>
        <w:t xml:space="preserve"> КР </w:t>
      </w:r>
      <w:r w:rsidRPr="00BE64E6">
        <w:rPr>
          <w:sz w:val="28"/>
          <w:szCs w:val="28"/>
        </w:rPr>
        <w:t xml:space="preserve">згідно </w:t>
      </w:r>
      <w:r w:rsidR="00365C03">
        <w:rPr>
          <w:sz w:val="28"/>
          <w:szCs w:val="28"/>
        </w:rPr>
        <w:t xml:space="preserve">з </w:t>
      </w:r>
      <w:r>
        <w:rPr>
          <w:sz w:val="28"/>
          <w:szCs w:val="28"/>
        </w:rPr>
        <w:t>методични</w:t>
      </w:r>
      <w:r w:rsidR="00365C03">
        <w:rPr>
          <w:sz w:val="28"/>
          <w:szCs w:val="28"/>
        </w:rPr>
        <w:t>ми</w:t>
      </w:r>
      <w:r>
        <w:rPr>
          <w:sz w:val="28"/>
          <w:szCs w:val="28"/>
        </w:rPr>
        <w:t xml:space="preserve"> вказівк</w:t>
      </w:r>
      <w:r w:rsidR="00365C03">
        <w:rPr>
          <w:sz w:val="28"/>
          <w:szCs w:val="28"/>
        </w:rPr>
        <w:t>ами</w:t>
      </w:r>
      <w:r w:rsidRPr="00BE64E6">
        <w:rPr>
          <w:sz w:val="28"/>
          <w:szCs w:val="28"/>
        </w:rPr>
        <w:t xml:space="preserve"> [</w:t>
      </w:r>
      <w:r>
        <w:rPr>
          <w:sz w:val="28"/>
          <w:szCs w:val="28"/>
        </w:rPr>
        <w:t>2</w:t>
      </w:r>
      <w:r w:rsidRPr="00BE64E6">
        <w:rPr>
          <w:sz w:val="28"/>
          <w:szCs w:val="28"/>
        </w:rPr>
        <w:t>]</w:t>
      </w:r>
      <w:r w:rsidR="00365C03">
        <w:rPr>
          <w:sz w:val="28"/>
          <w:szCs w:val="28"/>
        </w:rPr>
        <w:t>.</w:t>
      </w:r>
      <w:r>
        <w:rPr>
          <w:sz w:val="28"/>
          <w:szCs w:val="28"/>
        </w:rPr>
        <w:t xml:space="preserve"> </w:t>
      </w:r>
    </w:p>
    <w:p w:rsidR="00BE64E6" w:rsidRDefault="00BE64E6" w:rsidP="00802A85">
      <w:pPr>
        <w:jc w:val="center"/>
        <w:rPr>
          <w:b/>
          <w:szCs w:val="28"/>
        </w:rPr>
      </w:pPr>
    </w:p>
    <w:p w:rsidR="00631D5F" w:rsidRDefault="00631D5F" w:rsidP="00802A85">
      <w:pPr>
        <w:jc w:val="center"/>
        <w:rPr>
          <w:b/>
          <w:szCs w:val="28"/>
        </w:rPr>
      </w:pPr>
    </w:p>
    <w:p w:rsidR="00802A85" w:rsidRPr="00365C03" w:rsidRDefault="00802A85" w:rsidP="00802A85">
      <w:pPr>
        <w:jc w:val="center"/>
        <w:rPr>
          <w:b/>
          <w:sz w:val="28"/>
          <w:szCs w:val="28"/>
        </w:rPr>
      </w:pPr>
      <w:r w:rsidRPr="00365C03">
        <w:rPr>
          <w:b/>
          <w:sz w:val="28"/>
          <w:szCs w:val="28"/>
        </w:rPr>
        <w:t>Питання на самостійну роботу студентів</w:t>
      </w:r>
    </w:p>
    <w:p w:rsidR="00802A85" w:rsidRPr="00365C03" w:rsidRDefault="00802A85" w:rsidP="00802A85">
      <w:pPr>
        <w:rPr>
          <w:sz w:val="28"/>
          <w:szCs w:val="28"/>
        </w:rPr>
      </w:pPr>
    </w:p>
    <w:p w:rsidR="00BE64E6" w:rsidRPr="00365C03" w:rsidRDefault="00365C03" w:rsidP="00BE64E6">
      <w:pPr>
        <w:jc w:val="both"/>
        <w:rPr>
          <w:b/>
          <w:sz w:val="28"/>
          <w:szCs w:val="28"/>
        </w:rPr>
      </w:pPr>
      <w:r w:rsidRPr="00365C03">
        <w:rPr>
          <w:b/>
          <w:sz w:val="28"/>
          <w:szCs w:val="28"/>
        </w:rPr>
        <w:t>Будівельна продукція на ринку</w:t>
      </w:r>
    </w:p>
    <w:p w:rsidR="00BE64E6" w:rsidRPr="00365C03" w:rsidRDefault="00365C03" w:rsidP="00365C03">
      <w:pPr>
        <w:pStyle w:val="23"/>
        <w:spacing w:after="0" w:line="240" w:lineRule="auto"/>
        <w:ind w:left="34" w:hanging="34"/>
        <w:jc w:val="both"/>
        <w:rPr>
          <w:sz w:val="28"/>
          <w:szCs w:val="28"/>
        </w:rPr>
      </w:pPr>
      <w:r>
        <w:rPr>
          <w:sz w:val="28"/>
          <w:szCs w:val="28"/>
        </w:rPr>
        <w:t>К</w:t>
      </w:r>
      <w:r w:rsidR="00BE64E6" w:rsidRPr="00365C03">
        <w:rPr>
          <w:sz w:val="28"/>
          <w:szCs w:val="28"/>
        </w:rPr>
        <w:t xml:space="preserve">апітальне будівництво на сучасному етапі, поетапна схема будівельного процесу; характеристика підготовчого етапу, самого будівництва та етапу реалізації будівельної продукції; економічна суть будівельного процесу; </w:t>
      </w:r>
      <w:r w:rsidR="00BE64E6" w:rsidRPr="00365C03">
        <w:rPr>
          <w:sz w:val="28"/>
          <w:szCs w:val="28"/>
        </w:rPr>
        <w:lastRenderedPageBreak/>
        <w:t>орган</w:t>
      </w:r>
      <w:r w:rsidR="0079799B">
        <w:rPr>
          <w:sz w:val="28"/>
          <w:szCs w:val="28"/>
        </w:rPr>
        <w:t>ізація і управління за кордоном</w:t>
      </w:r>
      <w:r w:rsidR="00BE64E6" w:rsidRPr="00365C03">
        <w:rPr>
          <w:sz w:val="28"/>
          <w:szCs w:val="28"/>
        </w:rPr>
        <w:t>: в розвинутих капіталістичних країнах – колишніх членах СЕВ.</w:t>
      </w:r>
    </w:p>
    <w:p w:rsidR="00365C03" w:rsidRDefault="00365C03" w:rsidP="00BE64E6">
      <w:pPr>
        <w:jc w:val="both"/>
        <w:rPr>
          <w:b/>
          <w:sz w:val="28"/>
          <w:szCs w:val="28"/>
        </w:rPr>
      </w:pPr>
    </w:p>
    <w:p w:rsidR="00BE64E6" w:rsidRPr="00365C03" w:rsidRDefault="00BE64E6" w:rsidP="00BE64E6">
      <w:pPr>
        <w:jc w:val="both"/>
        <w:rPr>
          <w:b/>
          <w:sz w:val="28"/>
          <w:szCs w:val="28"/>
        </w:rPr>
      </w:pPr>
      <w:r w:rsidRPr="00365C03">
        <w:rPr>
          <w:b/>
          <w:sz w:val="28"/>
          <w:szCs w:val="28"/>
        </w:rPr>
        <w:t>Особливості ціно</w:t>
      </w:r>
      <w:r w:rsidR="00365C03" w:rsidRPr="00365C03">
        <w:rPr>
          <w:b/>
          <w:sz w:val="28"/>
          <w:szCs w:val="28"/>
        </w:rPr>
        <w:t>утворення в будівництві України</w:t>
      </w:r>
    </w:p>
    <w:p w:rsidR="00BE64E6" w:rsidRPr="00365C03" w:rsidRDefault="00365C03" w:rsidP="00BE64E6">
      <w:pPr>
        <w:jc w:val="both"/>
        <w:rPr>
          <w:sz w:val="28"/>
          <w:szCs w:val="28"/>
        </w:rPr>
      </w:pPr>
      <w:r>
        <w:rPr>
          <w:sz w:val="28"/>
          <w:szCs w:val="28"/>
        </w:rPr>
        <w:t>В</w:t>
      </w:r>
      <w:r w:rsidR="00BE64E6" w:rsidRPr="00365C03">
        <w:rPr>
          <w:sz w:val="28"/>
          <w:szCs w:val="28"/>
        </w:rPr>
        <w:t>ідмінності ціноутворення в адміністративно-командній і ринковій економіці; державне регулювання цін, ціноутворю</w:t>
      </w:r>
      <w:r w:rsidR="0079799B">
        <w:rPr>
          <w:sz w:val="28"/>
          <w:szCs w:val="28"/>
        </w:rPr>
        <w:t>вальні</w:t>
      </w:r>
      <w:r w:rsidR="00BE64E6" w:rsidRPr="00365C03">
        <w:rPr>
          <w:sz w:val="28"/>
          <w:szCs w:val="28"/>
        </w:rPr>
        <w:t xml:space="preserve"> фактори на будівельну продукцію; метод завищення цін, які встановлюються підрядником; установлення ціни на основі рівня поточних цін; встановлення ціни на основі закритих торгів.</w:t>
      </w:r>
    </w:p>
    <w:p w:rsidR="0079799B" w:rsidRDefault="0079799B" w:rsidP="00BE64E6">
      <w:pPr>
        <w:jc w:val="both"/>
        <w:rPr>
          <w:b/>
          <w:sz w:val="28"/>
          <w:szCs w:val="28"/>
        </w:rPr>
      </w:pPr>
    </w:p>
    <w:p w:rsidR="00BE64E6" w:rsidRPr="00365C03" w:rsidRDefault="00BE64E6" w:rsidP="00BE64E6">
      <w:pPr>
        <w:jc w:val="both"/>
        <w:rPr>
          <w:b/>
          <w:sz w:val="28"/>
          <w:szCs w:val="28"/>
        </w:rPr>
      </w:pPr>
      <w:r w:rsidRPr="00365C03">
        <w:rPr>
          <w:b/>
          <w:sz w:val="28"/>
          <w:szCs w:val="28"/>
        </w:rPr>
        <w:t>Характеристика основної кошторисної до</w:t>
      </w:r>
      <w:r w:rsidR="00365C03">
        <w:rPr>
          <w:b/>
          <w:sz w:val="28"/>
          <w:szCs w:val="28"/>
        </w:rPr>
        <w:t>кументації</w:t>
      </w:r>
    </w:p>
    <w:p w:rsidR="00BE64E6" w:rsidRPr="00365C03" w:rsidRDefault="00365C03" w:rsidP="00BE64E6">
      <w:pPr>
        <w:jc w:val="both"/>
        <w:rPr>
          <w:sz w:val="28"/>
          <w:szCs w:val="28"/>
        </w:rPr>
      </w:pPr>
      <w:r>
        <w:rPr>
          <w:sz w:val="28"/>
          <w:szCs w:val="28"/>
        </w:rPr>
        <w:t>П</w:t>
      </w:r>
      <w:r w:rsidR="00BE64E6" w:rsidRPr="00365C03">
        <w:rPr>
          <w:sz w:val="28"/>
          <w:szCs w:val="28"/>
        </w:rPr>
        <w:t>орядок складання зведеного ресурсного кошторису; зведення витрат.</w:t>
      </w:r>
    </w:p>
    <w:p w:rsidR="0079799B" w:rsidRDefault="0079799B" w:rsidP="00BE64E6">
      <w:pPr>
        <w:pStyle w:val="21"/>
        <w:spacing w:after="0" w:line="240" w:lineRule="auto"/>
        <w:rPr>
          <w:b/>
          <w:sz w:val="28"/>
          <w:szCs w:val="28"/>
        </w:rPr>
      </w:pPr>
    </w:p>
    <w:p w:rsidR="00BE64E6" w:rsidRPr="00365C03" w:rsidRDefault="00BE64E6" w:rsidP="00BE64E6">
      <w:pPr>
        <w:pStyle w:val="21"/>
        <w:spacing w:after="0" w:line="240" w:lineRule="auto"/>
        <w:rPr>
          <w:b/>
          <w:sz w:val="28"/>
          <w:szCs w:val="28"/>
        </w:rPr>
      </w:pPr>
      <w:r w:rsidRPr="00365C03">
        <w:rPr>
          <w:b/>
          <w:sz w:val="28"/>
          <w:szCs w:val="28"/>
        </w:rPr>
        <w:t xml:space="preserve">Кошторисні нормативи й нормативно-інформаційна база. Структура кошторисної вартості будівництва та порядок визначення </w:t>
      </w:r>
      <w:r w:rsidR="00365C03">
        <w:rPr>
          <w:b/>
          <w:sz w:val="28"/>
          <w:szCs w:val="28"/>
        </w:rPr>
        <w:t>складових її кошторисних затрат</w:t>
      </w:r>
    </w:p>
    <w:p w:rsidR="00BE64E6" w:rsidRPr="00365C03" w:rsidRDefault="0079799B" w:rsidP="00365C03">
      <w:pPr>
        <w:ind w:left="34" w:hanging="34"/>
        <w:jc w:val="both"/>
        <w:rPr>
          <w:sz w:val="28"/>
          <w:szCs w:val="28"/>
        </w:rPr>
      </w:pPr>
      <w:r>
        <w:rPr>
          <w:sz w:val="28"/>
          <w:szCs w:val="28"/>
        </w:rPr>
        <w:t>Т</w:t>
      </w:r>
      <w:r w:rsidR="00BE64E6" w:rsidRPr="00365C03">
        <w:rPr>
          <w:sz w:val="28"/>
          <w:szCs w:val="28"/>
        </w:rPr>
        <w:t xml:space="preserve">ри статті загальновиробничих витрат: І – затрати на управління та обслуговування будівельного виробництва; ІІ – затрати на організацію робіт на  будівельних майданчиках та </w:t>
      </w:r>
      <w:r w:rsidR="00365C03">
        <w:rPr>
          <w:sz w:val="28"/>
          <w:szCs w:val="28"/>
        </w:rPr>
        <w:t>у</w:t>
      </w:r>
      <w:r w:rsidR="00BE64E6" w:rsidRPr="00365C03">
        <w:rPr>
          <w:sz w:val="28"/>
          <w:szCs w:val="28"/>
        </w:rPr>
        <w:t>доскона</w:t>
      </w:r>
      <w:r w:rsidR="00365C03">
        <w:rPr>
          <w:sz w:val="28"/>
          <w:szCs w:val="28"/>
        </w:rPr>
        <w:t>-</w:t>
      </w:r>
      <w:r w:rsidR="00BE64E6" w:rsidRPr="00365C03">
        <w:rPr>
          <w:sz w:val="28"/>
          <w:szCs w:val="28"/>
        </w:rPr>
        <w:t>лення технології; ІІІ – інші загальновиробничі витрати.</w:t>
      </w:r>
    </w:p>
    <w:p w:rsidR="0079799B" w:rsidRDefault="0079799B" w:rsidP="005606D0">
      <w:pPr>
        <w:pStyle w:val="21"/>
        <w:spacing w:after="0" w:line="240" w:lineRule="auto"/>
        <w:jc w:val="both"/>
        <w:rPr>
          <w:b/>
          <w:sz w:val="28"/>
          <w:szCs w:val="28"/>
        </w:rPr>
      </w:pPr>
    </w:p>
    <w:p w:rsidR="00BE64E6" w:rsidRPr="00365C03" w:rsidRDefault="00BE64E6" w:rsidP="005606D0">
      <w:pPr>
        <w:pStyle w:val="21"/>
        <w:spacing w:after="0" w:line="240" w:lineRule="auto"/>
        <w:jc w:val="both"/>
        <w:rPr>
          <w:b/>
          <w:sz w:val="28"/>
          <w:szCs w:val="28"/>
        </w:rPr>
      </w:pPr>
      <w:r w:rsidRPr="00365C03">
        <w:rPr>
          <w:b/>
          <w:sz w:val="28"/>
          <w:szCs w:val="28"/>
        </w:rPr>
        <w:t>Склад, порядок розроблення, погодження та затв</w:t>
      </w:r>
      <w:r w:rsidR="00365C03">
        <w:rPr>
          <w:b/>
          <w:sz w:val="28"/>
          <w:szCs w:val="28"/>
        </w:rPr>
        <w:t>ердження проектної документації</w:t>
      </w:r>
    </w:p>
    <w:p w:rsidR="00BE64E6" w:rsidRPr="0079799B" w:rsidRDefault="0079799B" w:rsidP="00BE64E6">
      <w:pPr>
        <w:jc w:val="both"/>
        <w:rPr>
          <w:sz w:val="28"/>
          <w:szCs w:val="28"/>
        </w:rPr>
      </w:pPr>
      <w:r>
        <w:rPr>
          <w:sz w:val="28"/>
          <w:szCs w:val="28"/>
        </w:rPr>
        <w:t>С</w:t>
      </w:r>
      <w:r w:rsidR="00BE64E6" w:rsidRPr="0079799B">
        <w:rPr>
          <w:sz w:val="28"/>
          <w:szCs w:val="28"/>
        </w:rPr>
        <w:t>клад ТЕО інвестицій.</w:t>
      </w:r>
      <w:r>
        <w:rPr>
          <w:sz w:val="28"/>
          <w:szCs w:val="28"/>
        </w:rPr>
        <w:t xml:space="preserve"> Зміст проекта.</w:t>
      </w:r>
    </w:p>
    <w:p w:rsidR="0079799B" w:rsidRDefault="0079799B" w:rsidP="005606D0">
      <w:pPr>
        <w:pStyle w:val="21"/>
        <w:spacing w:after="0" w:line="240" w:lineRule="auto"/>
        <w:jc w:val="both"/>
        <w:rPr>
          <w:b/>
          <w:sz w:val="28"/>
          <w:szCs w:val="28"/>
        </w:rPr>
      </w:pPr>
    </w:p>
    <w:p w:rsidR="00BE64E6" w:rsidRPr="00365C03" w:rsidRDefault="00BE64E6" w:rsidP="005606D0">
      <w:pPr>
        <w:pStyle w:val="21"/>
        <w:spacing w:after="0" w:line="240" w:lineRule="auto"/>
        <w:jc w:val="both"/>
        <w:rPr>
          <w:b/>
          <w:sz w:val="28"/>
          <w:szCs w:val="28"/>
        </w:rPr>
      </w:pPr>
      <w:r w:rsidRPr="0079799B">
        <w:rPr>
          <w:b/>
          <w:sz w:val="28"/>
          <w:szCs w:val="28"/>
        </w:rPr>
        <w:t xml:space="preserve">Собівартість будівельної продукції. </w:t>
      </w:r>
      <w:r w:rsidRPr="00365C03">
        <w:rPr>
          <w:b/>
          <w:sz w:val="28"/>
          <w:szCs w:val="28"/>
        </w:rPr>
        <w:t>Прибуток й рентабе</w:t>
      </w:r>
      <w:r w:rsidR="00365C03">
        <w:rPr>
          <w:b/>
          <w:sz w:val="28"/>
          <w:szCs w:val="28"/>
        </w:rPr>
        <w:t>льність будівельних організацій</w:t>
      </w:r>
    </w:p>
    <w:p w:rsidR="00BE64E6" w:rsidRPr="00365C03" w:rsidRDefault="0079799B" w:rsidP="005606D0">
      <w:pPr>
        <w:jc w:val="both"/>
        <w:rPr>
          <w:sz w:val="28"/>
          <w:szCs w:val="28"/>
        </w:rPr>
      </w:pPr>
      <w:r>
        <w:rPr>
          <w:sz w:val="28"/>
          <w:szCs w:val="28"/>
        </w:rPr>
        <w:t>Р</w:t>
      </w:r>
      <w:r w:rsidR="00BE64E6" w:rsidRPr="00365C03">
        <w:rPr>
          <w:sz w:val="28"/>
          <w:szCs w:val="28"/>
        </w:rPr>
        <w:t xml:space="preserve">озрахунок економії витрат </w:t>
      </w:r>
      <w:r>
        <w:rPr>
          <w:sz w:val="28"/>
          <w:szCs w:val="28"/>
        </w:rPr>
        <w:t>за</w:t>
      </w:r>
      <w:r w:rsidR="00BE64E6" w:rsidRPr="00365C03">
        <w:rPr>
          <w:sz w:val="28"/>
          <w:szCs w:val="28"/>
        </w:rPr>
        <w:t xml:space="preserve"> фактор</w:t>
      </w:r>
      <w:r>
        <w:rPr>
          <w:sz w:val="28"/>
          <w:szCs w:val="28"/>
        </w:rPr>
        <w:t>ом</w:t>
      </w:r>
      <w:r w:rsidR="00BE64E6" w:rsidRPr="00365C03">
        <w:rPr>
          <w:sz w:val="28"/>
          <w:szCs w:val="28"/>
        </w:rPr>
        <w:t xml:space="preserve"> “Підвищення рівня індустріалізації і рівня заводської й монтажної готовності будівельних конструкцій”; розрахунок економії витрат </w:t>
      </w:r>
      <w:r>
        <w:rPr>
          <w:sz w:val="28"/>
          <w:szCs w:val="28"/>
        </w:rPr>
        <w:t>за</w:t>
      </w:r>
      <w:r w:rsidR="00BE64E6" w:rsidRPr="00365C03">
        <w:rPr>
          <w:sz w:val="28"/>
          <w:szCs w:val="28"/>
        </w:rPr>
        <w:t xml:space="preserve"> фактор</w:t>
      </w:r>
      <w:r>
        <w:rPr>
          <w:sz w:val="28"/>
          <w:szCs w:val="28"/>
        </w:rPr>
        <w:t>ом</w:t>
      </w:r>
      <w:r w:rsidR="00BE64E6" w:rsidRPr="00365C03">
        <w:rPr>
          <w:sz w:val="28"/>
          <w:szCs w:val="28"/>
        </w:rPr>
        <w:t xml:space="preserve"> “Подальший розвиток механізації й автоматизації БМР”; розрахунок економії витрат </w:t>
      </w:r>
      <w:r>
        <w:rPr>
          <w:sz w:val="28"/>
          <w:szCs w:val="28"/>
        </w:rPr>
        <w:t>за</w:t>
      </w:r>
      <w:r w:rsidR="00BE64E6" w:rsidRPr="00365C03">
        <w:rPr>
          <w:sz w:val="28"/>
          <w:szCs w:val="28"/>
        </w:rPr>
        <w:t xml:space="preserve"> фактор</w:t>
      </w:r>
      <w:r>
        <w:rPr>
          <w:sz w:val="28"/>
          <w:szCs w:val="28"/>
        </w:rPr>
        <w:t>ом</w:t>
      </w:r>
      <w:r w:rsidR="00BE64E6" w:rsidRPr="00365C03">
        <w:rPr>
          <w:sz w:val="28"/>
          <w:szCs w:val="28"/>
        </w:rPr>
        <w:t xml:space="preserve"> “Вдосконалення організації будівельного виробництва”; механізми державного регулювання, розподілу й використання прибутку підприємства; можливі шляхи збільшення прибутку підприємства.</w:t>
      </w:r>
    </w:p>
    <w:p w:rsidR="0079799B" w:rsidRDefault="0079799B" w:rsidP="005606D0">
      <w:pPr>
        <w:pStyle w:val="21"/>
        <w:spacing w:after="0" w:line="240" w:lineRule="auto"/>
        <w:rPr>
          <w:b/>
          <w:sz w:val="28"/>
          <w:szCs w:val="28"/>
        </w:rPr>
      </w:pPr>
    </w:p>
    <w:p w:rsidR="00BE64E6" w:rsidRPr="0079799B" w:rsidRDefault="00BE64E6" w:rsidP="005606D0">
      <w:pPr>
        <w:pStyle w:val="21"/>
        <w:spacing w:after="0" w:line="240" w:lineRule="auto"/>
        <w:rPr>
          <w:b/>
          <w:sz w:val="28"/>
          <w:szCs w:val="28"/>
        </w:rPr>
      </w:pPr>
      <w:r w:rsidRPr="0079799B">
        <w:rPr>
          <w:b/>
          <w:sz w:val="28"/>
          <w:szCs w:val="28"/>
        </w:rPr>
        <w:t>Методи оцінки економічної ефективності інвестиції</w:t>
      </w:r>
    </w:p>
    <w:p w:rsidR="00BE64E6" w:rsidRPr="0079799B" w:rsidRDefault="0079799B" w:rsidP="00BE64E6">
      <w:pPr>
        <w:jc w:val="both"/>
        <w:rPr>
          <w:sz w:val="28"/>
          <w:szCs w:val="28"/>
        </w:rPr>
      </w:pPr>
      <w:r>
        <w:rPr>
          <w:sz w:val="28"/>
          <w:szCs w:val="28"/>
        </w:rPr>
        <w:t>І</w:t>
      </w:r>
      <w:r w:rsidR="00BE64E6" w:rsidRPr="0079799B">
        <w:rPr>
          <w:sz w:val="28"/>
          <w:szCs w:val="28"/>
        </w:rPr>
        <w:t>сторія розвитку методів оцінки економічної ефективності інвестиції; поняття про дисконтування.</w:t>
      </w:r>
    </w:p>
    <w:p w:rsidR="0061146B" w:rsidRDefault="0061146B" w:rsidP="00365C03">
      <w:pPr>
        <w:jc w:val="both"/>
        <w:rPr>
          <w:b/>
          <w:sz w:val="28"/>
          <w:szCs w:val="28"/>
        </w:rPr>
      </w:pPr>
    </w:p>
    <w:p w:rsidR="00BE64E6" w:rsidRPr="00365C03" w:rsidRDefault="00032C0F" w:rsidP="00365C03">
      <w:pPr>
        <w:jc w:val="both"/>
        <w:rPr>
          <w:b/>
          <w:sz w:val="28"/>
          <w:szCs w:val="28"/>
        </w:rPr>
      </w:pPr>
      <w:r w:rsidRPr="00365C03">
        <w:rPr>
          <w:b/>
          <w:sz w:val="28"/>
          <w:szCs w:val="28"/>
        </w:rPr>
        <w:t>Основні фонди в будівництві</w:t>
      </w:r>
    </w:p>
    <w:p w:rsidR="00BE64E6" w:rsidRPr="00365C03" w:rsidRDefault="0079799B" w:rsidP="00BE64E6">
      <w:pPr>
        <w:jc w:val="both"/>
        <w:rPr>
          <w:sz w:val="28"/>
          <w:szCs w:val="28"/>
        </w:rPr>
      </w:pPr>
      <w:r>
        <w:rPr>
          <w:sz w:val="28"/>
          <w:szCs w:val="28"/>
        </w:rPr>
        <w:t>С</w:t>
      </w:r>
      <w:r w:rsidR="00BE64E6" w:rsidRPr="00365C03">
        <w:rPr>
          <w:sz w:val="28"/>
          <w:szCs w:val="28"/>
        </w:rPr>
        <w:t>клад лізингових</w:t>
      </w:r>
      <w:r w:rsidR="0061146B">
        <w:rPr>
          <w:sz w:val="28"/>
          <w:szCs w:val="28"/>
        </w:rPr>
        <w:t xml:space="preserve"> платежів.</w:t>
      </w:r>
      <w:r w:rsidR="00BE64E6" w:rsidRPr="00365C03">
        <w:rPr>
          <w:sz w:val="28"/>
          <w:szCs w:val="28"/>
        </w:rPr>
        <w:t xml:space="preserve"> </w:t>
      </w:r>
      <w:r w:rsidR="0061146B">
        <w:rPr>
          <w:sz w:val="28"/>
          <w:szCs w:val="28"/>
        </w:rPr>
        <w:t>П</w:t>
      </w:r>
      <w:r w:rsidR="00BE64E6" w:rsidRPr="00365C03">
        <w:rPr>
          <w:sz w:val="28"/>
          <w:szCs w:val="28"/>
        </w:rPr>
        <w:t xml:space="preserve">оняття про фізичний й моральний знос; форми морального </w:t>
      </w:r>
      <w:r w:rsidR="0061146B">
        <w:rPr>
          <w:sz w:val="28"/>
          <w:szCs w:val="28"/>
        </w:rPr>
        <w:t>зносу, розрахунок його величини.</w:t>
      </w:r>
      <w:r w:rsidR="00BE64E6" w:rsidRPr="00365C03">
        <w:rPr>
          <w:sz w:val="28"/>
          <w:szCs w:val="28"/>
        </w:rPr>
        <w:t xml:space="preserve"> </w:t>
      </w:r>
      <w:r w:rsidR="0061146B">
        <w:rPr>
          <w:sz w:val="28"/>
          <w:szCs w:val="28"/>
        </w:rPr>
        <w:t>П</w:t>
      </w:r>
      <w:r w:rsidR="00BE64E6" w:rsidRPr="00365C03">
        <w:rPr>
          <w:sz w:val="28"/>
          <w:szCs w:val="28"/>
        </w:rPr>
        <w:t>оказники придатності, зносу, вибуття і оновлення ОФ.</w:t>
      </w:r>
    </w:p>
    <w:p w:rsidR="00BE64E6" w:rsidRPr="00365C03" w:rsidRDefault="00BE64E6" w:rsidP="00365C03">
      <w:pPr>
        <w:jc w:val="both"/>
        <w:rPr>
          <w:b/>
          <w:sz w:val="28"/>
          <w:szCs w:val="28"/>
        </w:rPr>
      </w:pPr>
      <w:r w:rsidRPr="00365C03">
        <w:rPr>
          <w:b/>
          <w:sz w:val="28"/>
          <w:szCs w:val="28"/>
        </w:rPr>
        <w:t>Оборотні засоби будівельних організацій</w:t>
      </w:r>
    </w:p>
    <w:p w:rsidR="00BE64E6" w:rsidRPr="00365C03" w:rsidRDefault="0079799B" w:rsidP="00BE64E6">
      <w:pPr>
        <w:jc w:val="both"/>
        <w:rPr>
          <w:sz w:val="28"/>
          <w:szCs w:val="28"/>
        </w:rPr>
      </w:pPr>
      <w:r>
        <w:rPr>
          <w:sz w:val="28"/>
          <w:szCs w:val="28"/>
        </w:rPr>
        <w:lastRenderedPageBreak/>
        <w:t>Д</w:t>
      </w:r>
      <w:r w:rsidR="00BE64E6" w:rsidRPr="00365C03">
        <w:rPr>
          <w:sz w:val="28"/>
          <w:szCs w:val="28"/>
        </w:rPr>
        <w:t>жерела та шляхи економії матеріальних ресурсів на підприємствах; визначення середніх залишків нормованих оборотних засобів; вплив оборотності оборотних засобів на кінцеві результати роботи підприємства; шляхи поліпшення використання оборотних засобів.</w:t>
      </w:r>
    </w:p>
    <w:p w:rsidR="0061146B" w:rsidRDefault="0061146B" w:rsidP="00BE64E6">
      <w:pPr>
        <w:pStyle w:val="21"/>
        <w:spacing w:after="0" w:line="240" w:lineRule="auto"/>
        <w:rPr>
          <w:b/>
          <w:sz w:val="28"/>
          <w:szCs w:val="28"/>
        </w:rPr>
      </w:pPr>
    </w:p>
    <w:p w:rsidR="00BE64E6" w:rsidRPr="00365C03" w:rsidRDefault="00BE64E6" w:rsidP="00BE64E6">
      <w:pPr>
        <w:pStyle w:val="21"/>
        <w:spacing w:after="0" w:line="240" w:lineRule="auto"/>
        <w:rPr>
          <w:b/>
          <w:sz w:val="28"/>
          <w:szCs w:val="28"/>
        </w:rPr>
      </w:pPr>
      <w:r w:rsidRPr="0079799B">
        <w:rPr>
          <w:b/>
          <w:sz w:val="28"/>
          <w:szCs w:val="28"/>
        </w:rPr>
        <w:t>Аналіз господарської діяльності будівельних організацій</w:t>
      </w:r>
    </w:p>
    <w:p w:rsidR="00BE64E6" w:rsidRPr="0079799B" w:rsidRDefault="00365C03" w:rsidP="0061146B">
      <w:pPr>
        <w:pStyle w:val="21"/>
        <w:spacing w:after="0" w:line="240" w:lineRule="auto"/>
        <w:jc w:val="both"/>
        <w:rPr>
          <w:sz w:val="28"/>
          <w:szCs w:val="28"/>
        </w:rPr>
      </w:pPr>
      <w:r>
        <w:rPr>
          <w:sz w:val="28"/>
          <w:szCs w:val="28"/>
        </w:rPr>
        <w:t>К</w:t>
      </w:r>
      <w:r w:rsidR="00BE64E6" w:rsidRPr="0079799B">
        <w:rPr>
          <w:sz w:val="28"/>
          <w:szCs w:val="28"/>
        </w:rPr>
        <w:t>ласифікація господарських резервів, організація аналітичної роботи на підприємстві.</w:t>
      </w:r>
    </w:p>
    <w:p w:rsidR="00AD5502" w:rsidRPr="00365C03" w:rsidRDefault="00AD5502" w:rsidP="00BE64E6">
      <w:pPr>
        <w:rPr>
          <w:sz w:val="28"/>
          <w:szCs w:val="28"/>
        </w:rPr>
      </w:pPr>
    </w:p>
    <w:p w:rsidR="00AD5502" w:rsidRDefault="00AD5502" w:rsidP="00AD5502">
      <w:pPr>
        <w:jc w:val="center"/>
        <w:rPr>
          <w:b/>
          <w:sz w:val="28"/>
          <w:szCs w:val="28"/>
        </w:rPr>
      </w:pPr>
      <w:r w:rsidRPr="00AD5502">
        <w:rPr>
          <w:b/>
          <w:sz w:val="28"/>
          <w:szCs w:val="28"/>
        </w:rPr>
        <w:t>Практичні задачі для самостіного виконання</w:t>
      </w:r>
    </w:p>
    <w:p w:rsidR="00AD5502" w:rsidRPr="00AD5502" w:rsidRDefault="00AD5502" w:rsidP="00AD5502">
      <w:pPr>
        <w:rPr>
          <w:sz w:val="28"/>
          <w:szCs w:val="28"/>
        </w:rPr>
      </w:pPr>
    </w:p>
    <w:p w:rsidR="00AD5502" w:rsidRDefault="00AD5502" w:rsidP="005F77DF">
      <w:pPr>
        <w:ind w:left="798" w:firstLine="454"/>
        <w:jc w:val="both"/>
        <w:rPr>
          <w:b/>
          <w:bCs/>
          <w:sz w:val="28"/>
          <w:szCs w:val="28"/>
        </w:rPr>
      </w:pPr>
      <w:r>
        <w:rPr>
          <w:b/>
          <w:bCs/>
          <w:sz w:val="28"/>
          <w:szCs w:val="28"/>
        </w:rPr>
        <w:t>Приклад 1.</w:t>
      </w:r>
    </w:p>
    <w:p w:rsidR="00AD5502" w:rsidRDefault="00AD5502" w:rsidP="005F77DF">
      <w:pPr>
        <w:ind w:firstLine="454"/>
        <w:jc w:val="both"/>
        <w:rPr>
          <w:b/>
          <w:bCs/>
          <w:sz w:val="28"/>
        </w:rPr>
      </w:pPr>
      <w:r>
        <w:rPr>
          <w:sz w:val="28"/>
          <w:szCs w:val="28"/>
        </w:rPr>
        <w:t>На підприємстві виробничі фонди становлять  В</w:t>
      </w:r>
      <w:r>
        <w:rPr>
          <w:caps/>
          <w:sz w:val="28"/>
          <w:szCs w:val="28"/>
          <w:vertAlign w:val="subscript"/>
        </w:rPr>
        <w:t>вф</w:t>
      </w:r>
      <w:r w:rsidR="0061146B">
        <w:rPr>
          <w:sz w:val="28"/>
          <w:szCs w:val="28"/>
        </w:rPr>
        <w:t xml:space="preserve"> = 850 млн. грн</w:t>
      </w:r>
      <w:r>
        <w:rPr>
          <w:sz w:val="28"/>
          <w:szCs w:val="28"/>
        </w:rPr>
        <w:t>, в тому числі основні фонди В</w:t>
      </w:r>
      <w:r>
        <w:rPr>
          <w:caps/>
          <w:sz w:val="28"/>
          <w:szCs w:val="28"/>
          <w:vertAlign w:val="subscript"/>
        </w:rPr>
        <w:t>оф</w:t>
      </w:r>
      <w:r>
        <w:rPr>
          <w:sz w:val="28"/>
          <w:szCs w:val="28"/>
        </w:rPr>
        <w:t xml:space="preserve"> = 758 млн. грн. Прибуток підп</w:t>
      </w:r>
      <w:r w:rsidR="0061146B">
        <w:rPr>
          <w:sz w:val="28"/>
          <w:szCs w:val="28"/>
        </w:rPr>
        <w:t>риємства      Пб = 105 млн. грн</w:t>
      </w:r>
      <w:r>
        <w:rPr>
          <w:sz w:val="28"/>
          <w:szCs w:val="28"/>
        </w:rPr>
        <w:t xml:space="preserve">/рік, податок на прибуток </w:t>
      </w:r>
      <w:r>
        <w:rPr>
          <w:sz w:val="28"/>
          <w:szCs w:val="28"/>
        </w:rPr>
        <w:sym w:font="Symbol" w:char="F062"/>
      </w:r>
      <w:r>
        <w:rPr>
          <w:sz w:val="28"/>
          <w:szCs w:val="28"/>
        </w:rPr>
        <w:t xml:space="preserve"> = 30 %, податок на власність </w:t>
      </w:r>
      <w:r>
        <w:rPr>
          <w:sz w:val="28"/>
          <w:szCs w:val="28"/>
        </w:rPr>
        <w:sym w:font="Symbol" w:char="F067"/>
      </w:r>
      <w:r>
        <w:rPr>
          <w:sz w:val="28"/>
          <w:szCs w:val="28"/>
        </w:rPr>
        <w:t xml:space="preserve"> = 1% (від вартості основних фондів). Виконана переоцінка основних фондів з коефіцієнтом 2,5. Необхідно розрахувати загальну та розрахункову  рентабельність виробничих фондів до і після  переоцінки. Порівняти її з нормативами загальної рентабельності Р</w:t>
      </w:r>
      <w:r>
        <w:rPr>
          <w:sz w:val="28"/>
          <w:szCs w:val="28"/>
          <w:vertAlign w:val="superscript"/>
        </w:rPr>
        <w:t>З</w:t>
      </w:r>
      <w:r>
        <w:rPr>
          <w:sz w:val="28"/>
          <w:szCs w:val="28"/>
        </w:rPr>
        <w:t xml:space="preserve">н = 11% </w:t>
      </w:r>
      <w:r>
        <w:rPr>
          <w:sz w:val="28"/>
          <w:szCs w:val="28"/>
        </w:rPr>
        <w:sym w:font="Symbol" w:char="F0AE"/>
      </w:r>
      <w:r>
        <w:rPr>
          <w:sz w:val="28"/>
          <w:szCs w:val="28"/>
        </w:rPr>
        <w:t xml:space="preserve"> 0,11 та розрахункової рентабельності Р</w:t>
      </w:r>
      <w:r>
        <w:rPr>
          <w:sz w:val="28"/>
          <w:szCs w:val="28"/>
          <w:vertAlign w:val="superscript"/>
        </w:rPr>
        <w:t>Н</w:t>
      </w:r>
      <w:r>
        <w:rPr>
          <w:sz w:val="28"/>
          <w:szCs w:val="28"/>
        </w:rPr>
        <w:t xml:space="preserve">р.= 7% </w:t>
      </w:r>
      <w:r>
        <w:rPr>
          <w:sz w:val="28"/>
          <w:szCs w:val="28"/>
        </w:rPr>
        <w:sym w:font="Symbol" w:char="F0AE"/>
      </w:r>
      <w:r>
        <w:rPr>
          <w:sz w:val="28"/>
          <w:szCs w:val="28"/>
        </w:rPr>
        <w:t xml:space="preserve"> 0,07. </w:t>
      </w:r>
      <w:r w:rsidR="0017405E">
        <w:rPr>
          <w:sz w:val="28"/>
          <w:szCs w:val="28"/>
        </w:rPr>
        <w:t>(Вихідні дані з додатку – таблиця 1).</w:t>
      </w:r>
    </w:p>
    <w:p w:rsidR="00AD5502" w:rsidRDefault="00AD5502" w:rsidP="005F77DF">
      <w:pPr>
        <w:spacing w:before="120"/>
        <w:ind w:left="799" w:firstLine="454"/>
        <w:jc w:val="both"/>
        <w:rPr>
          <w:b/>
          <w:bCs/>
          <w:sz w:val="28"/>
        </w:rPr>
      </w:pPr>
      <w:r>
        <w:rPr>
          <w:b/>
          <w:bCs/>
          <w:sz w:val="28"/>
        </w:rPr>
        <w:t>Розв’язання</w:t>
      </w:r>
    </w:p>
    <w:p w:rsidR="00AD5502" w:rsidRDefault="00AD5502" w:rsidP="005F77DF">
      <w:pPr>
        <w:ind w:left="798" w:firstLine="454"/>
        <w:jc w:val="both"/>
        <w:rPr>
          <w:sz w:val="28"/>
          <w:szCs w:val="28"/>
        </w:rPr>
      </w:pPr>
      <w:r>
        <w:rPr>
          <w:sz w:val="28"/>
          <w:szCs w:val="28"/>
        </w:rPr>
        <w:t>Оборотні засоби підприємства становлять:</w:t>
      </w:r>
    </w:p>
    <w:p w:rsidR="00AD5502" w:rsidRDefault="00AD5502" w:rsidP="005F77DF">
      <w:pPr>
        <w:ind w:left="57" w:firstLine="454"/>
        <w:jc w:val="both"/>
        <w:rPr>
          <w:sz w:val="28"/>
          <w:szCs w:val="28"/>
        </w:rPr>
      </w:pPr>
      <w:r>
        <w:rPr>
          <w:sz w:val="28"/>
          <w:szCs w:val="28"/>
        </w:rPr>
        <w:t>В</w:t>
      </w:r>
      <w:r>
        <w:rPr>
          <w:sz w:val="28"/>
          <w:szCs w:val="28"/>
          <w:vertAlign w:val="subscript"/>
        </w:rPr>
        <w:t>ОЗ</w:t>
      </w:r>
      <w:r>
        <w:rPr>
          <w:sz w:val="28"/>
          <w:szCs w:val="28"/>
        </w:rPr>
        <w:t xml:space="preserve"> = В</w:t>
      </w:r>
      <w:r>
        <w:rPr>
          <w:caps/>
          <w:sz w:val="28"/>
          <w:szCs w:val="28"/>
          <w:vertAlign w:val="subscript"/>
        </w:rPr>
        <w:t>вф</w:t>
      </w:r>
      <w:r>
        <w:rPr>
          <w:sz w:val="28"/>
          <w:szCs w:val="28"/>
        </w:rPr>
        <w:t xml:space="preserve"> – В</w:t>
      </w:r>
      <w:r>
        <w:rPr>
          <w:caps/>
          <w:sz w:val="28"/>
          <w:szCs w:val="28"/>
          <w:vertAlign w:val="subscript"/>
        </w:rPr>
        <w:t>оф</w:t>
      </w:r>
      <w:r>
        <w:rPr>
          <w:sz w:val="28"/>
          <w:szCs w:val="28"/>
        </w:rPr>
        <w:t xml:space="preserve"> = 850 – 758 = 92 млн. грн.</w:t>
      </w:r>
    </w:p>
    <w:p w:rsidR="00AD5502" w:rsidRDefault="00AD5502" w:rsidP="005F77DF">
      <w:pPr>
        <w:ind w:left="798" w:firstLine="454"/>
        <w:jc w:val="both"/>
        <w:rPr>
          <w:sz w:val="28"/>
          <w:szCs w:val="28"/>
        </w:rPr>
      </w:pPr>
      <w:r>
        <w:rPr>
          <w:sz w:val="28"/>
          <w:szCs w:val="28"/>
        </w:rPr>
        <w:t>Після переоцінки основні фонди:</w:t>
      </w:r>
    </w:p>
    <w:p w:rsidR="00AD5502" w:rsidRDefault="00AD5502" w:rsidP="005F77DF">
      <w:pPr>
        <w:ind w:left="57" w:firstLine="454"/>
        <w:jc w:val="both"/>
        <w:rPr>
          <w:sz w:val="28"/>
          <w:szCs w:val="28"/>
        </w:rPr>
      </w:pPr>
      <w:r>
        <w:rPr>
          <w:sz w:val="28"/>
          <w:szCs w:val="28"/>
        </w:rPr>
        <w:t>В</w:t>
      </w:r>
      <w:r>
        <w:rPr>
          <w:caps/>
          <w:sz w:val="28"/>
          <w:szCs w:val="28"/>
          <w:vertAlign w:val="subscript"/>
        </w:rPr>
        <w:t>оф</w:t>
      </w:r>
      <w:r>
        <w:rPr>
          <w:sz w:val="28"/>
          <w:szCs w:val="28"/>
        </w:rPr>
        <w:t xml:space="preserve"> = 758 </w:t>
      </w:r>
      <w:r>
        <w:rPr>
          <w:sz w:val="28"/>
          <w:szCs w:val="28"/>
        </w:rPr>
        <w:sym w:font="Symbol" w:char="F0D7"/>
      </w:r>
      <w:r>
        <w:rPr>
          <w:sz w:val="28"/>
          <w:szCs w:val="28"/>
        </w:rPr>
        <w:t xml:space="preserve"> 2,5 = 1895 млн. грн.;</w:t>
      </w:r>
    </w:p>
    <w:p w:rsidR="00AD5502" w:rsidRDefault="00AD5502" w:rsidP="005F77DF">
      <w:pPr>
        <w:ind w:left="798" w:firstLine="454"/>
        <w:jc w:val="both"/>
        <w:rPr>
          <w:sz w:val="28"/>
          <w:szCs w:val="28"/>
        </w:rPr>
      </w:pPr>
      <w:r>
        <w:rPr>
          <w:sz w:val="28"/>
          <w:szCs w:val="28"/>
        </w:rPr>
        <w:t>виробничі фонди:</w:t>
      </w:r>
    </w:p>
    <w:p w:rsidR="00AD5502" w:rsidRDefault="00AD5502" w:rsidP="005F77DF">
      <w:pPr>
        <w:ind w:firstLine="454"/>
        <w:jc w:val="both"/>
        <w:rPr>
          <w:sz w:val="28"/>
          <w:szCs w:val="28"/>
        </w:rPr>
      </w:pPr>
      <w:r>
        <w:rPr>
          <w:sz w:val="28"/>
          <w:szCs w:val="28"/>
        </w:rPr>
        <w:t>В</w:t>
      </w:r>
      <w:r>
        <w:rPr>
          <w:caps/>
          <w:sz w:val="28"/>
          <w:szCs w:val="28"/>
          <w:vertAlign w:val="subscript"/>
        </w:rPr>
        <w:t>вф</w:t>
      </w:r>
      <w:r>
        <w:rPr>
          <w:sz w:val="28"/>
          <w:szCs w:val="28"/>
        </w:rPr>
        <w:t xml:space="preserve"> = В</w:t>
      </w:r>
      <w:r>
        <w:rPr>
          <w:caps/>
          <w:sz w:val="28"/>
          <w:szCs w:val="28"/>
          <w:vertAlign w:val="subscript"/>
        </w:rPr>
        <w:t>оф</w:t>
      </w:r>
      <w:r>
        <w:rPr>
          <w:sz w:val="28"/>
          <w:szCs w:val="28"/>
        </w:rPr>
        <w:t xml:space="preserve"> + В</w:t>
      </w:r>
      <w:r>
        <w:rPr>
          <w:sz w:val="28"/>
          <w:szCs w:val="28"/>
          <w:vertAlign w:val="subscript"/>
        </w:rPr>
        <w:t>ОЗ</w:t>
      </w:r>
      <w:r>
        <w:rPr>
          <w:sz w:val="28"/>
          <w:szCs w:val="28"/>
        </w:rPr>
        <w:t xml:space="preserve"> = 1895 + 92 = 1987 млн. грн.</w:t>
      </w:r>
    </w:p>
    <w:p w:rsidR="00AD5502" w:rsidRDefault="00AD5502" w:rsidP="005F77DF">
      <w:pPr>
        <w:ind w:left="798" w:firstLine="454"/>
        <w:jc w:val="both"/>
        <w:rPr>
          <w:sz w:val="28"/>
          <w:szCs w:val="28"/>
        </w:rPr>
      </w:pPr>
    </w:p>
    <w:p w:rsidR="00AD5502" w:rsidRDefault="00AD5502" w:rsidP="005F77DF">
      <w:pPr>
        <w:ind w:left="798" w:firstLine="454"/>
        <w:jc w:val="both"/>
        <w:rPr>
          <w:sz w:val="28"/>
          <w:szCs w:val="28"/>
        </w:rPr>
      </w:pPr>
      <w:r>
        <w:rPr>
          <w:sz w:val="28"/>
          <w:szCs w:val="28"/>
        </w:rPr>
        <w:t>Чистий прибуток до переоцінки:</w:t>
      </w:r>
    </w:p>
    <w:p w:rsidR="00AD5502" w:rsidRDefault="00AD5502" w:rsidP="005F77DF">
      <w:pPr>
        <w:ind w:left="57" w:firstLine="454"/>
        <w:jc w:val="both"/>
        <w:rPr>
          <w:sz w:val="28"/>
          <w:szCs w:val="28"/>
        </w:rPr>
      </w:pPr>
      <w:r>
        <w:rPr>
          <w:sz w:val="28"/>
          <w:szCs w:val="28"/>
        </w:rPr>
        <w:t xml:space="preserve">Пч = П – </w:t>
      </w:r>
      <w:r>
        <w:rPr>
          <w:sz w:val="28"/>
          <w:szCs w:val="28"/>
        </w:rPr>
        <w:sym w:font="Symbol" w:char="F062"/>
      </w:r>
      <w:r>
        <w:rPr>
          <w:sz w:val="28"/>
          <w:szCs w:val="28"/>
        </w:rPr>
        <w:t xml:space="preserve"> </w:t>
      </w:r>
      <w:r>
        <w:rPr>
          <w:sz w:val="28"/>
          <w:szCs w:val="28"/>
        </w:rPr>
        <w:sym w:font="Symbol" w:char="F0D7"/>
      </w:r>
      <w:r>
        <w:rPr>
          <w:sz w:val="28"/>
          <w:szCs w:val="28"/>
        </w:rPr>
        <w:t xml:space="preserve"> П  –  </w:t>
      </w:r>
      <w:r>
        <w:rPr>
          <w:sz w:val="28"/>
          <w:szCs w:val="28"/>
        </w:rPr>
        <w:sym w:font="Symbol" w:char="F067"/>
      </w:r>
      <w:r>
        <w:rPr>
          <w:sz w:val="28"/>
          <w:szCs w:val="28"/>
        </w:rPr>
        <w:t xml:space="preserve"> </w:t>
      </w:r>
      <w:r>
        <w:rPr>
          <w:sz w:val="28"/>
          <w:szCs w:val="28"/>
        </w:rPr>
        <w:sym w:font="Symbol" w:char="F0D7"/>
      </w:r>
      <w:r>
        <w:rPr>
          <w:sz w:val="28"/>
          <w:szCs w:val="28"/>
        </w:rPr>
        <w:t xml:space="preserve"> В</w:t>
      </w:r>
      <w:r>
        <w:rPr>
          <w:caps/>
          <w:sz w:val="28"/>
          <w:szCs w:val="28"/>
          <w:vertAlign w:val="subscript"/>
        </w:rPr>
        <w:t>оф</w:t>
      </w:r>
      <w:r>
        <w:rPr>
          <w:sz w:val="28"/>
          <w:szCs w:val="28"/>
        </w:rPr>
        <w:t xml:space="preserve"> =  105 – 0,3 </w:t>
      </w:r>
      <w:r>
        <w:rPr>
          <w:sz w:val="28"/>
          <w:szCs w:val="28"/>
        </w:rPr>
        <w:sym w:font="Symbol" w:char="F0D7"/>
      </w:r>
      <w:r>
        <w:rPr>
          <w:sz w:val="28"/>
          <w:szCs w:val="28"/>
        </w:rPr>
        <w:t xml:space="preserve"> 105 – 0,01 </w:t>
      </w:r>
      <w:r>
        <w:rPr>
          <w:sz w:val="28"/>
          <w:szCs w:val="28"/>
        </w:rPr>
        <w:sym w:font="Symbol" w:char="F0D7"/>
      </w:r>
      <w:r w:rsidR="0061146B">
        <w:rPr>
          <w:sz w:val="28"/>
          <w:szCs w:val="28"/>
        </w:rPr>
        <w:t xml:space="preserve"> 758 = 65,92 млн. грн</w:t>
      </w:r>
      <w:r>
        <w:rPr>
          <w:sz w:val="28"/>
          <w:szCs w:val="28"/>
        </w:rPr>
        <w:t>;</w:t>
      </w:r>
    </w:p>
    <w:p w:rsidR="00AD5502" w:rsidRDefault="00AD5502" w:rsidP="005F77DF">
      <w:pPr>
        <w:ind w:left="798" w:firstLine="454"/>
        <w:jc w:val="both"/>
        <w:rPr>
          <w:sz w:val="28"/>
          <w:szCs w:val="28"/>
        </w:rPr>
      </w:pPr>
      <w:r>
        <w:rPr>
          <w:sz w:val="28"/>
          <w:szCs w:val="28"/>
        </w:rPr>
        <w:t>після переоцінки</w:t>
      </w:r>
    </w:p>
    <w:p w:rsidR="00AD5502" w:rsidRDefault="00AD5502" w:rsidP="005F77DF">
      <w:pPr>
        <w:ind w:left="57" w:firstLine="454"/>
        <w:jc w:val="both"/>
        <w:rPr>
          <w:sz w:val="28"/>
          <w:szCs w:val="28"/>
        </w:rPr>
      </w:pPr>
      <w:r>
        <w:rPr>
          <w:sz w:val="28"/>
          <w:szCs w:val="28"/>
        </w:rPr>
        <w:t xml:space="preserve">Пч” = П – </w:t>
      </w:r>
      <w:r>
        <w:rPr>
          <w:sz w:val="28"/>
          <w:szCs w:val="28"/>
        </w:rPr>
        <w:sym w:font="Symbol" w:char="F062"/>
      </w:r>
      <w:r>
        <w:rPr>
          <w:sz w:val="28"/>
          <w:szCs w:val="28"/>
        </w:rPr>
        <w:t xml:space="preserve"> </w:t>
      </w:r>
      <w:r>
        <w:rPr>
          <w:sz w:val="28"/>
          <w:szCs w:val="28"/>
        </w:rPr>
        <w:sym w:font="Symbol" w:char="F0D7"/>
      </w:r>
      <w:r>
        <w:rPr>
          <w:sz w:val="28"/>
          <w:szCs w:val="28"/>
        </w:rPr>
        <w:t xml:space="preserve"> П  –  </w:t>
      </w:r>
      <w:r>
        <w:rPr>
          <w:sz w:val="28"/>
          <w:szCs w:val="28"/>
        </w:rPr>
        <w:sym w:font="Symbol" w:char="F067"/>
      </w:r>
      <w:r>
        <w:rPr>
          <w:sz w:val="28"/>
          <w:szCs w:val="28"/>
        </w:rPr>
        <w:t xml:space="preserve"> </w:t>
      </w:r>
      <w:r>
        <w:rPr>
          <w:sz w:val="28"/>
          <w:szCs w:val="28"/>
        </w:rPr>
        <w:sym w:font="Symbol" w:char="F0D7"/>
      </w:r>
      <w:r>
        <w:rPr>
          <w:sz w:val="28"/>
          <w:szCs w:val="28"/>
        </w:rPr>
        <w:t xml:space="preserve"> В</w:t>
      </w:r>
      <w:r>
        <w:rPr>
          <w:caps/>
          <w:sz w:val="28"/>
          <w:szCs w:val="28"/>
          <w:vertAlign w:val="subscript"/>
        </w:rPr>
        <w:t>оф</w:t>
      </w:r>
      <w:r>
        <w:rPr>
          <w:sz w:val="28"/>
          <w:szCs w:val="28"/>
        </w:rPr>
        <w:t xml:space="preserve"> =  105 – 0,3 </w:t>
      </w:r>
      <w:r>
        <w:rPr>
          <w:sz w:val="28"/>
          <w:szCs w:val="28"/>
        </w:rPr>
        <w:sym w:font="Symbol" w:char="F0D7"/>
      </w:r>
      <w:r>
        <w:rPr>
          <w:sz w:val="28"/>
          <w:szCs w:val="28"/>
        </w:rPr>
        <w:t xml:space="preserve"> 105 – 0,01 </w:t>
      </w:r>
      <w:r>
        <w:rPr>
          <w:sz w:val="28"/>
          <w:szCs w:val="28"/>
        </w:rPr>
        <w:sym w:font="Symbol" w:char="F0D7"/>
      </w:r>
      <w:r>
        <w:rPr>
          <w:sz w:val="28"/>
          <w:szCs w:val="28"/>
        </w:rPr>
        <w:t xml:space="preserve"> 1895 = 54,55 млн. грн.</w:t>
      </w:r>
    </w:p>
    <w:p w:rsidR="00AD5502" w:rsidRDefault="00AD5502" w:rsidP="005F77DF">
      <w:pPr>
        <w:ind w:left="855" w:firstLine="454"/>
        <w:jc w:val="both"/>
        <w:rPr>
          <w:sz w:val="28"/>
          <w:szCs w:val="28"/>
        </w:rPr>
      </w:pPr>
      <w:r>
        <w:rPr>
          <w:sz w:val="28"/>
          <w:szCs w:val="28"/>
        </w:rPr>
        <w:t>Загальна рентабельність виробничих фондів до переоцінки:</w:t>
      </w:r>
    </w:p>
    <w:p w:rsidR="00AD5502" w:rsidRDefault="00AD5502" w:rsidP="005F77DF">
      <w:pPr>
        <w:ind w:left="57" w:firstLine="454"/>
        <w:jc w:val="both"/>
        <w:rPr>
          <w:sz w:val="28"/>
          <w:szCs w:val="28"/>
        </w:rPr>
      </w:pPr>
      <w:r>
        <w:rPr>
          <w:sz w:val="28"/>
          <w:szCs w:val="28"/>
        </w:rPr>
        <w:t>Рзаг = Пб / В</w:t>
      </w:r>
      <w:r>
        <w:rPr>
          <w:caps/>
          <w:sz w:val="28"/>
          <w:szCs w:val="28"/>
          <w:vertAlign w:val="subscript"/>
        </w:rPr>
        <w:t>вф</w:t>
      </w:r>
      <w:r>
        <w:rPr>
          <w:sz w:val="28"/>
          <w:szCs w:val="28"/>
        </w:rPr>
        <w:t xml:space="preserve">  = 105 / 850 = 0,1235 </w:t>
      </w:r>
      <w:r>
        <w:rPr>
          <w:sz w:val="28"/>
          <w:szCs w:val="28"/>
        </w:rPr>
        <w:sym w:font="Symbol" w:char="F0AE"/>
      </w:r>
      <w:r>
        <w:rPr>
          <w:sz w:val="28"/>
          <w:szCs w:val="28"/>
        </w:rPr>
        <w:t xml:space="preserve"> 12,35 %  </w:t>
      </w:r>
      <w:r>
        <w:rPr>
          <w:sz w:val="28"/>
          <w:szCs w:val="28"/>
        </w:rPr>
        <w:sym w:font="Symbol" w:char="F03E"/>
      </w:r>
      <w:r>
        <w:rPr>
          <w:sz w:val="28"/>
          <w:szCs w:val="28"/>
        </w:rPr>
        <w:t xml:space="preserve"> Р</w:t>
      </w:r>
      <w:r>
        <w:rPr>
          <w:sz w:val="28"/>
          <w:szCs w:val="28"/>
          <w:vertAlign w:val="superscript"/>
        </w:rPr>
        <w:t>З</w:t>
      </w:r>
      <w:r>
        <w:rPr>
          <w:sz w:val="28"/>
          <w:szCs w:val="28"/>
        </w:rPr>
        <w:t>н = 11 %;</w:t>
      </w:r>
    </w:p>
    <w:p w:rsidR="00AD5502" w:rsidRDefault="00AD5502" w:rsidP="005F77DF">
      <w:pPr>
        <w:ind w:left="798" w:firstLine="454"/>
        <w:jc w:val="both"/>
        <w:rPr>
          <w:sz w:val="28"/>
          <w:szCs w:val="28"/>
        </w:rPr>
      </w:pPr>
      <w:r>
        <w:rPr>
          <w:sz w:val="28"/>
          <w:szCs w:val="28"/>
        </w:rPr>
        <w:t xml:space="preserve"> розрахункова рентабельність:</w:t>
      </w:r>
    </w:p>
    <w:p w:rsidR="00AD5502" w:rsidRDefault="00AD5502" w:rsidP="005F77DF">
      <w:pPr>
        <w:ind w:left="57" w:firstLine="454"/>
        <w:jc w:val="both"/>
        <w:rPr>
          <w:sz w:val="28"/>
          <w:szCs w:val="28"/>
        </w:rPr>
      </w:pPr>
      <w:r>
        <w:rPr>
          <w:sz w:val="28"/>
          <w:szCs w:val="28"/>
        </w:rPr>
        <w:t>Рроз = Пч / В</w:t>
      </w:r>
      <w:r>
        <w:rPr>
          <w:caps/>
          <w:sz w:val="28"/>
          <w:szCs w:val="28"/>
          <w:vertAlign w:val="subscript"/>
        </w:rPr>
        <w:t>вф</w:t>
      </w:r>
      <w:r>
        <w:rPr>
          <w:sz w:val="28"/>
          <w:szCs w:val="28"/>
        </w:rPr>
        <w:t xml:space="preserve"> = 65,92 / 850 = 0,0775 </w:t>
      </w:r>
      <w:r>
        <w:rPr>
          <w:sz w:val="28"/>
          <w:szCs w:val="28"/>
        </w:rPr>
        <w:sym w:font="Symbol" w:char="F0AE"/>
      </w:r>
      <w:r>
        <w:rPr>
          <w:sz w:val="28"/>
          <w:szCs w:val="28"/>
        </w:rPr>
        <w:t xml:space="preserve"> 7,75 %  </w:t>
      </w:r>
      <w:r>
        <w:rPr>
          <w:sz w:val="28"/>
          <w:szCs w:val="28"/>
        </w:rPr>
        <w:sym w:font="Symbol" w:char="F03E"/>
      </w:r>
      <w:r>
        <w:rPr>
          <w:sz w:val="28"/>
          <w:szCs w:val="28"/>
        </w:rPr>
        <w:t>Р</w:t>
      </w:r>
      <w:r>
        <w:rPr>
          <w:sz w:val="28"/>
          <w:szCs w:val="28"/>
          <w:vertAlign w:val="superscript"/>
        </w:rPr>
        <w:t xml:space="preserve">н </w:t>
      </w:r>
      <w:r>
        <w:rPr>
          <w:sz w:val="28"/>
          <w:szCs w:val="28"/>
        </w:rPr>
        <w:t>р = 7%.</w:t>
      </w:r>
    </w:p>
    <w:p w:rsidR="00AD5502" w:rsidRDefault="00AD5502" w:rsidP="0079799B">
      <w:pPr>
        <w:ind w:firstLine="454"/>
        <w:jc w:val="both"/>
        <w:rPr>
          <w:sz w:val="28"/>
          <w:szCs w:val="28"/>
        </w:rPr>
      </w:pPr>
      <w:r>
        <w:rPr>
          <w:sz w:val="28"/>
          <w:szCs w:val="28"/>
        </w:rPr>
        <w:t>Загальна рентабельність виробничих фондів після переоцінки:</w:t>
      </w:r>
    </w:p>
    <w:p w:rsidR="00AD5502" w:rsidRDefault="00AD5502" w:rsidP="005F77DF">
      <w:pPr>
        <w:ind w:left="57" w:firstLine="454"/>
        <w:jc w:val="both"/>
        <w:rPr>
          <w:sz w:val="28"/>
          <w:szCs w:val="28"/>
        </w:rPr>
      </w:pPr>
      <w:r>
        <w:rPr>
          <w:sz w:val="28"/>
          <w:szCs w:val="28"/>
        </w:rPr>
        <w:t>Рф” = Пб / В</w:t>
      </w:r>
      <w:r>
        <w:rPr>
          <w:caps/>
          <w:sz w:val="28"/>
          <w:szCs w:val="28"/>
          <w:vertAlign w:val="subscript"/>
        </w:rPr>
        <w:t>вф</w:t>
      </w:r>
      <w:r>
        <w:rPr>
          <w:sz w:val="28"/>
          <w:szCs w:val="28"/>
        </w:rPr>
        <w:t xml:space="preserve"> = 105 / 1987 = 0,053 </w:t>
      </w:r>
      <w:r>
        <w:rPr>
          <w:sz w:val="28"/>
          <w:szCs w:val="28"/>
        </w:rPr>
        <w:sym w:font="Symbol" w:char="F0AE"/>
      </w:r>
      <w:r>
        <w:rPr>
          <w:sz w:val="28"/>
          <w:szCs w:val="28"/>
        </w:rPr>
        <w:t xml:space="preserve"> 5,3 %  </w:t>
      </w:r>
      <w:r>
        <w:rPr>
          <w:sz w:val="28"/>
          <w:szCs w:val="28"/>
        </w:rPr>
        <w:sym w:font="Symbol" w:char="F03C"/>
      </w:r>
      <w:r>
        <w:rPr>
          <w:sz w:val="28"/>
          <w:szCs w:val="28"/>
        </w:rPr>
        <w:t xml:space="preserve"> Р</w:t>
      </w:r>
      <w:r>
        <w:rPr>
          <w:sz w:val="28"/>
          <w:szCs w:val="28"/>
          <w:vertAlign w:val="superscript"/>
        </w:rPr>
        <w:t>З</w:t>
      </w:r>
      <w:r>
        <w:rPr>
          <w:sz w:val="28"/>
          <w:szCs w:val="28"/>
        </w:rPr>
        <w:t>н = 11 %;</w:t>
      </w:r>
    </w:p>
    <w:p w:rsidR="00631D5F" w:rsidRDefault="00AD5502" w:rsidP="005F77DF">
      <w:pPr>
        <w:ind w:left="798" w:firstLine="454"/>
        <w:jc w:val="both"/>
        <w:rPr>
          <w:sz w:val="28"/>
          <w:szCs w:val="28"/>
        </w:rPr>
      </w:pPr>
      <w:r>
        <w:rPr>
          <w:sz w:val="28"/>
          <w:szCs w:val="28"/>
        </w:rPr>
        <w:t xml:space="preserve"> </w:t>
      </w:r>
    </w:p>
    <w:p w:rsidR="00AD5502" w:rsidRDefault="00AD5502" w:rsidP="0079799B">
      <w:pPr>
        <w:ind w:firstLine="454"/>
        <w:jc w:val="both"/>
        <w:rPr>
          <w:sz w:val="28"/>
          <w:szCs w:val="28"/>
        </w:rPr>
      </w:pPr>
      <w:r>
        <w:rPr>
          <w:sz w:val="28"/>
          <w:szCs w:val="28"/>
        </w:rPr>
        <w:t>розрахункова рентабельність:</w:t>
      </w:r>
    </w:p>
    <w:p w:rsidR="00AD5502" w:rsidRDefault="00AD5502" w:rsidP="005F77DF">
      <w:pPr>
        <w:ind w:left="57" w:firstLine="454"/>
        <w:jc w:val="both"/>
        <w:rPr>
          <w:sz w:val="28"/>
          <w:szCs w:val="28"/>
        </w:rPr>
      </w:pPr>
      <w:r>
        <w:rPr>
          <w:sz w:val="28"/>
          <w:szCs w:val="28"/>
        </w:rPr>
        <w:t>Рр” = Пч / В</w:t>
      </w:r>
      <w:r>
        <w:rPr>
          <w:caps/>
          <w:sz w:val="28"/>
          <w:szCs w:val="28"/>
          <w:vertAlign w:val="subscript"/>
        </w:rPr>
        <w:t>вф</w:t>
      </w:r>
      <w:r>
        <w:rPr>
          <w:sz w:val="28"/>
          <w:szCs w:val="28"/>
        </w:rPr>
        <w:t xml:space="preserve"> = 54,55 / 1987 = 0,0274 </w:t>
      </w:r>
      <w:r>
        <w:rPr>
          <w:sz w:val="28"/>
          <w:szCs w:val="28"/>
        </w:rPr>
        <w:sym w:font="Symbol" w:char="F0AE"/>
      </w:r>
      <w:r>
        <w:rPr>
          <w:sz w:val="28"/>
          <w:szCs w:val="28"/>
        </w:rPr>
        <w:t xml:space="preserve"> 2,74 %  </w:t>
      </w:r>
      <w:r>
        <w:rPr>
          <w:sz w:val="28"/>
          <w:szCs w:val="28"/>
        </w:rPr>
        <w:sym w:font="Symbol" w:char="F03C"/>
      </w:r>
      <w:r>
        <w:rPr>
          <w:sz w:val="28"/>
          <w:szCs w:val="28"/>
        </w:rPr>
        <w:t xml:space="preserve">  Р</w:t>
      </w:r>
      <w:r>
        <w:rPr>
          <w:sz w:val="28"/>
          <w:szCs w:val="28"/>
          <w:vertAlign w:val="superscript"/>
        </w:rPr>
        <w:t>Н</w:t>
      </w:r>
      <w:r>
        <w:rPr>
          <w:sz w:val="28"/>
          <w:szCs w:val="28"/>
        </w:rPr>
        <w:t>р = 7%.</w:t>
      </w:r>
    </w:p>
    <w:p w:rsidR="00AD5502" w:rsidRDefault="00AD5502" w:rsidP="005F77DF">
      <w:pPr>
        <w:ind w:left="57" w:firstLine="454"/>
        <w:jc w:val="both"/>
        <w:rPr>
          <w:sz w:val="28"/>
          <w:szCs w:val="28"/>
        </w:rPr>
      </w:pPr>
    </w:p>
    <w:p w:rsidR="00AD5502" w:rsidRDefault="00AD5502" w:rsidP="005F77DF">
      <w:pPr>
        <w:ind w:left="57" w:firstLine="454"/>
        <w:jc w:val="both"/>
        <w:rPr>
          <w:sz w:val="28"/>
          <w:szCs w:val="28"/>
        </w:rPr>
      </w:pPr>
      <w:r>
        <w:rPr>
          <w:b/>
          <w:bCs/>
          <w:sz w:val="28"/>
          <w:szCs w:val="28"/>
        </w:rPr>
        <w:t xml:space="preserve">Висновок: </w:t>
      </w:r>
      <w:r>
        <w:rPr>
          <w:sz w:val="28"/>
          <w:szCs w:val="28"/>
        </w:rPr>
        <w:t xml:space="preserve">в результаті переоцінки основних виробничих фондів без відповідної зміни цін, які впливають на прибуток, рентабельність фондів на підприємстві значно знизилась і стала меншою нормативного рівня. Це пояснюється тим, що показники виробничо-господарської діяльності залежать не тільки від самого виробництва, але і від зовнішніх факторів, таких, наприклад, як рівень вартості виробничих фондів, що пов’язано з інфляційними процесами. </w:t>
      </w:r>
    </w:p>
    <w:p w:rsidR="00AD5502" w:rsidRDefault="00AD5502" w:rsidP="005F77DF">
      <w:pPr>
        <w:tabs>
          <w:tab w:val="left" w:pos="1368"/>
          <w:tab w:val="num" w:pos="1710"/>
        </w:tabs>
        <w:ind w:firstLine="454"/>
        <w:jc w:val="both"/>
        <w:rPr>
          <w:bCs/>
          <w:sz w:val="28"/>
        </w:rPr>
      </w:pPr>
    </w:p>
    <w:p w:rsidR="00AD5502" w:rsidRDefault="00AD5502" w:rsidP="005F77DF">
      <w:pPr>
        <w:ind w:left="798" w:firstLine="454"/>
        <w:jc w:val="both"/>
        <w:rPr>
          <w:b/>
          <w:bCs/>
          <w:sz w:val="28"/>
          <w:szCs w:val="28"/>
        </w:rPr>
      </w:pPr>
      <w:r>
        <w:rPr>
          <w:b/>
          <w:bCs/>
          <w:sz w:val="28"/>
          <w:szCs w:val="28"/>
        </w:rPr>
        <w:t>Приклад 2.</w:t>
      </w:r>
    </w:p>
    <w:p w:rsidR="00342B7C" w:rsidRDefault="00AD5502" w:rsidP="005F77DF">
      <w:pPr>
        <w:ind w:firstLine="454"/>
        <w:jc w:val="both"/>
        <w:rPr>
          <w:b/>
          <w:bCs/>
          <w:sz w:val="28"/>
        </w:rPr>
      </w:pPr>
      <w:r>
        <w:rPr>
          <w:sz w:val="28"/>
          <w:szCs w:val="28"/>
        </w:rPr>
        <w:t xml:space="preserve">Визначте  і проаналізуйте рівень прибутковості підприємства, якщо загальний обсяг інвестицій у </w:t>
      </w:r>
      <w:r w:rsidR="0061146B">
        <w:rPr>
          <w:sz w:val="28"/>
          <w:szCs w:val="28"/>
        </w:rPr>
        <w:t>підприємство склав 3,6 млн. грн</w:t>
      </w:r>
      <w:r>
        <w:rPr>
          <w:sz w:val="28"/>
          <w:szCs w:val="28"/>
        </w:rPr>
        <w:t>, прибуток від реалізації – 850</w:t>
      </w:r>
      <w:r w:rsidR="0061146B">
        <w:rPr>
          <w:sz w:val="28"/>
          <w:szCs w:val="28"/>
        </w:rPr>
        <w:t xml:space="preserve"> тис. грн</w:t>
      </w:r>
      <w:r>
        <w:rPr>
          <w:sz w:val="28"/>
          <w:szCs w:val="28"/>
        </w:rPr>
        <w:t>, позареаліз</w:t>
      </w:r>
      <w:r w:rsidR="0061146B">
        <w:rPr>
          <w:sz w:val="28"/>
          <w:szCs w:val="28"/>
        </w:rPr>
        <w:t>аційний прибуток – 240 тис. грн</w:t>
      </w:r>
      <w:r>
        <w:rPr>
          <w:sz w:val="28"/>
          <w:szCs w:val="28"/>
        </w:rPr>
        <w:t xml:space="preserve">, сума </w:t>
      </w:r>
      <w:r w:rsidR="0061146B">
        <w:rPr>
          <w:sz w:val="28"/>
          <w:szCs w:val="28"/>
        </w:rPr>
        <w:t>податків становила 320 тис. грн</w:t>
      </w:r>
      <w:r>
        <w:rPr>
          <w:sz w:val="28"/>
          <w:szCs w:val="28"/>
        </w:rPr>
        <w:t xml:space="preserve">, процент за державними облігаціями – 11%, а процентна ставка за довгостроковими кредитами – 16%; середньогалузевий рівень прибутковості складає – 20,4 %. Сума активів за балансом становить 4,5 млн. грн.  </w:t>
      </w:r>
      <w:r w:rsidR="00342B7C">
        <w:rPr>
          <w:sz w:val="28"/>
          <w:szCs w:val="28"/>
        </w:rPr>
        <w:t>(Вихідні дані з додатку – таблиця 2).</w:t>
      </w:r>
    </w:p>
    <w:p w:rsidR="00AD5502" w:rsidRDefault="00AD5502" w:rsidP="005F77DF">
      <w:pPr>
        <w:ind w:left="798" w:firstLine="454"/>
        <w:jc w:val="both"/>
        <w:rPr>
          <w:b/>
          <w:bCs/>
          <w:sz w:val="28"/>
        </w:rPr>
      </w:pPr>
    </w:p>
    <w:p w:rsidR="00AD5502" w:rsidRDefault="00AD5502" w:rsidP="005F77DF">
      <w:pPr>
        <w:ind w:left="798" w:firstLine="454"/>
        <w:jc w:val="both"/>
        <w:rPr>
          <w:b/>
          <w:bCs/>
          <w:sz w:val="28"/>
        </w:rPr>
      </w:pPr>
      <w:r>
        <w:rPr>
          <w:b/>
          <w:bCs/>
          <w:sz w:val="28"/>
        </w:rPr>
        <w:t>Розв’язання</w:t>
      </w:r>
    </w:p>
    <w:p w:rsidR="00AD5502" w:rsidRDefault="00AD5502" w:rsidP="005F77DF">
      <w:pPr>
        <w:ind w:left="798" w:firstLine="454"/>
        <w:jc w:val="both"/>
        <w:rPr>
          <w:sz w:val="28"/>
          <w:szCs w:val="28"/>
        </w:rPr>
      </w:pPr>
      <w:r>
        <w:rPr>
          <w:sz w:val="28"/>
          <w:szCs w:val="28"/>
        </w:rPr>
        <w:t>Розраховуємо прибутковість інвестицій:</w:t>
      </w:r>
    </w:p>
    <w:p w:rsidR="00AD5502" w:rsidRDefault="00AD5502" w:rsidP="005F77DF">
      <w:pPr>
        <w:spacing w:before="120" w:after="120"/>
        <w:ind w:left="799" w:firstLine="454"/>
        <w:jc w:val="both"/>
        <w:rPr>
          <w:bCs/>
          <w:sz w:val="28"/>
        </w:rPr>
      </w:pPr>
      <w:r>
        <w:rPr>
          <w:sz w:val="28"/>
        </w:rPr>
        <w:t xml:space="preserve">Пі = П </w:t>
      </w:r>
      <w:r>
        <w:rPr>
          <w:sz w:val="28"/>
        </w:rPr>
        <w:sym w:font="Symbol" w:char="F03A"/>
      </w:r>
      <w:r>
        <w:rPr>
          <w:sz w:val="28"/>
        </w:rPr>
        <w:t xml:space="preserve"> І </w:t>
      </w:r>
      <w:r>
        <w:rPr>
          <w:bCs/>
          <w:sz w:val="28"/>
        </w:rPr>
        <w:sym w:font="Symbol" w:char="F0D7"/>
      </w:r>
      <w:r>
        <w:rPr>
          <w:bCs/>
          <w:sz w:val="28"/>
        </w:rPr>
        <w:t xml:space="preserve"> 100 % = ((0,85+0,24) – 0,32) </w:t>
      </w:r>
      <w:r>
        <w:rPr>
          <w:sz w:val="28"/>
        </w:rPr>
        <w:sym w:font="Symbol" w:char="F03A"/>
      </w:r>
      <w:r>
        <w:rPr>
          <w:sz w:val="28"/>
        </w:rPr>
        <w:t xml:space="preserve"> 3,6 </w:t>
      </w:r>
      <w:r>
        <w:rPr>
          <w:bCs/>
          <w:sz w:val="28"/>
        </w:rPr>
        <w:sym w:font="Symbol" w:char="F0D7"/>
      </w:r>
      <w:r>
        <w:rPr>
          <w:bCs/>
          <w:sz w:val="28"/>
        </w:rPr>
        <w:t xml:space="preserve"> 100 % = 21,3 %.</w:t>
      </w:r>
    </w:p>
    <w:p w:rsidR="00AD5502" w:rsidRDefault="00AD5502" w:rsidP="005F77DF">
      <w:pPr>
        <w:ind w:firstLine="454"/>
        <w:jc w:val="both"/>
        <w:rPr>
          <w:bCs/>
          <w:sz w:val="28"/>
        </w:rPr>
      </w:pPr>
      <w:r>
        <w:rPr>
          <w:bCs/>
          <w:sz w:val="28"/>
        </w:rPr>
        <w:t>Рівень прибутковості інвестицій є досить високим. Порівняння прибутковості даних інвестицій з їх доходністю при альтернативному використання капіталу (наприклад, купівля державних облігацій, які дають 11 % прибутковості) свідчить на користь інвестування у підприємство.</w:t>
      </w:r>
    </w:p>
    <w:p w:rsidR="00AD5502" w:rsidRDefault="00AD5502" w:rsidP="005F77DF">
      <w:pPr>
        <w:ind w:firstLine="454"/>
        <w:jc w:val="both"/>
        <w:rPr>
          <w:bCs/>
          <w:sz w:val="28"/>
        </w:rPr>
      </w:pPr>
      <w:r>
        <w:rPr>
          <w:bCs/>
          <w:sz w:val="28"/>
        </w:rPr>
        <w:t>Якщо порівняти рівень прибутковості з аналогічними показниками по галузі (20,4 %), то можна стверджувати, що прибутковість вкладень  в дане підприємство на 0,9 % (21,3 – 20,4) є вищою, ніж в середньому по галузі. Прибутковість активів обчислюємо:</w:t>
      </w:r>
    </w:p>
    <w:p w:rsidR="00AD5502" w:rsidRDefault="00AD5502" w:rsidP="00B4331A">
      <w:pPr>
        <w:spacing w:before="120" w:after="120"/>
        <w:ind w:left="142" w:firstLine="454"/>
        <w:jc w:val="both"/>
        <w:rPr>
          <w:bCs/>
          <w:sz w:val="28"/>
        </w:rPr>
      </w:pPr>
      <w:r>
        <w:rPr>
          <w:sz w:val="28"/>
        </w:rPr>
        <w:t xml:space="preserve">Пакт = Пч </w:t>
      </w:r>
      <w:r>
        <w:rPr>
          <w:sz w:val="28"/>
        </w:rPr>
        <w:sym w:font="Symbol" w:char="F03A"/>
      </w:r>
      <w:r>
        <w:rPr>
          <w:sz w:val="28"/>
        </w:rPr>
        <w:t xml:space="preserve"> Азаг </w:t>
      </w:r>
      <w:r>
        <w:rPr>
          <w:bCs/>
          <w:sz w:val="28"/>
        </w:rPr>
        <w:sym w:font="Symbol" w:char="F0D7"/>
      </w:r>
      <w:r>
        <w:rPr>
          <w:bCs/>
          <w:sz w:val="28"/>
        </w:rPr>
        <w:t xml:space="preserve"> 100 % =   ((0,85+0,24) – 0,32) </w:t>
      </w:r>
      <w:r>
        <w:rPr>
          <w:sz w:val="28"/>
        </w:rPr>
        <w:sym w:font="Symbol" w:char="F03A"/>
      </w:r>
      <w:r>
        <w:rPr>
          <w:sz w:val="28"/>
        </w:rPr>
        <w:t xml:space="preserve"> 4,5 </w:t>
      </w:r>
      <w:r>
        <w:rPr>
          <w:bCs/>
          <w:sz w:val="28"/>
        </w:rPr>
        <w:sym w:font="Symbol" w:char="F0D7"/>
      </w:r>
      <w:r>
        <w:rPr>
          <w:bCs/>
          <w:sz w:val="28"/>
        </w:rPr>
        <w:t xml:space="preserve"> 100 % = 17,1%. </w:t>
      </w:r>
    </w:p>
    <w:p w:rsidR="00AD5502" w:rsidRDefault="00AD5502" w:rsidP="005F77DF">
      <w:pPr>
        <w:spacing w:before="120" w:after="120"/>
        <w:ind w:firstLine="454"/>
        <w:jc w:val="both"/>
        <w:rPr>
          <w:bCs/>
          <w:sz w:val="28"/>
        </w:rPr>
      </w:pPr>
      <w:r>
        <w:rPr>
          <w:bCs/>
          <w:sz w:val="28"/>
        </w:rPr>
        <w:t xml:space="preserve">Розрахований коефіцієнт прибутковості активів підприємства є на </w:t>
      </w:r>
      <w:r w:rsidR="0061146B">
        <w:rPr>
          <w:bCs/>
          <w:sz w:val="28"/>
        </w:rPr>
        <w:t xml:space="preserve">    </w:t>
      </w:r>
      <w:r>
        <w:rPr>
          <w:bCs/>
          <w:sz w:val="28"/>
        </w:rPr>
        <w:t xml:space="preserve">1,1 % </w:t>
      </w:r>
      <w:r w:rsidR="0061146B">
        <w:rPr>
          <w:bCs/>
          <w:sz w:val="28"/>
        </w:rPr>
        <w:t xml:space="preserve"> </w:t>
      </w:r>
      <w:r>
        <w:rPr>
          <w:bCs/>
          <w:sz w:val="28"/>
        </w:rPr>
        <w:t>(17,1 – 16) вищим, ніж процентна ставка по довгострокових кредитах – 16 %. Фінансовий стан підприємства є задовільним.</w:t>
      </w:r>
    </w:p>
    <w:p w:rsidR="00AD5502" w:rsidRDefault="00AD5502" w:rsidP="005F77DF">
      <w:pPr>
        <w:ind w:left="798" w:firstLine="454"/>
        <w:jc w:val="both"/>
        <w:rPr>
          <w:b/>
          <w:bCs/>
          <w:sz w:val="28"/>
          <w:szCs w:val="28"/>
        </w:rPr>
      </w:pPr>
      <w:r>
        <w:rPr>
          <w:b/>
          <w:bCs/>
          <w:sz w:val="28"/>
          <w:szCs w:val="28"/>
        </w:rPr>
        <w:t>Приклад 3.</w:t>
      </w:r>
    </w:p>
    <w:p w:rsidR="00AD5502" w:rsidRDefault="00AD5502" w:rsidP="005F77DF">
      <w:pPr>
        <w:pStyle w:val="a3"/>
        <w:ind w:firstLine="454"/>
      </w:pPr>
      <w:r>
        <w:t>Визначити загальну і розрахункову рентабельність підприємства при умові, що відомо розмір балансового прибутку П</w:t>
      </w:r>
      <w:r>
        <w:rPr>
          <w:vertAlign w:val="subscript"/>
        </w:rPr>
        <w:t>б</w:t>
      </w:r>
      <w:r w:rsidR="0061146B">
        <w:t>= 2852 тис. грн</w:t>
      </w:r>
      <w:r>
        <w:t>, розрахункового прибутку П</w:t>
      </w:r>
      <w:r>
        <w:rPr>
          <w:vertAlign w:val="subscript"/>
        </w:rPr>
        <w:t>р</w:t>
      </w:r>
      <w:r w:rsidR="0061146B">
        <w:t>= 1643 тис. грн</w:t>
      </w:r>
      <w:r>
        <w:t>, середньорічна вартість основних виробничих фондів В</w:t>
      </w:r>
      <w:r>
        <w:rPr>
          <w:vertAlign w:val="subscript"/>
        </w:rPr>
        <w:t>ОФ</w:t>
      </w:r>
      <w:r w:rsidR="0061146B">
        <w:t>=8046 тис. грн</w:t>
      </w:r>
      <w:r>
        <w:t>, розмір нормованих власних оборотних засобів В</w:t>
      </w:r>
      <w:r>
        <w:rPr>
          <w:vertAlign w:val="subscript"/>
        </w:rPr>
        <w:t>ОЗ</w:t>
      </w:r>
      <w:r>
        <w:t xml:space="preserve"> = 191 тис. грн. </w:t>
      </w:r>
    </w:p>
    <w:p w:rsidR="00B4331A" w:rsidRPr="005979BB" w:rsidRDefault="00B4331A" w:rsidP="005F77DF">
      <w:pPr>
        <w:ind w:left="798" w:firstLine="454"/>
        <w:jc w:val="both"/>
        <w:rPr>
          <w:b/>
          <w:bCs/>
          <w:sz w:val="28"/>
        </w:rPr>
      </w:pPr>
    </w:p>
    <w:p w:rsidR="00AD5502" w:rsidRDefault="00AD5502" w:rsidP="005F77DF">
      <w:pPr>
        <w:ind w:left="798" w:firstLine="454"/>
        <w:jc w:val="both"/>
        <w:rPr>
          <w:b/>
          <w:bCs/>
          <w:sz w:val="28"/>
        </w:rPr>
      </w:pPr>
      <w:r>
        <w:rPr>
          <w:b/>
          <w:bCs/>
          <w:sz w:val="28"/>
        </w:rPr>
        <w:t>Розв’язання</w:t>
      </w:r>
    </w:p>
    <w:p w:rsidR="00AD5502" w:rsidRDefault="00AD5502" w:rsidP="005F77DF">
      <w:pPr>
        <w:pStyle w:val="a3"/>
        <w:ind w:firstLine="454"/>
      </w:pPr>
      <w:r>
        <w:t>Визначаємо загальну рентабельність</w:t>
      </w:r>
    </w:p>
    <w:p w:rsidR="00AD5502" w:rsidRDefault="00AD5502" w:rsidP="005F77DF">
      <w:pPr>
        <w:pStyle w:val="a3"/>
        <w:ind w:firstLine="454"/>
      </w:pPr>
      <w:r>
        <w:lastRenderedPageBreak/>
        <w:t>Рзаг = П</w:t>
      </w:r>
      <w:r>
        <w:rPr>
          <w:vertAlign w:val="subscript"/>
        </w:rPr>
        <w:t>б</w:t>
      </w:r>
      <w:r>
        <w:sym w:font="Symbol" w:char="F0D7"/>
      </w:r>
      <w:r>
        <w:t xml:space="preserve"> 100 </w:t>
      </w:r>
      <w:r>
        <w:sym w:font="Symbol" w:char="F03A"/>
      </w:r>
      <w:r>
        <w:t xml:space="preserve"> (В</w:t>
      </w:r>
      <w:r>
        <w:rPr>
          <w:vertAlign w:val="subscript"/>
        </w:rPr>
        <w:t>ОФ</w:t>
      </w:r>
      <w:r>
        <w:t>+ В</w:t>
      </w:r>
      <w:r>
        <w:rPr>
          <w:vertAlign w:val="subscript"/>
        </w:rPr>
        <w:t>ОЗ</w:t>
      </w:r>
      <w:r>
        <w:t>) = 2582</w:t>
      </w:r>
      <w:r>
        <w:sym w:font="Symbol" w:char="F0D7"/>
      </w:r>
      <w:r>
        <w:t xml:space="preserve"> 100 </w:t>
      </w:r>
      <w:r>
        <w:sym w:font="Symbol" w:char="F03A"/>
      </w:r>
      <w:r>
        <w:t xml:space="preserve"> (8046+ 191 ) = 34,6 %</w:t>
      </w:r>
    </w:p>
    <w:p w:rsidR="00AD5502" w:rsidRDefault="00AD5502" w:rsidP="005F77DF">
      <w:pPr>
        <w:pStyle w:val="a3"/>
        <w:ind w:firstLine="454"/>
      </w:pPr>
      <w:r>
        <w:t>Визначаємо розрахункову рентабельність</w:t>
      </w:r>
    </w:p>
    <w:p w:rsidR="00AD5502" w:rsidRDefault="00AD5502" w:rsidP="005F77DF">
      <w:pPr>
        <w:pStyle w:val="a3"/>
        <w:ind w:firstLine="454"/>
        <w:rPr>
          <w:lang w:val="ru-RU"/>
        </w:rPr>
      </w:pPr>
      <w:r>
        <w:t>Рроз = П</w:t>
      </w:r>
      <w:r>
        <w:rPr>
          <w:vertAlign w:val="subscript"/>
        </w:rPr>
        <w:t>р</w:t>
      </w:r>
      <w:r>
        <w:sym w:font="Symbol" w:char="F0D7"/>
      </w:r>
      <w:r>
        <w:t xml:space="preserve"> 100 </w:t>
      </w:r>
      <w:r>
        <w:sym w:font="Symbol" w:char="F03A"/>
      </w:r>
      <w:r>
        <w:t xml:space="preserve"> (В</w:t>
      </w:r>
      <w:r>
        <w:rPr>
          <w:vertAlign w:val="subscript"/>
        </w:rPr>
        <w:t>ОФ</w:t>
      </w:r>
      <w:r>
        <w:t>+ В</w:t>
      </w:r>
      <w:r>
        <w:rPr>
          <w:vertAlign w:val="subscript"/>
        </w:rPr>
        <w:t>ОЗ</w:t>
      </w:r>
      <w:r>
        <w:t>) = 1643</w:t>
      </w:r>
      <w:r>
        <w:sym w:font="Symbol" w:char="F0D7"/>
      </w:r>
      <w:r>
        <w:t xml:space="preserve"> 100 </w:t>
      </w:r>
      <w:r>
        <w:sym w:font="Symbol" w:char="F03A"/>
      </w:r>
      <w:r>
        <w:t xml:space="preserve"> (8046+ 191 ) = 19,9 %</w:t>
      </w:r>
    </w:p>
    <w:p w:rsidR="00AF4507" w:rsidRDefault="00AF4507" w:rsidP="005F77DF">
      <w:pPr>
        <w:pStyle w:val="a3"/>
        <w:ind w:firstLine="454"/>
        <w:rPr>
          <w:lang w:val="ru-RU"/>
        </w:rPr>
      </w:pPr>
    </w:p>
    <w:p w:rsidR="00AF4507" w:rsidRDefault="00AF4507" w:rsidP="005F77DF">
      <w:pPr>
        <w:ind w:left="798" w:firstLine="454"/>
        <w:jc w:val="both"/>
        <w:rPr>
          <w:b/>
          <w:bCs/>
          <w:sz w:val="28"/>
          <w:szCs w:val="28"/>
        </w:rPr>
      </w:pPr>
      <w:r>
        <w:rPr>
          <w:b/>
          <w:bCs/>
          <w:sz w:val="28"/>
          <w:szCs w:val="28"/>
        </w:rPr>
        <w:t>Приклад 4.</w:t>
      </w:r>
    </w:p>
    <w:p w:rsidR="00AF4507" w:rsidRPr="00AF4507" w:rsidRDefault="00AF4507" w:rsidP="005F77DF">
      <w:pPr>
        <w:pStyle w:val="23"/>
        <w:spacing w:after="0" w:line="240" w:lineRule="auto"/>
        <w:ind w:left="284" w:firstLine="454"/>
        <w:jc w:val="both"/>
        <w:rPr>
          <w:bCs/>
          <w:sz w:val="28"/>
          <w:szCs w:val="28"/>
        </w:rPr>
      </w:pPr>
      <w:r w:rsidRPr="00AF4507">
        <w:rPr>
          <w:bCs/>
          <w:sz w:val="28"/>
          <w:szCs w:val="28"/>
        </w:rPr>
        <w:t xml:space="preserve">Програма заходів </w:t>
      </w:r>
      <w:r>
        <w:rPr>
          <w:bCs/>
          <w:sz w:val="28"/>
          <w:szCs w:val="28"/>
        </w:rPr>
        <w:t>в інноваційний проект</w:t>
      </w:r>
      <w:r w:rsidRPr="00AF4507">
        <w:rPr>
          <w:bCs/>
          <w:sz w:val="28"/>
          <w:szCs w:val="28"/>
        </w:rPr>
        <w:t xml:space="preserve"> розрахована на чотири роки і розроблена у двох варіантах. Вибрати економічний варіант програми, якщо норматив приведення капіталовкладень за фактором часу Епр = 0,1. Вихідні дані  </w:t>
      </w:r>
      <w:r>
        <w:rPr>
          <w:sz w:val="28"/>
          <w:szCs w:val="28"/>
        </w:rPr>
        <w:t>з додатку – таблиця 3</w:t>
      </w:r>
      <w:r w:rsidRPr="00AF4507">
        <w:rPr>
          <w:bCs/>
          <w:sz w:val="28"/>
          <w:szCs w:val="28"/>
        </w:rPr>
        <w:t>.</w:t>
      </w:r>
    </w:p>
    <w:p w:rsidR="00AF4507" w:rsidRDefault="00AF4507" w:rsidP="005F77DF">
      <w:pPr>
        <w:ind w:firstLine="454"/>
        <w:jc w:val="both"/>
        <w:rPr>
          <w:bCs/>
          <w:sz w:val="28"/>
        </w:rPr>
      </w:pPr>
    </w:p>
    <w:p w:rsidR="00AF4507" w:rsidRDefault="00AF4507" w:rsidP="005F77DF">
      <w:pPr>
        <w:ind w:firstLine="454"/>
        <w:jc w:val="both"/>
        <w:rPr>
          <w:bCs/>
          <w:sz w:val="28"/>
        </w:rPr>
      </w:pPr>
      <w:r>
        <w:rPr>
          <w:bCs/>
          <w:sz w:val="28"/>
        </w:rPr>
        <w:t>Таблиця 1 – Вихідні дані</w:t>
      </w:r>
    </w:p>
    <w:p w:rsidR="00AF4507" w:rsidRDefault="00AF4507" w:rsidP="00AF4507">
      <w:pPr>
        <w:ind w:firstLine="709"/>
        <w:jc w:val="both"/>
        <w:rPr>
          <w:bCs/>
          <w:sz w:val="28"/>
        </w:rPr>
      </w:pPr>
    </w:p>
    <w:tbl>
      <w:tblPr>
        <w:tblW w:w="90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5"/>
        <w:gridCol w:w="2223"/>
        <w:gridCol w:w="2565"/>
      </w:tblGrid>
      <w:tr w:rsidR="00AF4507" w:rsidTr="00032C0F">
        <w:tc>
          <w:tcPr>
            <w:tcW w:w="4275" w:type="dxa"/>
          </w:tcPr>
          <w:p w:rsidR="00AF4507" w:rsidRDefault="00AF4507" w:rsidP="00032C0F">
            <w:pPr>
              <w:jc w:val="both"/>
              <w:rPr>
                <w:bCs/>
                <w:sz w:val="28"/>
              </w:rPr>
            </w:pPr>
            <w:r>
              <w:rPr>
                <w:bCs/>
                <w:sz w:val="28"/>
              </w:rPr>
              <w:t>Показники / Варіанти</w:t>
            </w:r>
          </w:p>
        </w:tc>
        <w:tc>
          <w:tcPr>
            <w:tcW w:w="2223" w:type="dxa"/>
          </w:tcPr>
          <w:p w:rsidR="00AF4507" w:rsidRDefault="00AF4507" w:rsidP="00032C0F">
            <w:pPr>
              <w:jc w:val="both"/>
              <w:rPr>
                <w:bCs/>
                <w:sz w:val="28"/>
              </w:rPr>
            </w:pPr>
            <w:r>
              <w:rPr>
                <w:bCs/>
                <w:sz w:val="28"/>
              </w:rPr>
              <w:t>Перший</w:t>
            </w:r>
          </w:p>
        </w:tc>
        <w:tc>
          <w:tcPr>
            <w:tcW w:w="2565" w:type="dxa"/>
          </w:tcPr>
          <w:p w:rsidR="00AF4507" w:rsidRDefault="00AF4507" w:rsidP="00032C0F">
            <w:pPr>
              <w:jc w:val="both"/>
              <w:rPr>
                <w:bCs/>
                <w:sz w:val="28"/>
              </w:rPr>
            </w:pPr>
            <w:r>
              <w:rPr>
                <w:bCs/>
                <w:sz w:val="28"/>
              </w:rPr>
              <w:t>Другий</w:t>
            </w:r>
          </w:p>
        </w:tc>
      </w:tr>
      <w:tr w:rsidR="00AF4507" w:rsidTr="00032C0F">
        <w:tc>
          <w:tcPr>
            <w:tcW w:w="4275" w:type="dxa"/>
          </w:tcPr>
          <w:p w:rsidR="00AF4507" w:rsidRDefault="00AF4507" w:rsidP="00032C0F">
            <w:pPr>
              <w:jc w:val="both"/>
              <w:rPr>
                <w:bCs/>
                <w:sz w:val="28"/>
              </w:rPr>
            </w:pPr>
            <w:r>
              <w:rPr>
                <w:bCs/>
                <w:sz w:val="28"/>
              </w:rPr>
              <w:t>Капітальні вкладення, млн. грн., в тому числі по роках</w:t>
            </w:r>
          </w:p>
        </w:tc>
        <w:tc>
          <w:tcPr>
            <w:tcW w:w="2223" w:type="dxa"/>
          </w:tcPr>
          <w:p w:rsidR="00AF4507" w:rsidRDefault="00AF4507" w:rsidP="00032C0F">
            <w:pPr>
              <w:jc w:val="both"/>
              <w:rPr>
                <w:bCs/>
                <w:sz w:val="28"/>
              </w:rPr>
            </w:pPr>
            <w:r>
              <w:rPr>
                <w:bCs/>
                <w:sz w:val="28"/>
              </w:rPr>
              <w:t>2,4</w:t>
            </w:r>
          </w:p>
        </w:tc>
        <w:tc>
          <w:tcPr>
            <w:tcW w:w="2565" w:type="dxa"/>
          </w:tcPr>
          <w:p w:rsidR="00AF4507" w:rsidRDefault="00AF4507" w:rsidP="00032C0F">
            <w:pPr>
              <w:jc w:val="both"/>
              <w:rPr>
                <w:bCs/>
                <w:sz w:val="28"/>
              </w:rPr>
            </w:pPr>
            <w:r>
              <w:rPr>
                <w:bCs/>
                <w:sz w:val="28"/>
              </w:rPr>
              <w:t>2,4</w:t>
            </w:r>
          </w:p>
        </w:tc>
      </w:tr>
      <w:tr w:rsidR="00AF4507" w:rsidTr="00032C0F">
        <w:tc>
          <w:tcPr>
            <w:tcW w:w="4275" w:type="dxa"/>
          </w:tcPr>
          <w:p w:rsidR="00AF4507" w:rsidRDefault="00AF4507" w:rsidP="00032C0F">
            <w:pPr>
              <w:jc w:val="both"/>
              <w:rPr>
                <w:bCs/>
                <w:sz w:val="28"/>
              </w:rPr>
            </w:pPr>
            <w:r>
              <w:rPr>
                <w:bCs/>
                <w:sz w:val="28"/>
              </w:rPr>
              <w:t>1-ий</w:t>
            </w:r>
          </w:p>
        </w:tc>
        <w:tc>
          <w:tcPr>
            <w:tcW w:w="2223" w:type="dxa"/>
          </w:tcPr>
          <w:p w:rsidR="00AF4507" w:rsidRDefault="00AF4507" w:rsidP="00032C0F">
            <w:pPr>
              <w:jc w:val="both"/>
              <w:rPr>
                <w:bCs/>
                <w:sz w:val="28"/>
              </w:rPr>
            </w:pPr>
            <w:r>
              <w:rPr>
                <w:bCs/>
                <w:sz w:val="28"/>
              </w:rPr>
              <w:t>0,7</w:t>
            </w:r>
          </w:p>
        </w:tc>
        <w:tc>
          <w:tcPr>
            <w:tcW w:w="2565" w:type="dxa"/>
          </w:tcPr>
          <w:p w:rsidR="00AF4507" w:rsidRDefault="00AF4507" w:rsidP="00032C0F">
            <w:pPr>
              <w:jc w:val="both"/>
              <w:rPr>
                <w:bCs/>
                <w:sz w:val="28"/>
              </w:rPr>
            </w:pPr>
            <w:r>
              <w:rPr>
                <w:bCs/>
                <w:sz w:val="28"/>
              </w:rPr>
              <w:t>0,6</w:t>
            </w:r>
          </w:p>
        </w:tc>
      </w:tr>
      <w:tr w:rsidR="00AF4507" w:rsidTr="00032C0F">
        <w:tc>
          <w:tcPr>
            <w:tcW w:w="4275" w:type="dxa"/>
          </w:tcPr>
          <w:p w:rsidR="00AF4507" w:rsidRDefault="00AF4507" w:rsidP="00032C0F">
            <w:pPr>
              <w:jc w:val="both"/>
              <w:rPr>
                <w:bCs/>
                <w:sz w:val="28"/>
              </w:rPr>
            </w:pPr>
            <w:r>
              <w:rPr>
                <w:bCs/>
                <w:sz w:val="28"/>
              </w:rPr>
              <w:t>2-ий</w:t>
            </w:r>
          </w:p>
        </w:tc>
        <w:tc>
          <w:tcPr>
            <w:tcW w:w="2223" w:type="dxa"/>
          </w:tcPr>
          <w:p w:rsidR="00AF4507" w:rsidRDefault="00AF4507" w:rsidP="00032C0F">
            <w:pPr>
              <w:jc w:val="both"/>
              <w:rPr>
                <w:bCs/>
                <w:sz w:val="28"/>
              </w:rPr>
            </w:pPr>
            <w:r>
              <w:rPr>
                <w:bCs/>
                <w:sz w:val="28"/>
              </w:rPr>
              <w:t>0,7</w:t>
            </w:r>
          </w:p>
        </w:tc>
        <w:tc>
          <w:tcPr>
            <w:tcW w:w="2565" w:type="dxa"/>
          </w:tcPr>
          <w:p w:rsidR="00AF4507" w:rsidRDefault="00AF4507" w:rsidP="00032C0F">
            <w:pPr>
              <w:jc w:val="both"/>
              <w:rPr>
                <w:bCs/>
                <w:sz w:val="28"/>
              </w:rPr>
            </w:pPr>
            <w:r>
              <w:rPr>
                <w:bCs/>
                <w:sz w:val="28"/>
              </w:rPr>
              <w:t>0,5</w:t>
            </w:r>
          </w:p>
        </w:tc>
      </w:tr>
      <w:tr w:rsidR="00AF4507" w:rsidTr="00032C0F">
        <w:tc>
          <w:tcPr>
            <w:tcW w:w="4275" w:type="dxa"/>
          </w:tcPr>
          <w:p w:rsidR="00AF4507" w:rsidRDefault="00AF4507" w:rsidP="00032C0F">
            <w:pPr>
              <w:jc w:val="both"/>
              <w:rPr>
                <w:bCs/>
                <w:sz w:val="28"/>
              </w:rPr>
            </w:pPr>
            <w:r>
              <w:rPr>
                <w:bCs/>
                <w:sz w:val="28"/>
              </w:rPr>
              <w:t>3-ій</w:t>
            </w:r>
          </w:p>
        </w:tc>
        <w:tc>
          <w:tcPr>
            <w:tcW w:w="2223" w:type="dxa"/>
          </w:tcPr>
          <w:p w:rsidR="00AF4507" w:rsidRDefault="00AF4507" w:rsidP="00032C0F">
            <w:pPr>
              <w:jc w:val="both"/>
              <w:rPr>
                <w:bCs/>
                <w:sz w:val="28"/>
              </w:rPr>
            </w:pPr>
            <w:r>
              <w:rPr>
                <w:bCs/>
                <w:sz w:val="28"/>
              </w:rPr>
              <w:t>0,8</w:t>
            </w:r>
          </w:p>
        </w:tc>
        <w:tc>
          <w:tcPr>
            <w:tcW w:w="2565" w:type="dxa"/>
          </w:tcPr>
          <w:p w:rsidR="00AF4507" w:rsidRDefault="00AF4507" w:rsidP="00032C0F">
            <w:pPr>
              <w:jc w:val="both"/>
              <w:rPr>
                <w:bCs/>
                <w:sz w:val="28"/>
              </w:rPr>
            </w:pPr>
            <w:r>
              <w:rPr>
                <w:bCs/>
                <w:sz w:val="28"/>
              </w:rPr>
              <w:t>0,7</w:t>
            </w:r>
          </w:p>
        </w:tc>
      </w:tr>
      <w:tr w:rsidR="00AF4507" w:rsidTr="00032C0F">
        <w:tc>
          <w:tcPr>
            <w:tcW w:w="4275" w:type="dxa"/>
          </w:tcPr>
          <w:p w:rsidR="00AF4507" w:rsidRDefault="00AF4507" w:rsidP="00032C0F">
            <w:pPr>
              <w:jc w:val="both"/>
              <w:rPr>
                <w:bCs/>
                <w:sz w:val="28"/>
              </w:rPr>
            </w:pPr>
            <w:r>
              <w:rPr>
                <w:bCs/>
                <w:sz w:val="28"/>
              </w:rPr>
              <w:t>4-ий</w:t>
            </w:r>
          </w:p>
        </w:tc>
        <w:tc>
          <w:tcPr>
            <w:tcW w:w="2223" w:type="dxa"/>
          </w:tcPr>
          <w:p w:rsidR="00AF4507" w:rsidRDefault="00AF4507" w:rsidP="00032C0F">
            <w:pPr>
              <w:jc w:val="both"/>
              <w:rPr>
                <w:bCs/>
                <w:sz w:val="28"/>
              </w:rPr>
            </w:pPr>
            <w:r>
              <w:rPr>
                <w:bCs/>
                <w:sz w:val="28"/>
              </w:rPr>
              <w:t>0,2</w:t>
            </w:r>
          </w:p>
        </w:tc>
        <w:tc>
          <w:tcPr>
            <w:tcW w:w="2565" w:type="dxa"/>
          </w:tcPr>
          <w:p w:rsidR="00AF4507" w:rsidRDefault="00AF4507" w:rsidP="00032C0F">
            <w:pPr>
              <w:jc w:val="both"/>
              <w:rPr>
                <w:bCs/>
                <w:sz w:val="28"/>
              </w:rPr>
            </w:pPr>
            <w:r>
              <w:rPr>
                <w:bCs/>
                <w:sz w:val="28"/>
              </w:rPr>
              <w:t>0,6</w:t>
            </w:r>
          </w:p>
        </w:tc>
      </w:tr>
    </w:tbl>
    <w:p w:rsidR="00B4331A" w:rsidRDefault="00B4331A" w:rsidP="005F77DF">
      <w:pPr>
        <w:pStyle w:val="afc"/>
        <w:spacing w:after="120"/>
        <w:ind w:firstLine="454"/>
        <w:rPr>
          <w:lang w:val="ru-RU"/>
        </w:rPr>
      </w:pPr>
    </w:p>
    <w:p w:rsidR="00AF4507" w:rsidRDefault="00AF4507" w:rsidP="005F77DF">
      <w:pPr>
        <w:pStyle w:val="afc"/>
        <w:spacing w:after="120"/>
        <w:ind w:firstLine="454"/>
      </w:pPr>
      <w:r>
        <w:t>Розв’язання</w:t>
      </w:r>
    </w:p>
    <w:p w:rsidR="00AF4507" w:rsidRDefault="00AF4507" w:rsidP="005F77DF">
      <w:pPr>
        <w:ind w:firstLine="454"/>
        <w:jc w:val="both"/>
        <w:rPr>
          <w:sz w:val="28"/>
        </w:rPr>
      </w:pPr>
      <w:r>
        <w:rPr>
          <w:sz w:val="28"/>
        </w:rPr>
        <w:t>Щоб вибрати економічніший варіант треба обчислити по варіантах капіталовкладення, приведені до початку здійснення заходів з автоматизації за формулою:</w:t>
      </w:r>
    </w:p>
    <w:p w:rsidR="00631D5F" w:rsidRDefault="00631D5F" w:rsidP="00AF4507">
      <w:pPr>
        <w:ind w:firstLine="741"/>
        <w:jc w:val="both"/>
        <w:rPr>
          <w:sz w:val="28"/>
        </w:rPr>
      </w:pPr>
    </w:p>
    <w:p w:rsidR="00631D5F" w:rsidRDefault="00AF4507" w:rsidP="00AF4507">
      <w:pPr>
        <w:jc w:val="center"/>
        <w:rPr>
          <w:sz w:val="28"/>
        </w:rPr>
      </w:pPr>
      <w:r w:rsidRPr="00342A5B">
        <w:rPr>
          <w:position w:val="-32"/>
          <w:sz w:val="28"/>
        </w:rPr>
        <w:object w:dxaOrig="25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6pt" o:ole="">
            <v:imagedata r:id="rId13" o:title=""/>
          </v:shape>
          <o:OLEObject Type="Embed" ProgID="Equation.3" ShapeID="_x0000_i1025" DrawAspect="Content" ObjectID="_1516168248" r:id="rId14"/>
        </w:object>
      </w:r>
      <w:r>
        <w:rPr>
          <w:sz w:val="28"/>
        </w:rPr>
        <w:t xml:space="preserve">,   </w:t>
      </w:r>
    </w:p>
    <w:p w:rsidR="00AF4507" w:rsidRDefault="00AF4507" w:rsidP="00AF4507">
      <w:pPr>
        <w:jc w:val="center"/>
        <w:rPr>
          <w:sz w:val="28"/>
        </w:rPr>
      </w:pPr>
      <w:r>
        <w:rPr>
          <w:sz w:val="28"/>
        </w:rPr>
        <w:t xml:space="preserve">                                       </w:t>
      </w:r>
    </w:p>
    <w:p w:rsidR="00AF4507" w:rsidRDefault="00AF4507" w:rsidP="00AF4507">
      <w:pPr>
        <w:spacing w:before="120" w:after="120"/>
        <w:jc w:val="both"/>
        <w:rPr>
          <w:sz w:val="28"/>
        </w:rPr>
      </w:pPr>
      <w:r w:rsidRPr="00342A5B">
        <w:rPr>
          <w:position w:val="-34"/>
          <w:sz w:val="28"/>
        </w:rPr>
        <w:object w:dxaOrig="8460" w:dyaOrig="740">
          <v:shape id="_x0000_i1026" type="#_x0000_t75" style="width:423pt;height:36pt" o:ole="">
            <v:imagedata r:id="rId15" o:title=""/>
          </v:shape>
          <o:OLEObject Type="Embed" ProgID="Equation.3" ShapeID="_x0000_i1026" DrawAspect="Content" ObjectID="_1516168249" r:id="rId16"/>
        </w:object>
      </w:r>
    </w:p>
    <w:p w:rsidR="00AF4507" w:rsidRDefault="00AF4507" w:rsidP="00AF4507">
      <w:pPr>
        <w:jc w:val="both"/>
        <w:rPr>
          <w:sz w:val="28"/>
        </w:rPr>
      </w:pPr>
      <w:r w:rsidRPr="00342A5B">
        <w:rPr>
          <w:position w:val="-34"/>
          <w:sz w:val="28"/>
        </w:rPr>
        <w:object w:dxaOrig="8400" w:dyaOrig="740">
          <v:shape id="_x0000_i1027" type="#_x0000_t75" style="width:420pt;height:36pt" o:ole="">
            <v:imagedata r:id="rId17" o:title=""/>
          </v:shape>
          <o:OLEObject Type="Embed" ProgID="Equation.3" ShapeID="_x0000_i1027" DrawAspect="Content" ObjectID="_1516168250" r:id="rId18"/>
        </w:object>
      </w:r>
    </w:p>
    <w:p w:rsidR="00AF4507" w:rsidRDefault="00AF4507" w:rsidP="00AF4507">
      <w:pPr>
        <w:ind w:firstLine="741"/>
        <w:jc w:val="both"/>
        <w:rPr>
          <w:b/>
          <w:sz w:val="28"/>
          <w:szCs w:val="28"/>
        </w:rPr>
      </w:pPr>
    </w:p>
    <w:p w:rsidR="00AF4507" w:rsidRDefault="00AF4507" w:rsidP="005F77DF">
      <w:pPr>
        <w:ind w:firstLine="454"/>
        <w:jc w:val="both"/>
        <w:rPr>
          <w:sz w:val="28"/>
        </w:rPr>
      </w:pPr>
      <w:r>
        <w:rPr>
          <w:b/>
          <w:sz w:val="28"/>
          <w:szCs w:val="28"/>
        </w:rPr>
        <w:t xml:space="preserve">Висновок. </w:t>
      </w:r>
      <w:r>
        <w:rPr>
          <w:sz w:val="28"/>
          <w:szCs w:val="28"/>
        </w:rPr>
        <w:t xml:space="preserve"> </w:t>
      </w:r>
      <w:r>
        <w:rPr>
          <w:sz w:val="28"/>
        </w:rPr>
        <w:t>Економічно доцільнішим є другий варіант інвестування в</w:t>
      </w:r>
      <w:r w:rsidRPr="00AF4507">
        <w:rPr>
          <w:bCs/>
          <w:sz w:val="28"/>
          <w:szCs w:val="28"/>
        </w:rPr>
        <w:t xml:space="preserve"> </w:t>
      </w:r>
      <w:r>
        <w:rPr>
          <w:bCs/>
          <w:sz w:val="28"/>
          <w:szCs w:val="28"/>
        </w:rPr>
        <w:t xml:space="preserve"> інноваційний проект</w:t>
      </w:r>
      <w:r>
        <w:rPr>
          <w:sz w:val="28"/>
        </w:rPr>
        <w:t>, оскільки сума капітальних затрат, приведених до моменту початку їх освоєння є меншою.</w:t>
      </w:r>
    </w:p>
    <w:p w:rsidR="000A75B6" w:rsidRDefault="000A75B6" w:rsidP="0061146B">
      <w:pPr>
        <w:pStyle w:val="3"/>
        <w:spacing w:before="0"/>
        <w:ind w:firstLine="454"/>
        <w:rPr>
          <w:caps/>
          <w:color w:val="auto"/>
          <w:lang w:val="ru-RU"/>
        </w:rPr>
      </w:pPr>
      <w:bookmarkStart w:id="5" w:name="_Toc362286856"/>
      <w:bookmarkStart w:id="6" w:name="_Toc362287759"/>
    </w:p>
    <w:p w:rsidR="000A75B6" w:rsidRPr="000A75B6" w:rsidRDefault="000A75B6" w:rsidP="000A75B6">
      <w:pPr>
        <w:rPr>
          <w:lang w:val="ru-RU"/>
        </w:rPr>
      </w:pPr>
    </w:p>
    <w:p w:rsidR="000A75B6" w:rsidRDefault="000A75B6">
      <w:pPr>
        <w:rPr>
          <w:rFonts w:eastAsiaTheme="majorEastAsia" w:cstheme="majorBidi"/>
          <w:b/>
          <w:bCs/>
          <w:caps/>
          <w:sz w:val="28"/>
          <w:lang w:val="ru-RU"/>
        </w:rPr>
      </w:pPr>
      <w:r>
        <w:rPr>
          <w:caps/>
          <w:lang w:val="ru-RU"/>
        </w:rPr>
        <w:br w:type="page"/>
      </w:r>
    </w:p>
    <w:p w:rsidR="0061146B" w:rsidRDefault="008F6BC3" w:rsidP="0061146B">
      <w:pPr>
        <w:pStyle w:val="3"/>
        <w:spacing w:before="0"/>
        <w:ind w:firstLine="454"/>
        <w:rPr>
          <w:caps/>
          <w:color w:val="auto"/>
        </w:rPr>
      </w:pPr>
      <w:r w:rsidRPr="00554817">
        <w:rPr>
          <w:caps/>
          <w:color w:val="auto"/>
        </w:rPr>
        <w:lastRenderedPageBreak/>
        <w:t>3</w:t>
      </w:r>
      <w:r w:rsidR="00F14895" w:rsidRPr="00554817">
        <w:rPr>
          <w:caps/>
          <w:color w:val="auto"/>
        </w:rPr>
        <w:t xml:space="preserve"> </w:t>
      </w:r>
      <w:r w:rsidR="00DD4AF4" w:rsidRPr="00554817">
        <w:rPr>
          <w:caps/>
          <w:color w:val="auto"/>
        </w:rPr>
        <w:t xml:space="preserve">Підготовка реферату з дисципліни </w:t>
      </w:r>
      <w:bookmarkEnd w:id="5"/>
      <w:bookmarkEnd w:id="6"/>
    </w:p>
    <w:p w:rsidR="00623326" w:rsidRDefault="00771BF3" w:rsidP="0061146B">
      <w:pPr>
        <w:pStyle w:val="3"/>
        <w:spacing w:before="0"/>
        <w:ind w:firstLine="454"/>
        <w:rPr>
          <w:color w:val="000000" w:themeColor="text1"/>
          <w:szCs w:val="28"/>
        </w:rPr>
      </w:pPr>
      <w:r w:rsidRPr="00771BF3">
        <w:rPr>
          <w:color w:val="000000" w:themeColor="text1"/>
          <w:szCs w:val="28"/>
        </w:rPr>
        <w:t>“ЕКОНОМІКА БУДІВНИЦТВА”</w:t>
      </w:r>
    </w:p>
    <w:p w:rsidR="0061146B" w:rsidRPr="0061146B" w:rsidRDefault="0061146B" w:rsidP="0061146B"/>
    <w:p w:rsidR="00B4331A" w:rsidRDefault="00B4331A" w:rsidP="005F77DF">
      <w:pPr>
        <w:ind w:firstLine="454"/>
        <w:jc w:val="both"/>
        <w:rPr>
          <w:sz w:val="28"/>
          <w:szCs w:val="28"/>
          <w:lang w:val="ru-RU"/>
        </w:rPr>
      </w:pPr>
    </w:p>
    <w:p w:rsidR="0066268A" w:rsidRPr="00250FBA" w:rsidRDefault="0066268A" w:rsidP="005F77DF">
      <w:pPr>
        <w:ind w:firstLine="454"/>
        <w:jc w:val="both"/>
        <w:rPr>
          <w:sz w:val="28"/>
          <w:szCs w:val="28"/>
        </w:rPr>
      </w:pPr>
      <w:r w:rsidRPr="00250FBA">
        <w:rPr>
          <w:sz w:val="28"/>
          <w:szCs w:val="28"/>
        </w:rPr>
        <w:t>Мет</w:t>
      </w:r>
      <w:r w:rsidR="00F14895" w:rsidRPr="00250FBA">
        <w:rPr>
          <w:sz w:val="28"/>
          <w:szCs w:val="28"/>
        </w:rPr>
        <w:t>а</w:t>
      </w:r>
      <w:r w:rsidRPr="00250FBA">
        <w:rPr>
          <w:sz w:val="28"/>
          <w:szCs w:val="28"/>
        </w:rPr>
        <w:t xml:space="preserve"> написання рефератів з дисципліни </w:t>
      </w:r>
      <w:r w:rsidR="00771BF3" w:rsidRPr="00771BF3">
        <w:rPr>
          <w:sz w:val="28"/>
          <w:szCs w:val="28"/>
        </w:rPr>
        <w:t>“Економіка будівництва”</w:t>
      </w:r>
      <w:r w:rsidR="008F6BC3">
        <w:rPr>
          <w:sz w:val="28"/>
          <w:szCs w:val="28"/>
        </w:rPr>
        <w:t> —</w:t>
      </w:r>
      <w:r w:rsidRPr="00250FBA">
        <w:rPr>
          <w:sz w:val="28"/>
          <w:szCs w:val="28"/>
        </w:rPr>
        <w:t xml:space="preserve"> глибоке вивчення одного з питань курсу та можливостей його використання у практичній діяльності. </w:t>
      </w:r>
    </w:p>
    <w:p w:rsidR="00F4107B" w:rsidRPr="00250FBA" w:rsidRDefault="00F4107B" w:rsidP="005F77DF">
      <w:pPr>
        <w:pStyle w:val="31"/>
        <w:spacing w:after="0"/>
        <w:ind w:left="0" w:firstLine="454"/>
        <w:jc w:val="both"/>
        <w:rPr>
          <w:sz w:val="28"/>
          <w:szCs w:val="28"/>
        </w:rPr>
      </w:pPr>
      <w:r w:rsidRPr="00250FBA">
        <w:rPr>
          <w:sz w:val="28"/>
          <w:szCs w:val="28"/>
        </w:rPr>
        <w:t>У рефераті мають бути висвітлені найважливіші питання, пов’язані з обраною темою. Назва роботи має відповідати її змісту.</w:t>
      </w:r>
    </w:p>
    <w:p w:rsidR="00F4107B" w:rsidRPr="00250FBA" w:rsidRDefault="00F4107B" w:rsidP="005F77DF">
      <w:pPr>
        <w:pStyle w:val="31"/>
        <w:spacing w:after="0"/>
        <w:ind w:left="0" w:firstLine="454"/>
        <w:jc w:val="both"/>
        <w:rPr>
          <w:sz w:val="28"/>
          <w:szCs w:val="28"/>
        </w:rPr>
      </w:pPr>
      <w:r w:rsidRPr="00250FBA">
        <w:rPr>
          <w:sz w:val="28"/>
          <w:szCs w:val="28"/>
        </w:rPr>
        <w:t xml:space="preserve">Обов’язковими структурними елементами реферату є: </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титульний аркуш;</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зміст;</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перелік умовних позначень (за необхідності);</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вступ;</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основна частина;</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висновки (</w:t>
      </w:r>
      <w:r w:rsidR="008F6BC3">
        <w:rPr>
          <w:sz w:val="28"/>
          <w:szCs w:val="28"/>
        </w:rPr>
        <w:t>підсумкова</w:t>
      </w:r>
      <w:r w:rsidRPr="00250FBA">
        <w:rPr>
          <w:sz w:val="28"/>
          <w:szCs w:val="28"/>
        </w:rPr>
        <w:t xml:space="preserve"> частина);</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додатки (за необхідності);</w:t>
      </w:r>
    </w:p>
    <w:p w:rsidR="00F4107B" w:rsidRPr="00250FBA" w:rsidRDefault="00F4107B" w:rsidP="005F77DF">
      <w:pPr>
        <w:numPr>
          <w:ilvl w:val="0"/>
          <w:numId w:val="1"/>
        </w:numPr>
        <w:shd w:val="clear" w:color="auto" w:fill="FFFFFF"/>
        <w:tabs>
          <w:tab w:val="left" w:pos="993"/>
        </w:tabs>
        <w:ind w:firstLine="454"/>
        <w:jc w:val="both"/>
        <w:rPr>
          <w:sz w:val="28"/>
          <w:szCs w:val="28"/>
        </w:rPr>
      </w:pPr>
      <w:r w:rsidRPr="00250FBA">
        <w:rPr>
          <w:sz w:val="28"/>
          <w:szCs w:val="28"/>
        </w:rPr>
        <w:t>список використаних джерел.</w:t>
      </w:r>
    </w:p>
    <w:p w:rsidR="00F4107B" w:rsidRPr="00250FBA" w:rsidRDefault="00F4107B" w:rsidP="005F77DF">
      <w:pPr>
        <w:shd w:val="clear" w:color="auto" w:fill="FFFFFF"/>
        <w:ind w:firstLine="454"/>
        <w:jc w:val="both"/>
        <w:rPr>
          <w:sz w:val="28"/>
          <w:szCs w:val="28"/>
        </w:rPr>
      </w:pPr>
      <w:r w:rsidRPr="00250FBA">
        <w:rPr>
          <w:iCs/>
          <w:sz w:val="28"/>
          <w:szCs w:val="28"/>
        </w:rPr>
        <w:t>Титульний аркуш</w:t>
      </w:r>
      <w:r w:rsidRPr="00250FBA">
        <w:rPr>
          <w:b/>
          <w:iCs/>
          <w:sz w:val="28"/>
          <w:szCs w:val="28"/>
        </w:rPr>
        <w:t xml:space="preserve"> </w:t>
      </w:r>
      <w:r w:rsidRPr="00250FBA">
        <w:rPr>
          <w:iCs/>
          <w:sz w:val="28"/>
          <w:szCs w:val="28"/>
        </w:rPr>
        <w:t>реферату</w:t>
      </w:r>
      <w:r w:rsidRPr="00250FBA">
        <w:rPr>
          <w:b/>
          <w:i/>
          <w:sz w:val="28"/>
          <w:szCs w:val="28"/>
        </w:rPr>
        <w:t xml:space="preserve"> </w:t>
      </w:r>
      <w:r w:rsidRPr="00250FBA">
        <w:rPr>
          <w:sz w:val="28"/>
          <w:szCs w:val="28"/>
        </w:rPr>
        <w:t xml:space="preserve">має містити повне найменування </w:t>
      </w:r>
      <w:r w:rsidR="008F6BC3">
        <w:rPr>
          <w:sz w:val="28"/>
          <w:szCs w:val="28"/>
        </w:rPr>
        <w:t>в</w:t>
      </w:r>
      <w:r w:rsidRPr="00250FBA">
        <w:rPr>
          <w:sz w:val="28"/>
          <w:szCs w:val="28"/>
        </w:rPr>
        <w:t>ищого навчального закладу; прізвище, ім’я, по батькові автора; назву реферату; шифр і найменування спеціаль</w:t>
      </w:r>
      <w:r w:rsidRPr="00250FBA">
        <w:rPr>
          <w:sz w:val="28"/>
          <w:szCs w:val="28"/>
        </w:rPr>
        <w:softHyphen/>
        <w:t>ності; назву кафедри; місто і рік</w:t>
      </w:r>
      <w:r w:rsidRPr="00250FBA">
        <w:rPr>
          <w:i/>
          <w:iCs/>
          <w:sz w:val="28"/>
          <w:szCs w:val="28"/>
        </w:rPr>
        <w:t>.</w:t>
      </w:r>
      <w:r w:rsidRPr="00250FBA">
        <w:rPr>
          <w:sz w:val="28"/>
          <w:szCs w:val="28"/>
        </w:rPr>
        <w:t xml:space="preserve"> </w:t>
      </w:r>
    </w:p>
    <w:p w:rsidR="00F4107B" w:rsidRPr="00250FBA" w:rsidRDefault="00F4107B" w:rsidP="005F77DF">
      <w:pPr>
        <w:shd w:val="clear" w:color="auto" w:fill="FFFFFF"/>
        <w:tabs>
          <w:tab w:val="left" w:pos="1080"/>
        </w:tabs>
        <w:ind w:firstLine="454"/>
        <w:jc w:val="both"/>
        <w:rPr>
          <w:sz w:val="28"/>
          <w:szCs w:val="28"/>
        </w:rPr>
      </w:pPr>
      <w:r w:rsidRPr="00250FBA">
        <w:rPr>
          <w:bCs/>
          <w:sz w:val="28"/>
          <w:szCs w:val="28"/>
        </w:rPr>
        <w:t>Зміст</w:t>
      </w:r>
      <w:r w:rsidRPr="00250FBA">
        <w:rPr>
          <w:b/>
          <w:bCs/>
          <w:sz w:val="28"/>
          <w:szCs w:val="28"/>
        </w:rPr>
        <w:t xml:space="preserve"> </w:t>
      </w:r>
      <w:r w:rsidRPr="00250FBA">
        <w:rPr>
          <w:sz w:val="28"/>
          <w:szCs w:val="28"/>
        </w:rPr>
        <w:t xml:space="preserve">подають на початку реферату. Він містить найменування та номери початкових сторінок усіх розділів, підрозділів та пунктів (якщо вони мають заголовок), зокрема вступу, висновків до розділів, загальних висновків, додатків, списку використаних джерел.  </w:t>
      </w:r>
      <w:r w:rsidRPr="00250FBA">
        <w:rPr>
          <w:b/>
          <w:bCs/>
          <w:sz w:val="28"/>
          <w:szCs w:val="28"/>
        </w:rPr>
        <w:t xml:space="preserve">  </w:t>
      </w:r>
    </w:p>
    <w:p w:rsidR="00F4107B" w:rsidRPr="00250FBA" w:rsidRDefault="00F4107B" w:rsidP="005F77DF">
      <w:pPr>
        <w:shd w:val="clear" w:color="auto" w:fill="FFFFFF"/>
        <w:ind w:firstLine="454"/>
        <w:jc w:val="both"/>
        <w:rPr>
          <w:color w:val="000000"/>
          <w:sz w:val="28"/>
          <w:szCs w:val="28"/>
        </w:rPr>
      </w:pPr>
      <w:r w:rsidRPr="00250FBA">
        <w:rPr>
          <w:color w:val="000000"/>
          <w:sz w:val="28"/>
          <w:szCs w:val="28"/>
        </w:rPr>
        <w:t>У</w:t>
      </w:r>
      <w:r w:rsidRPr="00250FBA">
        <w:rPr>
          <w:b/>
          <w:bCs/>
          <w:color w:val="000000"/>
          <w:sz w:val="28"/>
          <w:szCs w:val="28"/>
        </w:rPr>
        <w:t xml:space="preserve"> </w:t>
      </w:r>
      <w:r w:rsidRPr="00250FBA">
        <w:rPr>
          <w:bCs/>
          <w:color w:val="000000"/>
          <w:sz w:val="28"/>
          <w:szCs w:val="28"/>
        </w:rPr>
        <w:t xml:space="preserve">вступі </w:t>
      </w:r>
      <w:r w:rsidRPr="00250FBA">
        <w:rPr>
          <w:color w:val="000000"/>
          <w:sz w:val="28"/>
          <w:szCs w:val="28"/>
        </w:rPr>
        <w:t>мають бути обов’язково відображені: актуальність теми, мета і зміст поставлених завдань.</w:t>
      </w:r>
    </w:p>
    <w:p w:rsidR="00F4107B" w:rsidRPr="00250FBA" w:rsidRDefault="00F4107B" w:rsidP="005F77DF">
      <w:pPr>
        <w:shd w:val="clear" w:color="auto" w:fill="FFFFFF"/>
        <w:ind w:firstLine="454"/>
        <w:jc w:val="both"/>
        <w:rPr>
          <w:sz w:val="28"/>
          <w:szCs w:val="28"/>
        </w:rPr>
      </w:pPr>
      <w:r w:rsidRPr="00250FBA">
        <w:rPr>
          <w:bCs/>
          <w:sz w:val="28"/>
          <w:szCs w:val="28"/>
        </w:rPr>
        <w:t>Для висвітлення актуальності теми необхідно чітко й однозначно визначити поставлене завдання, його сутність і новизну,</w:t>
      </w:r>
      <w:r w:rsidRPr="00250FBA">
        <w:rPr>
          <w:sz w:val="28"/>
          <w:szCs w:val="28"/>
        </w:rPr>
        <w:t xml:space="preserve"> обґрунтувати актуаль</w:t>
      </w:r>
      <w:r w:rsidRPr="00250FBA">
        <w:rPr>
          <w:sz w:val="28"/>
          <w:szCs w:val="28"/>
        </w:rPr>
        <w:softHyphen/>
        <w:t xml:space="preserve">ність та доцільність роботи для розвитку галузі науки </w:t>
      </w:r>
      <w:r w:rsidR="00771BF3" w:rsidRPr="00771BF3">
        <w:rPr>
          <w:sz w:val="28"/>
          <w:szCs w:val="28"/>
        </w:rPr>
        <w:t>“Економіка будівництва”</w:t>
      </w:r>
      <w:r w:rsidRPr="00250FBA">
        <w:rPr>
          <w:sz w:val="28"/>
          <w:szCs w:val="28"/>
        </w:rPr>
        <w:t xml:space="preserve">. </w:t>
      </w:r>
    </w:p>
    <w:p w:rsidR="00F4107B" w:rsidRPr="00250FBA" w:rsidRDefault="00F4107B" w:rsidP="005F77DF">
      <w:pPr>
        <w:shd w:val="clear" w:color="auto" w:fill="FFFFFF"/>
        <w:ind w:firstLine="454"/>
        <w:jc w:val="both"/>
        <w:rPr>
          <w:color w:val="000000"/>
          <w:sz w:val="28"/>
          <w:szCs w:val="28"/>
        </w:rPr>
      </w:pPr>
      <w:r w:rsidRPr="00250FBA">
        <w:rPr>
          <w:bCs/>
          <w:color w:val="000000"/>
          <w:sz w:val="28"/>
          <w:szCs w:val="28"/>
        </w:rPr>
        <w:t>Основна частина</w:t>
      </w:r>
      <w:r w:rsidRPr="00250FBA">
        <w:rPr>
          <w:b/>
          <w:bCs/>
          <w:color w:val="000000"/>
          <w:sz w:val="28"/>
          <w:szCs w:val="28"/>
        </w:rPr>
        <w:t xml:space="preserve"> </w:t>
      </w:r>
      <w:r w:rsidRPr="00250FBA">
        <w:rPr>
          <w:bCs/>
          <w:color w:val="000000"/>
          <w:sz w:val="28"/>
          <w:szCs w:val="28"/>
        </w:rPr>
        <w:t xml:space="preserve">реферату має містити виклад </w:t>
      </w:r>
      <w:r w:rsidRPr="00250FBA">
        <w:rPr>
          <w:color w:val="000000"/>
          <w:sz w:val="28"/>
          <w:szCs w:val="28"/>
        </w:rPr>
        <w:t>самостійно виконаного дослідження з повним обґрунтуванням отриманих результатів.</w:t>
      </w:r>
    </w:p>
    <w:p w:rsidR="00F4107B" w:rsidRPr="00250FBA" w:rsidRDefault="00F4107B" w:rsidP="005F77DF">
      <w:pPr>
        <w:shd w:val="clear" w:color="auto" w:fill="FFFFFF"/>
        <w:ind w:firstLine="454"/>
        <w:jc w:val="both"/>
        <w:rPr>
          <w:sz w:val="28"/>
          <w:szCs w:val="28"/>
        </w:rPr>
      </w:pPr>
      <w:r w:rsidRPr="00250FBA">
        <w:rPr>
          <w:sz w:val="28"/>
          <w:szCs w:val="28"/>
        </w:rPr>
        <w:t>У розділах основної частини</w:t>
      </w:r>
      <w:r w:rsidRPr="00250FBA">
        <w:rPr>
          <w:i/>
          <w:iCs/>
          <w:sz w:val="28"/>
          <w:szCs w:val="28"/>
        </w:rPr>
        <w:t xml:space="preserve"> </w:t>
      </w:r>
      <w:r w:rsidRPr="00250FBA">
        <w:rPr>
          <w:sz w:val="28"/>
          <w:szCs w:val="28"/>
        </w:rPr>
        <w:t xml:space="preserve">подають: </w:t>
      </w:r>
    </w:p>
    <w:p w:rsidR="00F4107B" w:rsidRPr="00250FBA" w:rsidRDefault="00F4107B" w:rsidP="005F77DF">
      <w:pPr>
        <w:pStyle w:val="af5"/>
        <w:numPr>
          <w:ilvl w:val="0"/>
          <w:numId w:val="2"/>
        </w:numPr>
        <w:shd w:val="clear" w:color="auto" w:fill="FFFFFF"/>
        <w:ind w:left="0" w:firstLine="454"/>
        <w:jc w:val="both"/>
        <w:rPr>
          <w:sz w:val="28"/>
          <w:szCs w:val="28"/>
        </w:rPr>
      </w:pPr>
      <w:r w:rsidRPr="00250FBA">
        <w:rPr>
          <w:sz w:val="28"/>
          <w:szCs w:val="28"/>
        </w:rPr>
        <w:t xml:space="preserve">огляд наукової літератури за темою і вибір напрямів дослідження; </w:t>
      </w:r>
    </w:p>
    <w:p w:rsidR="00F4107B" w:rsidRPr="00250FBA" w:rsidRDefault="00F4107B" w:rsidP="005F77DF">
      <w:pPr>
        <w:pStyle w:val="af5"/>
        <w:numPr>
          <w:ilvl w:val="0"/>
          <w:numId w:val="2"/>
        </w:numPr>
        <w:shd w:val="clear" w:color="auto" w:fill="FFFFFF"/>
        <w:ind w:left="0" w:firstLine="454"/>
        <w:jc w:val="both"/>
        <w:rPr>
          <w:sz w:val="28"/>
          <w:szCs w:val="28"/>
        </w:rPr>
      </w:pPr>
      <w:r w:rsidRPr="00250FBA">
        <w:rPr>
          <w:sz w:val="28"/>
          <w:szCs w:val="28"/>
        </w:rPr>
        <w:t xml:space="preserve">виклад загальної методики та основних методів дослідження; </w:t>
      </w:r>
    </w:p>
    <w:p w:rsidR="00F4107B" w:rsidRPr="00250FBA" w:rsidRDefault="00F4107B" w:rsidP="005F77DF">
      <w:pPr>
        <w:pStyle w:val="af5"/>
        <w:numPr>
          <w:ilvl w:val="0"/>
          <w:numId w:val="2"/>
        </w:numPr>
        <w:shd w:val="clear" w:color="auto" w:fill="FFFFFF"/>
        <w:ind w:left="0" w:firstLine="454"/>
        <w:jc w:val="both"/>
        <w:rPr>
          <w:sz w:val="28"/>
          <w:szCs w:val="28"/>
        </w:rPr>
      </w:pPr>
      <w:r w:rsidRPr="00250FBA">
        <w:rPr>
          <w:sz w:val="28"/>
          <w:szCs w:val="28"/>
        </w:rPr>
        <w:t>опис проведених теоретичних і (або) експерименталь</w:t>
      </w:r>
      <w:r w:rsidRPr="00250FBA">
        <w:rPr>
          <w:sz w:val="28"/>
          <w:szCs w:val="28"/>
        </w:rPr>
        <w:softHyphen/>
        <w:t xml:space="preserve">них досліджень; </w:t>
      </w:r>
    </w:p>
    <w:p w:rsidR="00F4107B" w:rsidRPr="00250FBA" w:rsidRDefault="00F4107B" w:rsidP="005F77DF">
      <w:pPr>
        <w:pStyle w:val="af5"/>
        <w:numPr>
          <w:ilvl w:val="0"/>
          <w:numId w:val="2"/>
        </w:numPr>
        <w:shd w:val="clear" w:color="auto" w:fill="FFFFFF"/>
        <w:ind w:left="0" w:firstLine="454"/>
        <w:jc w:val="both"/>
        <w:rPr>
          <w:sz w:val="28"/>
          <w:szCs w:val="28"/>
        </w:rPr>
      </w:pPr>
      <w:r w:rsidRPr="00250FBA">
        <w:rPr>
          <w:sz w:val="28"/>
          <w:szCs w:val="28"/>
        </w:rPr>
        <w:t>аналіз і узагальнення результатів дос</w:t>
      </w:r>
      <w:r w:rsidRPr="00250FBA">
        <w:rPr>
          <w:sz w:val="28"/>
          <w:szCs w:val="28"/>
        </w:rPr>
        <w:softHyphen/>
        <w:t>лідження.</w:t>
      </w:r>
    </w:p>
    <w:p w:rsidR="00F4107B" w:rsidRPr="00250FBA" w:rsidRDefault="00F4107B" w:rsidP="005F77DF">
      <w:pPr>
        <w:shd w:val="clear" w:color="auto" w:fill="FFFFFF"/>
        <w:ind w:firstLine="454"/>
        <w:jc w:val="both"/>
        <w:rPr>
          <w:color w:val="000000"/>
          <w:sz w:val="28"/>
          <w:szCs w:val="28"/>
        </w:rPr>
      </w:pPr>
      <w:r w:rsidRPr="00250FBA">
        <w:rPr>
          <w:bCs/>
          <w:color w:val="000000"/>
          <w:sz w:val="28"/>
          <w:szCs w:val="28"/>
        </w:rPr>
        <w:t>Висновки</w:t>
      </w:r>
      <w:r w:rsidRPr="00250FBA">
        <w:rPr>
          <w:b/>
          <w:bCs/>
          <w:color w:val="000000"/>
          <w:sz w:val="28"/>
          <w:szCs w:val="28"/>
        </w:rPr>
        <w:t xml:space="preserve"> </w:t>
      </w:r>
      <w:r w:rsidRPr="00250FBA">
        <w:rPr>
          <w:color w:val="000000"/>
          <w:sz w:val="28"/>
          <w:szCs w:val="28"/>
        </w:rPr>
        <w:t xml:space="preserve">мають відповідати визначеним автором завданням дослідження. </w:t>
      </w:r>
    </w:p>
    <w:p w:rsidR="00F4107B" w:rsidRPr="00250FBA" w:rsidRDefault="00F4107B" w:rsidP="005F77DF">
      <w:pPr>
        <w:ind w:firstLine="454"/>
        <w:jc w:val="both"/>
        <w:rPr>
          <w:sz w:val="28"/>
          <w:szCs w:val="28"/>
        </w:rPr>
      </w:pPr>
      <w:r w:rsidRPr="00250FBA">
        <w:rPr>
          <w:bCs/>
          <w:sz w:val="28"/>
          <w:szCs w:val="28"/>
        </w:rPr>
        <w:t>Технічні вимоги до реферату.</w:t>
      </w:r>
      <w:r w:rsidRPr="00250FBA">
        <w:rPr>
          <w:sz w:val="28"/>
          <w:szCs w:val="28"/>
        </w:rPr>
        <w:t xml:space="preserve"> Реферат за обсягом повинен складати 20–30 сторінок (формат А4). Текст має бути набраний шрифтом Times New </w:t>
      </w:r>
      <w:r w:rsidRPr="00250FBA">
        <w:rPr>
          <w:sz w:val="28"/>
          <w:szCs w:val="28"/>
        </w:rPr>
        <w:lastRenderedPageBreak/>
        <w:t>Roman 14 кеглем через 1,5 інтервал</w:t>
      </w:r>
      <w:r w:rsidR="002177C1">
        <w:rPr>
          <w:sz w:val="28"/>
          <w:szCs w:val="28"/>
        </w:rPr>
        <w:t>а</w:t>
      </w:r>
      <w:r w:rsidRPr="00250FBA">
        <w:rPr>
          <w:sz w:val="28"/>
          <w:szCs w:val="28"/>
        </w:rPr>
        <w:t xml:space="preserve">. Поля: верхнє і нижнє </w:t>
      </w:r>
      <w:r w:rsidR="002177C1">
        <w:rPr>
          <w:sz w:val="28"/>
          <w:szCs w:val="28"/>
        </w:rPr>
        <w:t>—</w:t>
      </w:r>
      <w:r w:rsidRPr="00250FBA">
        <w:rPr>
          <w:sz w:val="28"/>
          <w:szCs w:val="28"/>
        </w:rPr>
        <w:t xml:space="preserve"> 2 см, ліве </w:t>
      </w:r>
      <w:r w:rsidR="002177C1">
        <w:rPr>
          <w:sz w:val="28"/>
          <w:szCs w:val="28"/>
        </w:rPr>
        <w:t>—</w:t>
      </w:r>
      <w:r w:rsidRPr="00250FBA">
        <w:rPr>
          <w:sz w:val="28"/>
          <w:szCs w:val="28"/>
        </w:rPr>
        <w:t xml:space="preserve"> 2,5 см, праве </w:t>
      </w:r>
      <w:r w:rsidR="002177C1">
        <w:rPr>
          <w:sz w:val="28"/>
          <w:szCs w:val="28"/>
        </w:rPr>
        <w:t>—</w:t>
      </w:r>
      <w:r w:rsidRPr="00250FBA">
        <w:rPr>
          <w:sz w:val="28"/>
          <w:szCs w:val="28"/>
        </w:rPr>
        <w:t xml:space="preserve"> 1,5 см. </w:t>
      </w:r>
    </w:p>
    <w:p w:rsidR="005D42B2" w:rsidRPr="00250FBA" w:rsidRDefault="005D42B2" w:rsidP="005F77DF">
      <w:pPr>
        <w:ind w:firstLine="454"/>
        <w:jc w:val="center"/>
        <w:rPr>
          <w:b/>
          <w:sz w:val="28"/>
          <w:szCs w:val="28"/>
        </w:rPr>
      </w:pPr>
    </w:p>
    <w:p w:rsidR="0066268A" w:rsidRDefault="0066268A" w:rsidP="005F77DF">
      <w:pPr>
        <w:ind w:firstLine="454"/>
        <w:jc w:val="center"/>
        <w:rPr>
          <w:b/>
          <w:sz w:val="28"/>
          <w:szCs w:val="28"/>
        </w:rPr>
      </w:pPr>
      <w:r w:rsidRPr="00250FBA">
        <w:rPr>
          <w:b/>
          <w:sz w:val="28"/>
          <w:szCs w:val="28"/>
        </w:rPr>
        <w:t>Теми рефератів</w:t>
      </w:r>
    </w:p>
    <w:p w:rsidR="00090119" w:rsidRPr="00250FBA" w:rsidRDefault="00090119" w:rsidP="005F77DF">
      <w:pPr>
        <w:ind w:firstLine="454"/>
        <w:jc w:val="center"/>
        <w:rPr>
          <w:b/>
          <w:sz w:val="28"/>
          <w:szCs w:val="28"/>
        </w:rPr>
      </w:pPr>
    </w:p>
    <w:p w:rsidR="000A020D" w:rsidRPr="00DD59C7" w:rsidRDefault="007F5469" w:rsidP="005F77DF">
      <w:pPr>
        <w:pStyle w:val="af5"/>
        <w:numPr>
          <w:ilvl w:val="0"/>
          <w:numId w:val="58"/>
        </w:numPr>
        <w:tabs>
          <w:tab w:val="left" w:pos="1560"/>
        </w:tabs>
        <w:ind w:firstLine="454"/>
        <w:rPr>
          <w:sz w:val="28"/>
          <w:szCs w:val="28"/>
        </w:rPr>
      </w:pPr>
      <w:r w:rsidRPr="00DD59C7">
        <w:rPr>
          <w:sz w:val="28"/>
          <w:szCs w:val="28"/>
        </w:rPr>
        <w:t>Механізм державного регулювання цін</w:t>
      </w:r>
      <w:r w:rsidR="000A020D" w:rsidRPr="00DD59C7">
        <w:rPr>
          <w:sz w:val="28"/>
          <w:szCs w:val="28"/>
        </w:rPr>
        <w:t>.</w:t>
      </w:r>
    </w:p>
    <w:p w:rsidR="000A020D" w:rsidRPr="00DD59C7" w:rsidRDefault="007F5469" w:rsidP="005F77DF">
      <w:pPr>
        <w:pStyle w:val="af5"/>
        <w:numPr>
          <w:ilvl w:val="0"/>
          <w:numId w:val="58"/>
        </w:numPr>
        <w:tabs>
          <w:tab w:val="left" w:pos="1560"/>
        </w:tabs>
        <w:ind w:firstLine="454"/>
        <w:rPr>
          <w:sz w:val="28"/>
          <w:szCs w:val="28"/>
        </w:rPr>
      </w:pPr>
      <w:r w:rsidRPr="00DD59C7">
        <w:rPr>
          <w:sz w:val="28"/>
          <w:szCs w:val="28"/>
        </w:rPr>
        <w:t>Види кошторисних програм</w:t>
      </w:r>
      <w:r w:rsidR="000A020D" w:rsidRPr="00DD59C7">
        <w:rPr>
          <w:sz w:val="28"/>
          <w:szCs w:val="28"/>
        </w:rPr>
        <w:t>.</w:t>
      </w:r>
    </w:p>
    <w:p w:rsidR="007F5469" w:rsidRPr="00DD59C7" w:rsidRDefault="007F5469" w:rsidP="005F77DF">
      <w:pPr>
        <w:numPr>
          <w:ilvl w:val="0"/>
          <w:numId w:val="58"/>
        </w:numPr>
        <w:tabs>
          <w:tab w:val="left" w:pos="851"/>
          <w:tab w:val="left" w:pos="1560"/>
        </w:tabs>
        <w:ind w:firstLine="454"/>
        <w:jc w:val="both"/>
        <w:rPr>
          <w:sz w:val="28"/>
          <w:szCs w:val="28"/>
        </w:rPr>
      </w:pPr>
      <w:r w:rsidRPr="00DD59C7">
        <w:rPr>
          <w:sz w:val="28"/>
          <w:szCs w:val="28"/>
        </w:rPr>
        <w:t>Вплив економічного середовища на розвиток будівельної галузі в Україні.</w:t>
      </w:r>
    </w:p>
    <w:p w:rsidR="007F5469" w:rsidRPr="00DD59C7" w:rsidRDefault="007F5469" w:rsidP="005F77DF">
      <w:pPr>
        <w:numPr>
          <w:ilvl w:val="0"/>
          <w:numId w:val="58"/>
        </w:numPr>
        <w:tabs>
          <w:tab w:val="left" w:pos="851"/>
          <w:tab w:val="left" w:pos="1560"/>
        </w:tabs>
        <w:ind w:firstLine="454"/>
        <w:jc w:val="both"/>
        <w:rPr>
          <w:sz w:val="28"/>
          <w:szCs w:val="28"/>
        </w:rPr>
      </w:pPr>
      <w:r w:rsidRPr="00DD59C7">
        <w:rPr>
          <w:sz w:val="28"/>
          <w:szCs w:val="28"/>
        </w:rPr>
        <w:t xml:space="preserve">Стан інноваційної політики </w:t>
      </w:r>
      <w:r w:rsidR="0061146B">
        <w:rPr>
          <w:sz w:val="28"/>
          <w:szCs w:val="28"/>
        </w:rPr>
        <w:t>у</w:t>
      </w:r>
      <w:r w:rsidRPr="00DD59C7">
        <w:rPr>
          <w:sz w:val="28"/>
          <w:szCs w:val="28"/>
        </w:rPr>
        <w:t xml:space="preserve"> будівельну сферу в Україні. </w:t>
      </w:r>
    </w:p>
    <w:p w:rsidR="00DD1AAA" w:rsidRPr="00DD59C7" w:rsidRDefault="00DD1AAA" w:rsidP="005F77DF">
      <w:pPr>
        <w:numPr>
          <w:ilvl w:val="0"/>
          <w:numId w:val="58"/>
        </w:numPr>
        <w:tabs>
          <w:tab w:val="left" w:pos="851"/>
          <w:tab w:val="left" w:pos="1560"/>
        </w:tabs>
        <w:ind w:firstLine="454"/>
        <w:jc w:val="both"/>
        <w:rPr>
          <w:sz w:val="28"/>
          <w:szCs w:val="28"/>
        </w:rPr>
      </w:pPr>
      <w:r w:rsidRPr="00DD59C7">
        <w:rPr>
          <w:sz w:val="28"/>
          <w:szCs w:val="28"/>
        </w:rPr>
        <w:t>Прийоми ефективного групового управління.</w:t>
      </w:r>
    </w:p>
    <w:p w:rsidR="00DD1AAA" w:rsidRPr="00DD59C7" w:rsidRDefault="00DD1AAA" w:rsidP="005F77DF">
      <w:pPr>
        <w:widowControl w:val="0"/>
        <w:numPr>
          <w:ilvl w:val="0"/>
          <w:numId w:val="58"/>
        </w:numPr>
        <w:tabs>
          <w:tab w:val="left" w:pos="851"/>
          <w:tab w:val="num" w:pos="927"/>
          <w:tab w:val="left" w:pos="1560"/>
        </w:tabs>
        <w:autoSpaceDE w:val="0"/>
        <w:autoSpaceDN w:val="0"/>
        <w:adjustRightInd w:val="0"/>
        <w:ind w:firstLine="454"/>
        <w:jc w:val="both"/>
        <w:rPr>
          <w:sz w:val="28"/>
          <w:szCs w:val="28"/>
        </w:rPr>
      </w:pPr>
      <w:r w:rsidRPr="00DD59C7">
        <w:rPr>
          <w:sz w:val="28"/>
          <w:szCs w:val="28"/>
        </w:rPr>
        <w:t>Концепції життєвого циклу будівельної продукції</w:t>
      </w:r>
      <w:r w:rsidR="0061146B">
        <w:rPr>
          <w:sz w:val="28"/>
          <w:szCs w:val="28"/>
        </w:rPr>
        <w:t>.</w:t>
      </w:r>
    </w:p>
    <w:p w:rsidR="00DD1AAA" w:rsidRPr="00DD59C7" w:rsidRDefault="00DD1AAA" w:rsidP="005F77DF">
      <w:pPr>
        <w:widowControl w:val="0"/>
        <w:numPr>
          <w:ilvl w:val="0"/>
          <w:numId w:val="58"/>
        </w:numPr>
        <w:tabs>
          <w:tab w:val="left" w:pos="851"/>
          <w:tab w:val="num" w:pos="927"/>
          <w:tab w:val="left" w:pos="1560"/>
        </w:tabs>
        <w:autoSpaceDE w:val="0"/>
        <w:autoSpaceDN w:val="0"/>
        <w:adjustRightInd w:val="0"/>
        <w:ind w:firstLine="454"/>
        <w:jc w:val="both"/>
        <w:rPr>
          <w:color w:val="000000"/>
          <w:sz w:val="28"/>
          <w:szCs w:val="28"/>
        </w:rPr>
      </w:pPr>
      <w:r w:rsidRPr="00DD59C7">
        <w:rPr>
          <w:color w:val="000000"/>
          <w:sz w:val="28"/>
          <w:szCs w:val="28"/>
        </w:rPr>
        <w:t>Проблеми здійснення стратегічного планування на малих під</w:t>
      </w:r>
      <w:r w:rsidRPr="00DD59C7">
        <w:rPr>
          <w:color w:val="000000"/>
          <w:sz w:val="28"/>
          <w:szCs w:val="28"/>
        </w:rPr>
        <w:softHyphen/>
        <w:t>приємствах.</w:t>
      </w:r>
    </w:p>
    <w:p w:rsidR="00DD1AAA" w:rsidRPr="00DD59C7" w:rsidRDefault="00DD1AAA" w:rsidP="005F77DF">
      <w:pPr>
        <w:widowControl w:val="0"/>
        <w:numPr>
          <w:ilvl w:val="0"/>
          <w:numId w:val="58"/>
        </w:numPr>
        <w:tabs>
          <w:tab w:val="left" w:pos="851"/>
          <w:tab w:val="num" w:pos="927"/>
          <w:tab w:val="left" w:pos="1560"/>
        </w:tabs>
        <w:autoSpaceDE w:val="0"/>
        <w:autoSpaceDN w:val="0"/>
        <w:adjustRightInd w:val="0"/>
        <w:ind w:firstLine="454"/>
        <w:jc w:val="both"/>
        <w:rPr>
          <w:sz w:val="28"/>
          <w:szCs w:val="28"/>
        </w:rPr>
      </w:pPr>
      <w:r w:rsidRPr="00DD59C7">
        <w:rPr>
          <w:color w:val="000000"/>
          <w:sz w:val="28"/>
          <w:szCs w:val="28"/>
        </w:rPr>
        <w:t>Організація розробки бізнес-плану на підприємстві</w:t>
      </w:r>
      <w:r w:rsidRPr="00DD59C7">
        <w:rPr>
          <w:sz w:val="28"/>
          <w:szCs w:val="28"/>
        </w:rPr>
        <w:t>.</w:t>
      </w:r>
    </w:p>
    <w:p w:rsidR="00DD1AAA" w:rsidRPr="00DD59C7" w:rsidRDefault="00DD1AAA" w:rsidP="005F77DF">
      <w:pPr>
        <w:widowControl w:val="0"/>
        <w:numPr>
          <w:ilvl w:val="0"/>
          <w:numId w:val="58"/>
        </w:numPr>
        <w:tabs>
          <w:tab w:val="left" w:pos="851"/>
          <w:tab w:val="num" w:pos="927"/>
          <w:tab w:val="left" w:pos="1560"/>
        </w:tabs>
        <w:autoSpaceDE w:val="0"/>
        <w:autoSpaceDN w:val="0"/>
        <w:adjustRightInd w:val="0"/>
        <w:ind w:firstLine="454"/>
        <w:jc w:val="both"/>
        <w:rPr>
          <w:sz w:val="28"/>
          <w:szCs w:val="28"/>
        </w:rPr>
      </w:pPr>
      <w:r w:rsidRPr="00DD59C7">
        <w:rPr>
          <w:color w:val="000000"/>
          <w:sz w:val="28"/>
          <w:szCs w:val="28"/>
        </w:rPr>
        <w:t>Проблеми формування дієвих та реалістичних систем стимулювання працівників.</w:t>
      </w:r>
    </w:p>
    <w:p w:rsidR="00DD1AAA" w:rsidRPr="00DD59C7" w:rsidRDefault="0061146B" w:rsidP="005F77DF">
      <w:pPr>
        <w:widowControl w:val="0"/>
        <w:numPr>
          <w:ilvl w:val="0"/>
          <w:numId w:val="58"/>
        </w:numPr>
        <w:tabs>
          <w:tab w:val="left" w:pos="851"/>
          <w:tab w:val="num" w:pos="927"/>
          <w:tab w:val="left" w:pos="1560"/>
        </w:tabs>
        <w:autoSpaceDE w:val="0"/>
        <w:autoSpaceDN w:val="0"/>
        <w:adjustRightInd w:val="0"/>
        <w:ind w:firstLine="454"/>
        <w:jc w:val="both"/>
        <w:rPr>
          <w:sz w:val="28"/>
          <w:szCs w:val="28"/>
        </w:rPr>
      </w:pPr>
      <w:r>
        <w:rPr>
          <w:sz w:val="28"/>
          <w:szCs w:val="28"/>
        </w:rPr>
        <w:t xml:space="preserve"> </w:t>
      </w:r>
      <w:r w:rsidR="00DD1AAA" w:rsidRPr="00DD59C7">
        <w:rPr>
          <w:sz w:val="28"/>
          <w:szCs w:val="28"/>
        </w:rPr>
        <w:t>Сутність та процес формування методів менеджменту.</w:t>
      </w:r>
    </w:p>
    <w:p w:rsidR="00DD1AAA" w:rsidRPr="00DD59C7" w:rsidRDefault="000F5A3D" w:rsidP="005F77DF">
      <w:pPr>
        <w:pStyle w:val="af5"/>
        <w:numPr>
          <w:ilvl w:val="0"/>
          <w:numId w:val="58"/>
        </w:numPr>
        <w:tabs>
          <w:tab w:val="left" w:pos="851"/>
          <w:tab w:val="num" w:pos="927"/>
          <w:tab w:val="left" w:pos="1560"/>
        </w:tabs>
        <w:ind w:firstLine="454"/>
        <w:jc w:val="both"/>
        <w:rPr>
          <w:sz w:val="28"/>
          <w:szCs w:val="28"/>
        </w:rPr>
      </w:pPr>
      <w:r w:rsidRPr="00DD59C7">
        <w:rPr>
          <w:sz w:val="28"/>
          <w:szCs w:val="28"/>
        </w:rPr>
        <w:t xml:space="preserve"> </w:t>
      </w:r>
      <w:r w:rsidR="00DD1AAA" w:rsidRPr="00DD59C7">
        <w:rPr>
          <w:sz w:val="28"/>
          <w:szCs w:val="28"/>
        </w:rPr>
        <w:t>Комерційна логістика та її складові.</w:t>
      </w:r>
    </w:p>
    <w:p w:rsidR="00DD1AAA" w:rsidRPr="00DD59C7" w:rsidRDefault="000F5A3D" w:rsidP="005F77DF">
      <w:pPr>
        <w:widowControl w:val="0"/>
        <w:numPr>
          <w:ilvl w:val="0"/>
          <w:numId w:val="58"/>
        </w:numPr>
        <w:tabs>
          <w:tab w:val="left" w:pos="851"/>
          <w:tab w:val="num" w:pos="927"/>
          <w:tab w:val="left" w:pos="1560"/>
        </w:tabs>
        <w:autoSpaceDE w:val="0"/>
        <w:autoSpaceDN w:val="0"/>
        <w:adjustRightInd w:val="0"/>
        <w:ind w:firstLine="454"/>
        <w:jc w:val="both"/>
        <w:rPr>
          <w:sz w:val="28"/>
          <w:szCs w:val="28"/>
        </w:rPr>
      </w:pPr>
      <w:r w:rsidRPr="00DD59C7">
        <w:rPr>
          <w:sz w:val="28"/>
          <w:szCs w:val="28"/>
        </w:rPr>
        <w:t xml:space="preserve"> </w:t>
      </w:r>
      <w:r w:rsidR="00DD1AAA" w:rsidRPr="00DD59C7">
        <w:rPr>
          <w:sz w:val="28"/>
          <w:szCs w:val="28"/>
        </w:rPr>
        <w:t>Система техніко-економічних показників (об’ємно-планувальні показники).</w:t>
      </w:r>
    </w:p>
    <w:p w:rsidR="00DD1AAA" w:rsidRPr="00DD59C7" w:rsidRDefault="000F5A3D" w:rsidP="005F77DF">
      <w:pPr>
        <w:numPr>
          <w:ilvl w:val="0"/>
          <w:numId w:val="58"/>
        </w:numPr>
        <w:tabs>
          <w:tab w:val="left" w:pos="851"/>
          <w:tab w:val="left" w:pos="1560"/>
        </w:tabs>
        <w:ind w:firstLine="454"/>
        <w:jc w:val="both"/>
        <w:rPr>
          <w:sz w:val="28"/>
          <w:szCs w:val="28"/>
        </w:rPr>
      </w:pPr>
      <w:r w:rsidRPr="00DD59C7">
        <w:rPr>
          <w:sz w:val="28"/>
          <w:szCs w:val="28"/>
        </w:rPr>
        <w:t xml:space="preserve"> Оцінка проектних рішень житлових будинків.</w:t>
      </w:r>
    </w:p>
    <w:p w:rsidR="00112648" w:rsidRPr="00DD59C7" w:rsidRDefault="0061146B" w:rsidP="005F77DF">
      <w:pPr>
        <w:numPr>
          <w:ilvl w:val="0"/>
          <w:numId w:val="58"/>
        </w:numPr>
        <w:tabs>
          <w:tab w:val="left" w:pos="851"/>
          <w:tab w:val="left" w:pos="1560"/>
        </w:tabs>
        <w:ind w:firstLine="454"/>
        <w:jc w:val="both"/>
        <w:rPr>
          <w:sz w:val="28"/>
          <w:szCs w:val="28"/>
        </w:rPr>
      </w:pPr>
      <w:r>
        <w:rPr>
          <w:sz w:val="28"/>
          <w:szCs w:val="28"/>
        </w:rPr>
        <w:t xml:space="preserve"> </w:t>
      </w:r>
      <w:r w:rsidR="00112648" w:rsidRPr="00DD59C7">
        <w:rPr>
          <w:sz w:val="28"/>
          <w:szCs w:val="28"/>
        </w:rPr>
        <w:t xml:space="preserve">Діючі господарські товариства в будівельній галузі. </w:t>
      </w:r>
    </w:p>
    <w:p w:rsidR="002C458C" w:rsidRPr="00DD59C7" w:rsidRDefault="0061146B" w:rsidP="005F77DF">
      <w:pPr>
        <w:numPr>
          <w:ilvl w:val="0"/>
          <w:numId w:val="58"/>
        </w:numPr>
        <w:tabs>
          <w:tab w:val="left" w:pos="851"/>
          <w:tab w:val="left" w:pos="1560"/>
        </w:tabs>
        <w:ind w:firstLine="454"/>
        <w:jc w:val="both"/>
        <w:rPr>
          <w:sz w:val="28"/>
          <w:szCs w:val="28"/>
        </w:rPr>
      </w:pPr>
      <w:r>
        <w:rPr>
          <w:sz w:val="28"/>
          <w:szCs w:val="28"/>
        </w:rPr>
        <w:t xml:space="preserve"> </w:t>
      </w:r>
      <w:r w:rsidR="002C458C" w:rsidRPr="00DD59C7">
        <w:rPr>
          <w:sz w:val="28"/>
          <w:szCs w:val="28"/>
        </w:rPr>
        <w:t>Правила інвесування у цінні папери.</w:t>
      </w:r>
    </w:p>
    <w:p w:rsidR="002C458C" w:rsidRPr="00DD59C7" w:rsidRDefault="002C458C" w:rsidP="005F77DF">
      <w:pPr>
        <w:numPr>
          <w:ilvl w:val="0"/>
          <w:numId w:val="58"/>
        </w:numPr>
        <w:tabs>
          <w:tab w:val="left" w:pos="851"/>
          <w:tab w:val="left" w:pos="1560"/>
        </w:tabs>
        <w:ind w:firstLine="454"/>
        <w:jc w:val="both"/>
        <w:rPr>
          <w:sz w:val="28"/>
          <w:szCs w:val="28"/>
        </w:rPr>
      </w:pPr>
      <w:r w:rsidRPr="00DD59C7">
        <w:rPr>
          <w:sz w:val="28"/>
          <w:szCs w:val="28"/>
        </w:rPr>
        <w:t xml:space="preserve"> Фондова біржа.</w:t>
      </w:r>
    </w:p>
    <w:p w:rsidR="002C458C" w:rsidRPr="00DD59C7" w:rsidRDefault="002C458C" w:rsidP="005F77DF">
      <w:pPr>
        <w:numPr>
          <w:ilvl w:val="0"/>
          <w:numId w:val="58"/>
        </w:numPr>
        <w:tabs>
          <w:tab w:val="left" w:pos="851"/>
          <w:tab w:val="left" w:pos="1560"/>
        </w:tabs>
        <w:ind w:firstLine="454"/>
        <w:jc w:val="both"/>
        <w:rPr>
          <w:sz w:val="28"/>
          <w:szCs w:val="28"/>
        </w:rPr>
      </w:pPr>
      <w:r w:rsidRPr="00DD59C7">
        <w:rPr>
          <w:sz w:val="28"/>
          <w:szCs w:val="28"/>
        </w:rPr>
        <w:t xml:space="preserve"> Види лізингових операцій.</w:t>
      </w:r>
    </w:p>
    <w:p w:rsidR="00DD59C7" w:rsidRPr="00DD59C7" w:rsidRDefault="00DD59C7" w:rsidP="005F77DF">
      <w:pPr>
        <w:numPr>
          <w:ilvl w:val="0"/>
          <w:numId w:val="58"/>
        </w:numPr>
        <w:tabs>
          <w:tab w:val="left" w:pos="851"/>
          <w:tab w:val="left" w:pos="1560"/>
        </w:tabs>
        <w:ind w:firstLine="454"/>
        <w:jc w:val="both"/>
        <w:rPr>
          <w:sz w:val="28"/>
          <w:szCs w:val="28"/>
        </w:rPr>
      </w:pPr>
      <w:r>
        <w:rPr>
          <w:sz w:val="28"/>
          <w:szCs w:val="28"/>
        </w:rPr>
        <w:t xml:space="preserve"> Система ціноутворення в будівництві.</w:t>
      </w:r>
    </w:p>
    <w:p w:rsidR="00DD59C7" w:rsidRPr="00090119" w:rsidRDefault="00DD59C7" w:rsidP="005F77DF">
      <w:pPr>
        <w:numPr>
          <w:ilvl w:val="0"/>
          <w:numId w:val="58"/>
        </w:numPr>
        <w:tabs>
          <w:tab w:val="left" w:pos="851"/>
          <w:tab w:val="left" w:pos="1560"/>
        </w:tabs>
        <w:ind w:firstLine="454"/>
        <w:jc w:val="both"/>
        <w:rPr>
          <w:sz w:val="28"/>
          <w:szCs w:val="28"/>
        </w:rPr>
      </w:pPr>
      <w:r>
        <w:t xml:space="preserve"> </w:t>
      </w:r>
      <w:r w:rsidRPr="00090119">
        <w:rPr>
          <w:sz w:val="28"/>
          <w:szCs w:val="28"/>
        </w:rPr>
        <w:t>Резерви використання основних фондів будівництва.</w:t>
      </w:r>
    </w:p>
    <w:p w:rsidR="00DD59C7" w:rsidRPr="00B66BC3" w:rsidRDefault="00DD59C7" w:rsidP="005F77DF">
      <w:pPr>
        <w:numPr>
          <w:ilvl w:val="0"/>
          <w:numId w:val="58"/>
        </w:numPr>
        <w:tabs>
          <w:tab w:val="left" w:pos="851"/>
          <w:tab w:val="left" w:pos="1560"/>
        </w:tabs>
        <w:ind w:firstLine="454"/>
        <w:jc w:val="both"/>
        <w:rPr>
          <w:sz w:val="28"/>
          <w:szCs w:val="28"/>
        </w:rPr>
      </w:pPr>
      <w:r w:rsidRPr="00090119">
        <w:rPr>
          <w:sz w:val="28"/>
          <w:szCs w:val="28"/>
        </w:rPr>
        <w:t xml:space="preserve"> П</w:t>
      </w:r>
      <w:r w:rsidRPr="00B66BC3">
        <w:rPr>
          <w:sz w:val="28"/>
          <w:szCs w:val="28"/>
        </w:rPr>
        <w:t>лануванн</w:t>
      </w:r>
      <w:r w:rsidRPr="00090119">
        <w:rPr>
          <w:sz w:val="28"/>
          <w:szCs w:val="28"/>
        </w:rPr>
        <w:t>я</w:t>
      </w:r>
      <w:r w:rsidRPr="00B66BC3">
        <w:rPr>
          <w:sz w:val="28"/>
          <w:szCs w:val="28"/>
        </w:rPr>
        <w:t>, облік і калькулюванн</w:t>
      </w:r>
      <w:r w:rsidRPr="00090119">
        <w:rPr>
          <w:sz w:val="28"/>
          <w:szCs w:val="28"/>
        </w:rPr>
        <w:t>я</w:t>
      </w:r>
      <w:r w:rsidRPr="00B66BC3">
        <w:rPr>
          <w:sz w:val="28"/>
          <w:szCs w:val="28"/>
        </w:rPr>
        <w:t xml:space="preserve"> собівартості </w:t>
      </w:r>
      <w:r w:rsidRPr="00090119">
        <w:rPr>
          <w:sz w:val="28"/>
          <w:szCs w:val="28"/>
        </w:rPr>
        <w:t xml:space="preserve">будівельної </w:t>
      </w:r>
      <w:r w:rsidRPr="00B66BC3">
        <w:rPr>
          <w:sz w:val="28"/>
          <w:szCs w:val="28"/>
        </w:rPr>
        <w:t>продукції</w:t>
      </w:r>
      <w:r w:rsidRPr="00090119">
        <w:rPr>
          <w:sz w:val="28"/>
          <w:szCs w:val="28"/>
        </w:rPr>
        <w:t>.</w:t>
      </w:r>
    </w:p>
    <w:p w:rsidR="00DD59C7" w:rsidRPr="00090119" w:rsidRDefault="00DD59C7" w:rsidP="005F77DF">
      <w:pPr>
        <w:numPr>
          <w:ilvl w:val="0"/>
          <w:numId w:val="58"/>
        </w:numPr>
        <w:tabs>
          <w:tab w:val="left" w:pos="851"/>
          <w:tab w:val="left" w:pos="1560"/>
        </w:tabs>
        <w:ind w:firstLine="454"/>
        <w:jc w:val="both"/>
        <w:rPr>
          <w:sz w:val="28"/>
          <w:szCs w:val="28"/>
        </w:rPr>
      </w:pPr>
      <w:r w:rsidRPr="00090119">
        <w:rPr>
          <w:sz w:val="28"/>
          <w:szCs w:val="28"/>
        </w:rPr>
        <w:t xml:space="preserve"> Фінансування та державне кредитування капітального будівництва, що здійснюється на території України.  </w:t>
      </w:r>
    </w:p>
    <w:p w:rsidR="00DD59C7" w:rsidRPr="00090119" w:rsidRDefault="00DD59C7" w:rsidP="005F77DF">
      <w:pPr>
        <w:numPr>
          <w:ilvl w:val="0"/>
          <w:numId w:val="58"/>
        </w:numPr>
        <w:tabs>
          <w:tab w:val="left" w:pos="851"/>
          <w:tab w:val="left" w:pos="1560"/>
        </w:tabs>
        <w:ind w:firstLine="454"/>
        <w:jc w:val="both"/>
        <w:rPr>
          <w:sz w:val="28"/>
          <w:szCs w:val="28"/>
        </w:rPr>
      </w:pPr>
      <w:r w:rsidRPr="00090119">
        <w:rPr>
          <w:sz w:val="28"/>
          <w:szCs w:val="28"/>
        </w:rPr>
        <w:t xml:space="preserve"> Проблеми формування договір</w:t>
      </w:r>
      <w:r w:rsidR="00090119" w:rsidRPr="00090119">
        <w:rPr>
          <w:sz w:val="28"/>
          <w:szCs w:val="28"/>
        </w:rPr>
        <w:t>ної</w:t>
      </w:r>
      <w:r w:rsidRPr="00090119">
        <w:rPr>
          <w:sz w:val="28"/>
          <w:szCs w:val="28"/>
        </w:rPr>
        <w:t xml:space="preserve">  ціни на </w:t>
      </w:r>
      <w:r w:rsidR="00090119" w:rsidRPr="00090119">
        <w:rPr>
          <w:sz w:val="28"/>
          <w:szCs w:val="28"/>
        </w:rPr>
        <w:t>будівельну продукцію.</w:t>
      </w:r>
    </w:p>
    <w:p w:rsidR="00090119" w:rsidRPr="00B66BC3" w:rsidRDefault="00090119" w:rsidP="005F77DF">
      <w:pPr>
        <w:numPr>
          <w:ilvl w:val="0"/>
          <w:numId w:val="58"/>
        </w:numPr>
        <w:tabs>
          <w:tab w:val="left" w:pos="851"/>
          <w:tab w:val="left" w:pos="1560"/>
        </w:tabs>
        <w:ind w:firstLine="454"/>
        <w:jc w:val="both"/>
        <w:rPr>
          <w:sz w:val="28"/>
          <w:szCs w:val="28"/>
        </w:rPr>
      </w:pPr>
      <w:r>
        <w:rPr>
          <w:sz w:val="28"/>
          <w:szCs w:val="28"/>
        </w:rPr>
        <w:t xml:space="preserve"> </w:t>
      </w:r>
      <w:r w:rsidRPr="00B66BC3">
        <w:rPr>
          <w:sz w:val="28"/>
          <w:szCs w:val="28"/>
        </w:rPr>
        <w:t>За</w:t>
      </w:r>
      <w:r w:rsidRPr="00090119">
        <w:rPr>
          <w:sz w:val="28"/>
          <w:szCs w:val="28"/>
        </w:rPr>
        <w:t>лежність</w:t>
      </w:r>
      <w:r w:rsidRPr="00B66BC3">
        <w:rPr>
          <w:sz w:val="28"/>
          <w:szCs w:val="28"/>
        </w:rPr>
        <w:t xml:space="preserve"> ц</w:t>
      </w:r>
      <w:r w:rsidRPr="00090119">
        <w:rPr>
          <w:sz w:val="28"/>
          <w:szCs w:val="28"/>
        </w:rPr>
        <w:t>і</w:t>
      </w:r>
      <w:r w:rsidRPr="00B66BC3">
        <w:rPr>
          <w:sz w:val="28"/>
          <w:szCs w:val="28"/>
        </w:rPr>
        <w:t>н</w:t>
      </w:r>
      <w:r w:rsidRPr="00090119">
        <w:rPr>
          <w:sz w:val="28"/>
          <w:szCs w:val="28"/>
        </w:rPr>
        <w:t>и</w:t>
      </w:r>
      <w:r w:rsidRPr="00B66BC3">
        <w:rPr>
          <w:sz w:val="28"/>
          <w:szCs w:val="28"/>
        </w:rPr>
        <w:t xml:space="preserve"> </w:t>
      </w:r>
      <w:r w:rsidRPr="00090119">
        <w:rPr>
          <w:sz w:val="28"/>
          <w:szCs w:val="28"/>
        </w:rPr>
        <w:t xml:space="preserve">будівельної </w:t>
      </w:r>
      <w:r w:rsidRPr="00B66BC3">
        <w:rPr>
          <w:sz w:val="28"/>
          <w:szCs w:val="28"/>
        </w:rPr>
        <w:t xml:space="preserve">продукції </w:t>
      </w:r>
      <w:r w:rsidRPr="00090119">
        <w:rPr>
          <w:sz w:val="28"/>
          <w:szCs w:val="28"/>
        </w:rPr>
        <w:t>від її якості.</w:t>
      </w:r>
    </w:p>
    <w:p w:rsidR="00090119" w:rsidRPr="00090119" w:rsidRDefault="00090119" w:rsidP="005F77DF">
      <w:pPr>
        <w:numPr>
          <w:ilvl w:val="0"/>
          <w:numId w:val="58"/>
        </w:numPr>
        <w:tabs>
          <w:tab w:val="left" w:pos="851"/>
          <w:tab w:val="left" w:pos="1560"/>
        </w:tabs>
        <w:ind w:firstLine="454"/>
        <w:jc w:val="both"/>
        <w:rPr>
          <w:sz w:val="28"/>
          <w:szCs w:val="28"/>
        </w:rPr>
      </w:pPr>
      <w:r w:rsidRPr="00090119">
        <w:rPr>
          <w:sz w:val="28"/>
          <w:szCs w:val="28"/>
        </w:rPr>
        <w:t xml:space="preserve"> Оцінка інновацій в будівельній галузі.</w:t>
      </w:r>
    </w:p>
    <w:p w:rsidR="00090119" w:rsidRPr="00090119" w:rsidRDefault="00090119" w:rsidP="005F77DF">
      <w:pPr>
        <w:numPr>
          <w:ilvl w:val="0"/>
          <w:numId w:val="58"/>
        </w:numPr>
        <w:tabs>
          <w:tab w:val="left" w:pos="851"/>
          <w:tab w:val="left" w:pos="1560"/>
        </w:tabs>
        <w:ind w:firstLine="454"/>
        <w:jc w:val="both"/>
        <w:rPr>
          <w:sz w:val="28"/>
          <w:szCs w:val="28"/>
        </w:rPr>
      </w:pPr>
      <w:r>
        <w:rPr>
          <w:sz w:val="28"/>
          <w:szCs w:val="28"/>
        </w:rPr>
        <w:t xml:space="preserve"> </w:t>
      </w:r>
      <w:r w:rsidRPr="00090119">
        <w:rPr>
          <w:sz w:val="28"/>
          <w:szCs w:val="28"/>
        </w:rPr>
        <w:t>Порядок віднесення амортизаційних відрахувань  на витрати виробництва.</w:t>
      </w:r>
    </w:p>
    <w:p w:rsidR="00090119" w:rsidRPr="00090119" w:rsidRDefault="00090119" w:rsidP="005F77DF">
      <w:pPr>
        <w:numPr>
          <w:ilvl w:val="0"/>
          <w:numId w:val="58"/>
        </w:numPr>
        <w:tabs>
          <w:tab w:val="left" w:pos="851"/>
          <w:tab w:val="left" w:pos="1560"/>
        </w:tabs>
        <w:ind w:firstLine="454"/>
        <w:jc w:val="both"/>
        <w:rPr>
          <w:sz w:val="28"/>
          <w:szCs w:val="28"/>
        </w:rPr>
      </w:pPr>
      <w:r>
        <w:rPr>
          <w:sz w:val="28"/>
          <w:szCs w:val="28"/>
        </w:rPr>
        <w:t xml:space="preserve"> Порядок, мета розробки проектного документа – техніко-економічного обґрунтування.</w:t>
      </w:r>
    </w:p>
    <w:p w:rsidR="00090119" w:rsidRPr="00090119" w:rsidRDefault="00090119" w:rsidP="005F77DF">
      <w:pPr>
        <w:numPr>
          <w:ilvl w:val="0"/>
          <w:numId w:val="58"/>
        </w:numPr>
        <w:tabs>
          <w:tab w:val="left" w:pos="851"/>
          <w:tab w:val="left" w:pos="1560"/>
        </w:tabs>
        <w:ind w:firstLine="454"/>
        <w:jc w:val="both"/>
        <w:rPr>
          <w:sz w:val="28"/>
          <w:szCs w:val="28"/>
        </w:rPr>
      </w:pPr>
      <w:r>
        <w:rPr>
          <w:sz w:val="28"/>
          <w:szCs w:val="28"/>
        </w:rPr>
        <w:t xml:space="preserve"> Процедура погодження та затвердження проектно-кошторисної документації. </w:t>
      </w:r>
    </w:p>
    <w:p w:rsidR="00FA278D" w:rsidRPr="00090119" w:rsidRDefault="00FA278D" w:rsidP="005F77DF">
      <w:pPr>
        <w:ind w:firstLine="454"/>
        <w:jc w:val="both"/>
        <w:rPr>
          <w:b/>
          <w:sz w:val="28"/>
          <w:szCs w:val="28"/>
        </w:rPr>
      </w:pPr>
      <w:r w:rsidRPr="00090119">
        <w:rPr>
          <w:b/>
          <w:sz w:val="28"/>
          <w:szCs w:val="28"/>
        </w:rPr>
        <w:br w:type="page"/>
      </w:r>
    </w:p>
    <w:p w:rsidR="00AB6EDC" w:rsidRDefault="00554817" w:rsidP="00554817">
      <w:pPr>
        <w:pStyle w:val="3"/>
        <w:rPr>
          <w:caps/>
          <w:color w:val="auto"/>
        </w:rPr>
      </w:pPr>
      <w:bookmarkStart w:id="7" w:name="_Toc362286857"/>
      <w:bookmarkStart w:id="8" w:name="_Toc362287760"/>
      <w:r w:rsidRPr="00554817">
        <w:rPr>
          <w:caps/>
          <w:color w:val="auto"/>
        </w:rPr>
        <w:lastRenderedPageBreak/>
        <w:t xml:space="preserve">4 </w:t>
      </w:r>
      <w:r w:rsidR="00F14895" w:rsidRPr="00554817">
        <w:rPr>
          <w:caps/>
          <w:color w:val="auto"/>
        </w:rPr>
        <w:t>Тести для самоконтролю знань</w:t>
      </w:r>
      <w:bookmarkEnd w:id="7"/>
      <w:bookmarkEnd w:id="8"/>
    </w:p>
    <w:p w:rsidR="00771BF3" w:rsidRDefault="00771BF3" w:rsidP="00771BF3">
      <w:pPr>
        <w:rPr>
          <w:lang w:val="ru-RU"/>
        </w:rPr>
      </w:pPr>
    </w:p>
    <w:p w:rsidR="00B4331A" w:rsidRPr="00B4331A" w:rsidRDefault="00B4331A" w:rsidP="00771BF3">
      <w:pPr>
        <w:rPr>
          <w:lang w:val="ru-RU"/>
        </w:rPr>
      </w:pPr>
    </w:p>
    <w:p w:rsidR="000278E4" w:rsidRPr="00B60BEE" w:rsidRDefault="000278E4" w:rsidP="00B60BEE">
      <w:pPr>
        <w:pStyle w:val="a5"/>
        <w:spacing w:after="0"/>
        <w:rPr>
          <w:b/>
          <w:bCs/>
          <w:sz w:val="28"/>
          <w:szCs w:val="28"/>
        </w:rPr>
      </w:pPr>
      <w:r w:rsidRPr="00B60BEE">
        <w:rPr>
          <w:b/>
          <w:bCs/>
          <w:sz w:val="28"/>
          <w:szCs w:val="28"/>
        </w:rPr>
        <w:t>1.</w:t>
      </w:r>
      <w:r w:rsidRPr="00B60BEE">
        <w:rPr>
          <w:sz w:val="28"/>
          <w:szCs w:val="28"/>
        </w:rPr>
        <w:t xml:space="preserve"> </w:t>
      </w:r>
      <w:r w:rsidRPr="00B60BEE">
        <w:rPr>
          <w:b/>
          <w:bCs/>
          <w:sz w:val="28"/>
          <w:szCs w:val="28"/>
        </w:rPr>
        <w:t>Хто координує діяльність сукупності підрядних організацій?</w:t>
      </w:r>
    </w:p>
    <w:p w:rsidR="000278E4" w:rsidRPr="00B60BEE" w:rsidRDefault="000278E4" w:rsidP="00B60BEE">
      <w:pPr>
        <w:pStyle w:val="a5"/>
        <w:spacing w:after="0"/>
        <w:rPr>
          <w:sz w:val="28"/>
          <w:szCs w:val="28"/>
        </w:rPr>
      </w:pPr>
      <w:r w:rsidRPr="00B60BEE">
        <w:rPr>
          <w:sz w:val="28"/>
          <w:szCs w:val="28"/>
        </w:rPr>
        <w:t>1)</w:t>
      </w:r>
      <w:r w:rsidRPr="0061146B">
        <w:rPr>
          <w:sz w:val="28"/>
          <w:szCs w:val="28"/>
        </w:rPr>
        <w:t xml:space="preserve"> інвестор</w:t>
      </w:r>
      <w:r w:rsidRPr="00B60BEE">
        <w:rPr>
          <w:sz w:val="28"/>
          <w:szCs w:val="28"/>
        </w:rPr>
        <w:t>;</w:t>
      </w:r>
    </w:p>
    <w:p w:rsidR="000278E4" w:rsidRPr="00B60BEE" w:rsidRDefault="000278E4" w:rsidP="00B60BEE">
      <w:pPr>
        <w:pStyle w:val="a5"/>
        <w:spacing w:after="0"/>
        <w:rPr>
          <w:sz w:val="28"/>
          <w:szCs w:val="28"/>
        </w:rPr>
      </w:pPr>
      <w:r w:rsidRPr="00B60BEE">
        <w:rPr>
          <w:sz w:val="28"/>
          <w:szCs w:val="28"/>
        </w:rPr>
        <w:t>2) генпідрядник;</w:t>
      </w:r>
    </w:p>
    <w:p w:rsidR="000278E4" w:rsidRPr="00B60BEE" w:rsidRDefault="000278E4" w:rsidP="00B60BEE">
      <w:pPr>
        <w:pStyle w:val="a5"/>
        <w:spacing w:after="0"/>
        <w:rPr>
          <w:sz w:val="28"/>
          <w:szCs w:val="28"/>
        </w:rPr>
      </w:pPr>
      <w:r w:rsidRPr="00B60BEE">
        <w:rPr>
          <w:sz w:val="28"/>
          <w:szCs w:val="28"/>
        </w:rPr>
        <w:t>3) замовник;</w:t>
      </w:r>
    </w:p>
    <w:p w:rsidR="000278E4" w:rsidRPr="0061146B" w:rsidRDefault="0061146B" w:rsidP="00B60BEE">
      <w:pPr>
        <w:pStyle w:val="a5"/>
        <w:spacing w:after="0"/>
        <w:rPr>
          <w:sz w:val="28"/>
          <w:szCs w:val="28"/>
        </w:rPr>
      </w:pPr>
      <w:r>
        <w:rPr>
          <w:sz w:val="28"/>
          <w:szCs w:val="28"/>
        </w:rPr>
        <w:t>4) генпроектувальник.</w:t>
      </w:r>
    </w:p>
    <w:p w:rsidR="000278E4" w:rsidRPr="00B60BEE" w:rsidRDefault="000278E4" w:rsidP="00B60BEE">
      <w:pPr>
        <w:pStyle w:val="a5"/>
        <w:spacing w:after="0"/>
        <w:rPr>
          <w:b/>
          <w:bCs/>
          <w:sz w:val="28"/>
          <w:szCs w:val="28"/>
        </w:rPr>
      </w:pPr>
      <w:r w:rsidRPr="00B60BEE">
        <w:rPr>
          <w:b/>
          <w:bCs/>
          <w:sz w:val="28"/>
          <w:szCs w:val="28"/>
        </w:rPr>
        <w:t>2.</w:t>
      </w:r>
      <w:r w:rsidRPr="00B60BEE">
        <w:rPr>
          <w:sz w:val="28"/>
          <w:szCs w:val="28"/>
        </w:rPr>
        <w:t xml:space="preserve"> </w:t>
      </w:r>
      <w:r w:rsidRPr="00B60BEE">
        <w:rPr>
          <w:b/>
          <w:bCs/>
          <w:sz w:val="28"/>
          <w:szCs w:val="28"/>
        </w:rPr>
        <w:t>Викресліть зайве - те, що не є інвестиціями:</w:t>
      </w:r>
    </w:p>
    <w:p w:rsidR="000278E4" w:rsidRPr="00B60BEE" w:rsidRDefault="000278E4" w:rsidP="00B60BEE">
      <w:pPr>
        <w:pStyle w:val="a5"/>
        <w:spacing w:after="0"/>
        <w:rPr>
          <w:sz w:val="28"/>
          <w:szCs w:val="28"/>
        </w:rPr>
      </w:pPr>
      <w:r w:rsidRPr="00B60BEE">
        <w:rPr>
          <w:sz w:val="28"/>
          <w:szCs w:val="28"/>
        </w:rPr>
        <w:t>1) витрати на освіту та підвищення кваліфікації;</w:t>
      </w:r>
    </w:p>
    <w:p w:rsidR="000278E4" w:rsidRPr="00B60BEE" w:rsidRDefault="000278E4" w:rsidP="00B60BEE">
      <w:pPr>
        <w:pStyle w:val="a5"/>
        <w:spacing w:after="0"/>
        <w:rPr>
          <w:sz w:val="28"/>
          <w:szCs w:val="28"/>
        </w:rPr>
      </w:pPr>
      <w:r w:rsidRPr="00B60BEE">
        <w:rPr>
          <w:sz w:val="28"/>
          <w:szCs w:val="28"/>
        </w:rPr>
        <w:t>2) витрати на будівництво житла;</w:t>
      </w:r>
    </w:p>
    <w:p w:rsidR="000278E4" w:rsidRPr="00B60BEE" w:rsidRDefault="0061146B" w:rsidP="00B60BEE">
      <w:pPr>
        <w:pStyle w:val="a5"/>
        <w:spacing w:after="0"/>
        <w:rPr>
          <w:sz w:val="28"/>
          <w:szCs w:val="28"/>
        </w:rPr>
      </w:pPr>
      <w:r>
        <w:rPr>
          <w:sz w:val="28"/>
          <w:szCs w:val="28"/>
        </w:rPr>
        <w:t>3)</w:t>
      </w:r>
      <w:r w:rsidRPr="0061146B">
        <w:rPr>
          <w:sz w:val="28"/>
          <w:szCs w:val="28"/>
        </w:rPr>
        <w:t xml:space="preserve"> витрати</w:t>
      </w:r>
      <w:r>
        <w:rPr>
          <w:sz w:val="28"/>
          <w:szCs w:val="28"/>
        </w:rPr>
        <w:t xml:space="preserve"> на</w:t>
      </w:r>
      <w:r w:rsidRPr="0061146B">
        <w:rPr>
          <w:sz w:val="28"/>
          <w:szCs w:val="28"/>
        </w:rPr>
        <w:t xml:space="preserve"> будівництво</w:t>
      </w:r>
      <w:r>
        <w:rPr>
          <w:sz w:val="28"/>
          <w:szCs w:val="28"/>
        </w:rPr>
        <w:t xml:space="preserve"> </w:t>
      </w:r>
      <w:r w:rsidRPr="0061146B">
        <w:rPr>
          <w:sz w:val="28"/>
          <w:szCs w:val="28"/>
        </w:rPr>
        <w:t>об</w:t>
      </w:r>
      <w:r w:rsidRPr="00DD59C7">
        <w:rPr>
          <w:sz w:val="28"/>
          <w:szCs w:val="28"/>
        </w:rPr>
        <w:t>’</w:t>
      </w:r>
      <w:r w:rsidR="000278E4" w:rsidRPr="0061146B">
        <w:rPr>
          <w:sz w:val="28"/>
          <w:szCs w:val="28"/>
        </w:rPr>
        <w:t>єктів</w:t>
      </w:r>
      <w:r w:rsidR="000278E4" w:rsidRPr="00B60BEE">
        <w:rPr>
          <w:sz w:val="28"/>
          <w:szCs w:val="28"/>
        </w:rPr>
        <w:t xml:space="preserve"> природоохоронного призначення;</w:t>
      </w:r>
    </w:p>
    <w:p w:rsidR="000278E4" w:rsidRPr="00B60BEE" w:rsidRDefault="000278E4" w:rsidP="00B60BEE">
      <w:pPr>
        <w:pStyle w:val="a5"/>
        <w:spacing w:after="0"/>
        <w:rPr>
          <w:sz w:val="28"/>
          <w:szCs w:val="28"/>
        </w:rPr>
      </w:pPr>
      <w:r w:rsidRPr="00B60BEE">
        <w:rPr>
          <w:sz w:val="28"/>
          <w:szCs w:val="28"/>
        </w:rPr>
        <w:t>4) поточні витрати будівельних організа</w:t>
      </w:r>
      <w:r w:rsidR="0061146B">
        <w:rPr>
          <w:sz w:val="28"/>
          <w:szCs w:val="28"/>
        </w:rPr>
        <w:t>цій, пов”язані  з виконання БМР.</w:t>
      </w:r>
    </w:p>
    <w:p w:rsidR="000278E4" w:rsidRPr="00B60BEE" w:rsidRDefault="000278E4" w:rsidP="00032C0F">
      <w:pPr>
        <w:pStyle w:val="a5"/>
        <w:spacing w:after="0"/>
        <w:jc w:val="both"/>
        <w:rPr>
          <w:b/>
          <w:bCs/>
          <w:sz w:val="28"/>
          <w:szCs w:val="28"/>
        </w:rPr>
      </w:pPr>
      <w:r w:rsidRPr="00B60BEE">
        <w:rPr>
          <w:b/>
          <w:bCs/>
          <w:sz w:val="28"/>
          <w:szCs w:val="28"/>
        </w:rPr>
        <w:t>3.</w:t>
      </w:r>
      <w:r w:rsidRPr="00B60BEE">
        <w:rPr>
          <w:sz w:val="28"/>
          <w:szCs w:val="28"/>
        </w:rPr>
        <w:t xml:space="preserve"> </w:t>
      </w:r>
      <w:r w:rsidRPr="00B60BEE">
        <w:rPr>
          <w:b/>
          <w:bCs/>
          <w:sz w:val="28"/>
          <w:szCs w:val="28"/>
        </w:rPr>
        <w:t>Як називається інформація про те, як швидко підрядник може побудувати будівлю, за яку ціну, описується стан самої форми?</w:t>
      </w:r>
    </w:p>
    <w:p w:rsidR="000278E4" w:rsidRPr="00B60BEE" w:rsidRDefault="000278E4" w:rsidP="00B60BEE">
      <w:pPr>
        <w:pStyle w:val="a5"/>
        <w:spacing w:after="0"/>
        <w:rPr>
          <w:sz w:val="28"/>
          <w:szCs w:val="28"/>
        </w:rPr>
      </w:pPr>
      <w:r w:rsidRPr="00B60BEE">
        <w:rPr>
          <w:sz w:val="28"/>
          <w:szCs w:val="28"/>
        </w:rPr>
        <w:t>1) акцепт;</w:t>
      </w:r>
    </w:p>
    <w:p w:rsidR="000278E4" w:rsidRPr="00B60BEE" w:rsidRDefault="000278E4" w:rsidP="00B60BEE">
      <w:pPr>
        <w:pStyle w:val="a5"/>
        <w:spacing w:after="0"/>
        <w:rPr>
          <w:sz w:val="28"/>
          <w:szCs w:val="28"/>
        </w:rPr>
      </w:pPr>
      <w:r w:rsidRPr="00B60BEE">
        <w:rPr>
          <w:sz w:val="28"/>
          <w:szCs w:val="28"/>
        </w:rPr>
        <w:t>2) оферта;</w:t>
      </w:r>
    </w:p>
    <w:p w:rsidR="000278E4" w:rsidRPr="00B60BEE" w:rsidRDefault="000278E4" w:rsidP="00B60BEE">
      <w:pPr>
        <w:pStyle w:val="a5"/>
        <w:spacing w:after="0"/>
        <w:rPr>
          <w:sz w:val="28"/>
          <w:szCs w:val="28"/>
        </w:rPr>
      </w:pPr>
      <w:r w:rsidRPr="00B60BEE">
        <w:rPr>
          <w:sz w:val="28"/>
          <w:szCs w:val="28"/>
        </w:rPr>
        <w:t>3) довідка;</w:t>
      </w:r>
    </w:p>
    <w:p w:rsidR="000278E4" w:rsidRPr="00B60BEE" w:rsidRDefault="000278E4" w:rsidP="00B60BEE">
      <w:pPr>
        <w:pStyle w:val="a5"/>
        <w:spacing w:after="0"/>
        <w:rPr>
          <w:sz w:val="28"/>
          <w:szCs w:val="28"/>
        </w:rPr>
      </w:pPr>
      <w:r w:rsidRPr="00B60BEE">
        <w:rPr>
          <w:sz w:val="28"/>
          <w:szCs w:val="28"/>
        </w:rPr>
        <w:t>4) договірна ціна.</w:t>
      </w:r>
    </w:p>
    <w:p w:rsidR="000278E4" w:rsidRPr="00B60BEE" w:rsidRDefault="000278E4" w:rsidP="00B60BEE">
      <w:pPr>
        <w:pStyle w:val="a5"/>
        <w:spacing w:after="0"/>
        <w:rPr>
          <w:b/>
          <w:bCs/>
          <w:sz w:val="28"/>
          <w:szCs w:val="28"/>
        </w:rPr>
      </w:pPr>
      <w:r w:rsidRPr="00B60BEE">
        <w:rPr>
          <w:b/>
          <w:bCs/>
          <w:sz w:val="28"/>
          <w:szCs w:val="28"/>
        </w:rPr>
        <w:t>4. Хто приймає рішення про проведення закритого тендеру?</w:t>
      </w:r>
    </w:p>
    <w:p w:rsidR="000278E4" w:rsidRPr="00B60BEE" w:rsidRDefault="000278E4" w:rsidP="00B60BEE">
      <w:pPr>
        <w:pStyle w:val="a5"/>
        <w:spacing w:after="0"/>
        <w:rPr>
          <w:sz w:val="28"/>
          <w:szCs w:val="28"/>
        </w:rPr>
      </w:pPr>
      <w:r w:rsidRPr="00B60BEE">
        <w:rPr>
          <w:sz w:val="28"/>
          <w:szCs w:val="28"/>
        </w:rPr>
        <w:t>1) замовник;</w:t>
      </w:r>
    </w:p>
    <w:p w:rsidR="000278E4" w:rsidRPr="00B60BEE" w:rsidRDefault="000278E4" w:rsidP="00B60BEE">
      <w:pPr>
        <w:pStyle w:val="a5"/>
        <w:spacing w:after="0"/>
        <w:rPr>
          <w:sz w:val="28"/>
          <w:szCs w:val="28"/>
        </w:rPr>
      </w:pPr>
      <w:r w:rsidRPr="00B60BEE">
        <w:rPr>
          <w:sz w:val="28"/>
          <w:szCs w:val="28"/>
        </w:rPr>
        <w:t>2) підрядник;</w:t>
      </w:r>
    </w:p>
    <w:p w:rsidR="000278E4" w:rsidRPr="00B60BEE" w:rsidRDefault="000278E4" w:rsidP="00B60BEE">
      <w:pPr>
        <w:pStyle w:val="a5"/>
        <w:spacing w:after="0"/>
        <w:rPr>
          <w:sz w:val="28"/>
          <w:szCs w:val="28"/>
        </w:rPr>
      </w:pPr>
      <w:r w:rsidRPr="00B60BEE">
        <w:rPr>
          <w:sz w:val="28"/>
          <w:szCs w:val="28"/>
        </w:rPr>
        <w:t>3) забудовник;</w:t>
      </w:r>
    </w:p>
    <w:p w:rsidR="000278E4" w:rsidRPr="00B60BEE" w:rsidRDefault="000278E4" w:rsidP="00B60BEE">
      <w:pPr>
        <w:pStyle w:val="a5"/>
        <w:spacing w:after="0"/>
        <w:rPr>
          <w:sz w:val="28"/>
          <w:szCs w:val="28"/>
        </w:rPr>
      </w:pPr>
      <w:r w:rsidRPr="00B60BEE">
        <w:rPr>
          <w:sz w:val="28"/>
          <w:szCs w:val="28"/>
        </w:rPr>
        <w:t>4) проектувальник.</w:t>
      </w:r>
    </w:p>
    <w:p w:rsidR="000278E4" w:rsidRPr="00B60BEE" w:rsidRDefault="00B821CC" w:rsidP="00B821CC">
      <w:pPr>
        <w:pStyle w:val="a5"/>
        <w:tabs>
          <w:tab w:val="left" w:pos="426"/>
        </w:tabs>
        <w:spacing w:after="0"/>
        <w:jc w:val="both"/>
        <w:rPr>
          <w:b/>
          <w:bCs/>
          <w:sz w:val="28"/>
          <w:szCs w:val="28"/>
        </w:rPr>
      </w:pPr>
      <w:r>
        <w:rPr>
          <w:b/>
          <w:bCs/>
          <w:sz w:val="28"/>
          <w:szCs w:val="28"/>
        </w:rPr>
        <w:t xml:space="preserve">5. </w:t>
      </w:r>
      <w:r w:rsidR="000278E4" w:rsidRPr="00B60BEE">
        <w:rPr>
          <w:b/>
          <w:bCs/>
          <w:sz w:val="28"/>
          <w:szCs w:val="28"/>
        </w:rPr>
        <w:t>Яким методом розрахунку цін на будівельну продукцію корис</w:t>
      </w:r>
      <w:r w:rsidR="0061146B">
        <w:rPr>
          <w:b/>
          <w:bCs/>
          <w:sz w:val="28"/>
          <w:szCs w:val="28"/>
        </w:rPr>
        <w:t>туються монопольні організації?</w:t>
      </w:r>
    </w:p>
    <w:p w:rsidR="000278E4" w:rsidRPr="00B60BEE" w:rsidRDefault="0061146B" w:rsidP="00B60BEE">
      <w:pPr>
        <w:pStyle w:val="a5"/>
        <w:spacing w:after="0"/>
        <w:rPr>
          <w:sz w:val="28"/>
          <w:szCs w:val="28"/>
        </w:rPr>
      </w:pPr>
      <w:r>
        <w:rPr>
          <w:sz w:val="28"/>
          <w:szCs w:val="28"/>
        </w:rPr>
        <w:t xml:space="preserve">1) розрахунок ціни методом </w:t>
      </w:r>
      <w:r w:rsidRPr="0061146B">
        <w:rPr>
          <w:sz w:val="28"/>
          <w:szCs w:val="28"/>
          <w:lang w:val="ru-RU"/>
        </w:rPr>
        <w:t>“</w:t>
      </w:r>
      <w:r w:rsidR="000278E4" w:rsidRPr="00B60BEE">
        <w:rPr>
          <w:sz w:val="28"/>
          <w:szCs w:val="28"/>
        </w:rPr>
        <w:t>середні витрати плюс прибуток</w:t>
      </w:r>
      <w:r w:rsidRPr="00B821CC">
        <w:rPr>
          <w:sz w:val="28"/>
          <w:szCs w:val="28"/>
          <w:lang w:val="ru-RU"/>
        </w:rPr>
        <w:t>”</w:t>
      </w:r>
      <w:r w:rsidR="000278E4" w:rsidRPr="00B60BEE">
        <w:rPr>
          <w:sz w:val="28"/>
          <w:szCs w:val="28"/>
        </w:rPr>
        <w:t>;</w:t>
      </w:r>
    </w:p>
    <w:p w:rsidR="000278E4" w:rsidRPr="00B60BEE" w:rsidRDefault="000278E4" w:rsidP="00B60BEE">
      <w:pPr>
        <w:pStyle w:val="a5"/>
        <w:spacing w:after="0"/>
        <w:rPr>
          <w:sz w:val="28"/>
          <w:szCs w:val="28"/>
        </w:rPr>
      </w:pPr>
      <w:r w:rsidRPr="00B60BEE">
        <w:rPr>
          <w:sz w:val="28"/>
          <w:szCs w:val="28"/>
        </w:rPr>
        <w:t>2) розрахунок ціни на основі аналізу беззбитковості й забезпечення цільового прибутку;</w:t>
      </w:r>
    </w:p>
    <w:p w:rsidR="000278E4" w:rsidRPr="00B60BEE" w:rsidRDefault="000278E4" w:rsidP="00B60BEE">
      <w:pPr>
        <w:pStyle w:val="a5"/>
        <w:spacing w:after="0"/>
        <w:rPr>
          <w:sz w:val="28"/>
          <w:szCs w:val="28"/>
        </w:rPr>
      </w:pPr>
      <w:r w:rsidRPr="00B60BEE">
        <w:rPr>
          <w:sz w:val="28"/>
          <w:szCs w:val="28"/>
        </w:rPr>
        <w:t>3) метод</w:t>
      </w:r>
      <w:r w:rsidR="00B821CC">
        <w:rPr>
          <w:sz w:val="28"/>
          <w:szCs w:val="28"/>
        </w:rPr>
        <w:t>ом завищення цін;</w:t>
      </w:r>
    </w:p>
    <w:p w:rsidR="000278E4" w:rsidRPr="00B60BEE" w:rsidRDefault="000278E4" w:rsidP="00B60BEE">
      <w:pPr>
        <w:pStyle w:val="a5"/>
        <w:spacing w:after="0"/>
        <w:rPr>
          <w:sz w:val="28"/>
          <w:szCs w:val="28"/>
        </w:rPr>
      </w:pPr>
      <w:r w:rsidRPr="00B60BEE">
        <w:rPr>
          <w:sz w:val="28"/>
          <w:szCs w:val="28"/>
        </w:rPr>
        <w:t>4) метод</w:t>
      </w:r>
      <w:r w:rsidR="00B821CC">
        <w:rPr>
          <w:sz w:val="28"/>
          <w:szCs w:val="28"/>
        </w:rPr>
        <w:t>ом</w:t>
      </w:r>
      <w:r w:rsidRPr="00B60BEE">
        <w:rPr>
          <w:sz w:val="28"/>
          <w:szCs w:val="28"/>
        </w:rPr>
        <w:t xml:space="preserve"> орієнтації на ціни конкурентів.</w:t>
      </w:r>
    </w:p>
    <w:p w:rsidR="000278E4" w:rsidRPr="00B60BEE" w:rsidRDefault="000278E4" w:rsidP="00032C0F">
      <w:pPr>
        <w:pStyle w:val="a5"/>
        <w:spacing w:after="0"/>
        <w:jc w:val="both"/>
        <w:rPr>
          <w:b/>
          <w:bCs/>
          <w:sz w:val="28"/>
          <w:szCs w:val="28"/>
        </w:rPr>
      </w:pPr>
      <w:r w:rsidRPr="00B60BEE">
        <w:rPr>
          <w:b/>
          <w:bCs/>
          <w:sz w:val="28"/>
          <w:szCs w:val="28"/>
        </w:rPr>
        <w:t>6. При якому методі складання кошторисної документації  вартість визначається в два етапи?</w:t>
      </w:r>
    </w:p>
    <w:p w:rsidR="000278E4" w:rsidRPr="00B60BEE" w:rsidRDefault="000278E4" w:rsidP="00B60BEE">
      <w:pPr>
        <w:pStyle w:val="a5"/>
        <w:spacing w:after="0"/>
        <w:rPr>
          <w:sz w:val="28"/>
          <w:szCs w:val="28"/>
        </w:rPr>
      </w:pPr>
      <w:r w:rsidRPr="00B60BEE">
        <w:rPr>
          <w:sz w:val="28"/>
          <w:szCs w:val="28"/>
        </w:rPr>
        <w:t xml:space="preserve">1) </w:t>
      </w:r>
      <w:r w:rsidR="00B821CC">
        <w:rPr>
          <w:sz w:val="28"/>
          <w:szCs w:val="28"/>
        </w:rPr>
        <w:t>метод застосування банків даних</w:t>
      </w:r>
      <w:r w:rsidRPr="00B60BEE">
        <w:rPr>
          <w:sz w:val="28"/>
          <w:szCs w:val="28"/>
        </w:rPr>
        <w:t>;</w:t>
      </w:r>
    </w:p>
    <w:p w:rsidR="000278E4" w:rsidRPr="00B60BEE" w:rsidRDefault="000278E4" w:rsidP="00B60BEE">
      <w:pPr>
        <w:pStyle w:val="a5"/>
        <w:spacing w:after="0"/>
        <w:rPr>
          <w:sz w:val="28"/>
          <w:szCs w:val="28"/>
        </w:rPr>
      </w:pPr>
      <w:r w:rsidRPr="00B60BEE">
        <w:rPr>
          <w:sz w:val="28"/>
          <w:szCs w:val="28"/>
        </w:rPr>
        <w:t>2) базисно-компенсаційний метод;</w:t>
      </w:r>
    </w:p>
    <w:p w:rsidR="000278E4" w:rsidRPr="00B60BEE" w:rsidRDefault="000278E4" w:rsidP="00B60BEE">
      <w:pPr>
        <w:pStyle w:val="a5"/>
        <w:spacing w:after="0"/>
        <w:rPr>
          <w:sz w:val="28"/>
          <w:szCs w:val="28"/>
        </w:rPr>
      </w:pPr>
      <w:r w:rsidRPr="00B60BEE">
        <w:rPr>
          <w:sz w:val="28"/>
          <w:szCs w:val="28"/>
        </w:rPr>
        <w:t>3) ресурсно-індексний метод</w:t>
      </w:r>
      <w:r w:rsidR="00B821CC">
        <w:rPr>
          <w:sz w:val="28"/>
          <w:szCs w:val="28"/>
        </w:rPr>
        <w:t>;</w:t>
      </w:r>
    </w:p>
    <w:p w:rsidR="000278E4" w:rsidRPr="00B60BEE" w:rsidRDefault="000278E4" w:rsidP="00B60BEE">
      <w:pPr>
        <w:pStyle w:val="a5"/>
        <w:spacing w:after="0"/>
        <w:rPr>
          <w:sz w:val="28"/>
          <w:szCs w:val="28"/>
        </w:rPr>
      </w:pPr>
      <w:r w:rsidRPr="00B60BEE">
        <w:rPr>
          <w:sz w:val="28"/>
          <w:szCs w:val="28"/>
        </w:rPr>
        <w:t>4) ресурсний метод.</w:t>
      </w:r>
    </w:p>
    <w:p w:rsidR="000278E4" w:rsidRPr="00B60BEE" w:rsidRDefault="000278E4" w:rsidP="00032C0F">
      <w:pPr>
        <w:pStyle w:val="a5"/>
        <w:spacing w:after="0"/>
        <w:jc w:val="both"/>
        <w:rPr>
          <w:b/>
          <w:bCs/>
          <w:sz w:val="28"/>
          <w:szCs w:val="28"/>
        </w:rPr>
      </w:pPr>
      <w:r w:rsidRPr="00B60BEE">
        <w:rPr>
          <w:b/>
          <w:bCs/>
          <w:sz w:val="28"/>
          <w:szCs w:val="28"/>
        </w:rPr>
        <w:t>7. За якими цінами на матеріально-технічні ресурси складається кошторисна документація?</w:t>
      </w:r>
    </w:p>
    <w:p w:rsidR="000278E4" w:rsidRPr="00B60BEE" w:rsidRDefault="000278E4" w:rsidP="00B60BEE">
      <w:pPr>
        <w:pStyle w:val="a5"/>
        <w:spacing w:after="0"/>
        <w:rPr>
          <w:sz w:val="28"/>
          <w:szCs w:val="28"/>
        </w:rPr>
      </w:pPr>
      <w:r w:rsidRPr="00B60BEE">
        <w:rPr>
          <w:sz w:val="28"/>
          <w:szCs w:val="28"/>
        </w:rPr>
        <w:t>1) поточними цінами станом на початок будівництва;</w:t>
      </w:r>
    </w:p>
    <w:p w:rsidR="000278E4" w:rsidRPr="00B60BEE" w:rsidRDefault="000278E4" w:rsidP="00B60BEE">
      <w:pPr>
        <w:pStyle w:val="a5"/>
        <w:spacing w:after="0"/>
        <w:rPr>
          <w:sz w:val="28"/>
          <w:szCs w:val="28"/>
        </w:rPr>
      </w:pPr>
      <w:r w:rsidRPr="00B60BEE">
        <w:rPr>
          <w:sz w:val="28"/>
          <w:szCs w:val="28"/>
        </w:rPr>
        <w:t>2) цінами на розсуд замовника;</w:t>
      </w:r>
    </w:p>
    <w:p w:rsidR="000278E4" w:rsidRPr="00B60BEE" w:rsidRDefault="000278E4" w:rsidP="00B821CC">
      <w:pPr>
        <w:pStyle w:val="a5"/>
        <w:spacing w:after="0"/>
        <w:jc w:val="both"/>
        <w:rPr>
          <w:sz w:val="28"/>
          <w:szCs w:val="28"/>
        </w:rPr>
      </w:pPr>
      <w:r w:rsidRPr="00B60BEE">
        <w:rPr>
          <w:sz w:val="28"/>
          <w:szCs w:val="28"/>
        </w:rPr>
        <w:t xml:space="preserve">3) поточними цінами на час складання проектно-кошторисної </w:t>
      </w:r>
      <w:r w:rsidR="00B821CC">
        <w:rPr>
          <w:sz w:val="28"/>
          <w:szCs w:val="28"/>
        </w:rPr>
        <w:t>докумен-</w:t>
      </w:r>
      <w:r w:rsidRPr="00B60BEE">
        <w:rPr>
          <w:sz w:val="28"/>
          <w:szCs w:val="28"/>
        </w:rPr>
        <w:t>тації;</w:t>
      </w:r>
    </w:p>
    <w:p w:rsidR="000278E4" w:rsidRPr="00B60BEE" w:rsidRDefault="000278E4" w:rsidP="00B60BEE">
      <w:pPr>
        <w:pStyle w:val="a5"/>
        <w:spacing w:after="0"/>
        <w:rPr>
          <w:sz w:val="28"/>
          <w:szCs w:val="28"/>
        </w:rPr>
      </w:pPr>
      <w:r w:rsidRPr="00B60BEE">
        <w:rPr>
          <w:sz w:val="28"/>
          <w:szCs w:val="28"/>
        </w:rPr>
        <w:t>4) цінами на розсуд підрядних підприємств – виконавців робіт.</w:t>
      </w:r>
    </w:p>
    <w:p w:rsidR="000278E4" w:rsidRPr="00B60BEE" w:rsidRDefault="000278E4" w:rsidP="00032C0F">
      <w:pPr>
        <w:pStyle w:val="a5"/>
        <w:spacing w:after="0"/>
        <w:jc w:val="both"/>
        <w:rPr>
          <w:b/>
          <w:bCs/>
          <w:sz w:val="28"/>
          <w:szCs w:val="28"/>
        </w:rPr>
      </w:pPr>
      <w:r w:rsidRPr="00B60BEE">
        <w:rPr>
          <w:b/>
          <w:bCs/>
          <w:sz w:val="28"/>
          <w:szCs w:val="28"/>
        </w:rPr>
        <w:lastRenderedPageBreak/>
        <w:t>8. В якому кошторисному документі визначається кошторисний прибуток?</w:t>
      </w:r>
    </w:p>
    <w:p w:rsidR="000278E4" w:rsidRPr="00B60BEE" w:rsidRDefault="000278E4" w:rsidP="00B60BEE">
      <w:pPr>
        <w:pStyle w:val="a5"/>
        <w:spacing w:after="0"/>
        <w:rPr>
          <w:sz w:val="28"/>
          <w:szCs w:val="28"/>
        </w:rPr>
      </w:pPr>
      <w:r w:rsidRPr="00B60BEE">
        <w:rPr>
          <w:sz w:val="28"/>
          <w:szCs w:val="28"/>
        </w:rPr>
        <w:t>1) об’єктн</w:t>
      </w:r>
      <w:r w:rsidR="00B821CC">
        <w:rPr>
          <w:sz w:val="28"/>
          <w:szCs w:val="28"/>
        </w:rPr>
        <w:t>ому</w:t>
      </w:r>
      <w:r w:rsidRPr="00B60BEE">
        <w:rPr>
          <w:sz w:val="28"/>
          <w:szCs w:val="28"/>
        </w:rPr>
        <w:t xml:space="preserve"> кошторис</w:t>
      </w:r>
      <w:r w:rsidR="00B821CC">
        <w:rPr>
          <w:sz w:val="28"/>
          <w:szCs w:val="28"/>
        </w:rPr>
        <w:t>і</w:t>
      </w:r>
      <w:r w:rsidRPr="00B60BEE">
        <w:rPr>
          <w:sz w:val="28"/>
          <w:szCs w:val="28"/>
        </w:rPr>
        <w:t>;</w:t>
      </w:r>
    </w:p>
    <w:p w:rsidR="000278E4" w:rsidRPr="00B60BEE" w:rsidRDefault="000278E4" w:rsidP="00B60BEE">
      <w:pPr>
        <w:pStyle w:val="a5"/>
        <w:spacing w:after="0"/>
        <w:rPr>
          <w:sz w:val="28"/>
          <w:szCs w:val="28"/>
        </w:rPr>
      </w:pPr>
      <w:r w:rsidRPr="00B60BEE">
        <w:rPr>
          <w:sz w:val="28"/>
          <w:szCs w:val="28"/>
        </w:rPr>
        <w:t>2) локальн</w:t>
      </w:r>
      <w:r w:rsidR="00B821CC">
        <w:rPr>
          <w:sz w:val="28"/>
          <w:szCs w:val="28"/>
        </w:rPr>
        <w:t>ому</w:t>
      </w:r>
      <w:r w:rsidRPr="00B60BEE">
        <w:rPr>
          <w:sz w:val="28"/>
          <w:szCs w:val="28"/>
        </w:rPr>
        <w:t xml:space="preserve"> кошторис</w:t>
      </w:r>
      <w:r w:rsidR="00B821CC">
        <w:rPr>
          <w:sz w:val="28"/>
          <w:szCs w:val="28"/>
        </w:rPr>
        <w:t>і</w:t>
      </w:r>
      <w:r w:rsidRPr="00B60BEE">
        <w:rPr>
          <w:sz w:val="28"/>
          <w:szCs w:val="28"/>
        </w:rPr>
        <w:t>;</w:t>
      </w:r>
    </w:p>
    <w:p w:rsidR="000278E4" w:rsidRPr="00B60BEE" w:rsidRDefault="000278E4" w:rsidP="00B66BC3">
      <w:pPr>
        <w:pStyle w:val="a5"/>
        <w:spacing w:after="0"/>
        <w:ind w:hanging="11"/>
        <w:rPr>
          <w:sz w:val="28"/>
          <w:szCs w:val="28"/>
        </w:rPr>
      </w:pPr>
      <w:r w:rsidRPr="00B60BEE">
        <w:rPr>
          <w:sz w:val="28"/>
          <w:szCs w:val="28"/>
        </w:rPr>
        <w:t>3) зведен</w:t>
      </w:r>
      <w:r w:rsidR="00B821CC">
        <w:rPr>
          <w:sz w:val="28"/>
          <w:szCs w:val="28"/>
        </w:rPr>
        <w:t>ому</w:t>
      </w:r>
      <w:r w:rsidRPr="00B60BEE">
        <w:rPr>
          <w:sz w:val="28"/>
          <w:szCs w:val="28"/>
        </w:rPr>
        <w:t xml:space="preserve"> кошторисн</w:t>
      </w:r>
      <w:r w:rsidR="00B821CC">
        <w:rPr>
          <w:sz w:val="28"/>
          <w:szCs w:val="28"/>
        </w:rPr>
        <w:t>ому</w:t>
      </w:r>
      <w:r w:rsidRPr="00B60BEE">
        <w:rPr>
          <w:sz w:val="28"/>
          <w:szCs w:val="28"/>
        </w:rPr>
        <w:t xml:space="preserve"> розрахунк</w:t>
      </w:r>
      <w:r w:rsidR="00B821CC">
        <w:rPr>
          <w:sz w:val="28"/>
          <w:szCs w:val="28"/>
        </w:rPr>
        <w:t>у</w:t>
      </w:r>
      <w:r w:rsidRPr="00B60BEE">
        <w:rPr>
          <w:sz w:val="28"/>
          <w:szCs w:val="28"/>
        </w:rPr>
        <w:t>;</w:t>
      </w:r>
    </w:p>
    <w:p w:rsidR="000278E4" w:rsidRPr="00B60BEE" w:rsidRDefault="000278E4" w:rsidP="00B66BC3">
      <w:pPr>
        <w:pStyle w:val="a5"/>
        <w:spacing w:after="0"/>
        <w:ind w:hanging="11"/>
        <w:rPr>
          <w:sz w:val="28"/>
          <w:szCs w:val="28"/>
        </w:rPr>
      </w:pPr>
      <w:r w:rsidRPr="00B60BEE">
        <w:rPr>
          <w:sz w:val="28"/>
          <w:szCs w:val="28"/>
        </w:rPr>
        <w:t>4) зведенн</w:t>
      </w:r>
      <w:r w:rsidR="00B821CC">
        <w:rPr>
          <w:sz w:val="28"/>
          <w:szCs w:val="28"/>
        </w:rPr>
        <w:t>і</w:t>
      </w:r>
      <w:r w:rsidRPr="00B60BEE">
        <w:rPr>
          <w:sz w:val="28"/>
          <w:szCs w:val="28"/>
        </w:rPr>
        <w:t xml:space="preserve"> витрат.</w:t>
      </w:r>
    </w:p>
    <w:p w:rsidR="000278E4" w:rsidRPr="00B60BEE" w:rsidRDefault="000278E4" w:rsidP="00B60BEE">
      <w:pPr>
        <w:pStyle w:val="a5"/>
        <w:spacing w:after="0"/>
        <w:rPr>
          <w:b/>
          <w:bCs/>
          <w:sz w:val="28"/>
          <w:szCs w:val="28"/>
        </w:rPr>
      </w:pPr>
      <w:r w:rsidRPr="00B60BEE">
        <w:rPr>
          <w:b/>
          <w:bCs/>
          <w:sz w:val="28"/>
          <w:szCs w:val="28"/>
        </w:rPr>
        <w:t>9. В якому кошторисному документі визначається показник одиниці вартості?</w:t>
      </w:r>
    </w:p>
    <w:p w:rsidR="000278E4" w:rsidRPr="00B60BEE" w:rsidRDefault="000278E4" w:rsidP="00B60BEE">
      <w:pPr>
        <w:pStyle w:val="a5"/>
        <w:spacing w:after="0"/>
        <w:rPr>
          <w:sz w:val="28"/>
          <w:szCs w:val="28"/>
        </w:rPr>
      </w:pPr>
      <w:r w:rsidRPr="00B60BEE">
        <w:rPr>
          <w:sz w:val="28"/>
          <w:szCs w:val="28"/>
        </w:rPr>
        <w:t>1) локальн</w:t>
      </w:r>
      <w:r w:rsidR="00B821CC">
        <w:rPr>
          <w:sz w:val="28"/>
          <w:szCs w:val="28"/>
        </w:rPr>
        <w:t>ому</w:t>
      </w:r>
      <w:r w:rsidRPr="00B60BEE">
        <w:rPr>
          <w:sz w:val="28"/>
          <w:szCs w:val="28"/>
        </w:rPr>
        <w:t xml:space="preserve"> кошторисн</w:t>
      </w:r>
      <w:r w:rsidR="00B821CC">
        <w:rPr>
          <w:sz w:val="28"/>
          <w:szCs w:val="28"/>
        </w:rPr>
        <w:t>ому</w:t>
      </w:r>
      <w:r w:rsidRPr="00B60BEE">
        <w:rPr>
          <w:sz w:val="28"/>
          <w:szCs w:val="28"/>
        </w:rPr>
        <w:t xml:space="preserve"> розрахунк</w:t>
      </w:r>
      <w:r w:rsidR="00B821CC">
        <w:rPr>
          <w:sz w:val="28"/>
          <w:szCs w:val="28"/>
        </w:rPr>
        <w:t>у</w:t>
      </w:r>
      <w:r w:rsidRPr="00B60BEE">
        <w:rPr>
          <w:sz w:val="28"/>
          <w:szCs w:val="28"/>
        </w:rPr>
        <w:t>;</w:t>
      </w:r>
    </w:p>
    <w:p w:rsidR="000278E4" w:rsidRPr="00B60BEE" w:rsidRDefault="000278E4" w:rsidP="00B60BEE">
      <w:pPr>
        <w:pStyle w:val="a5"/>
        <w:spacing w:after="0"/>
        <w:rPr>
          <w:sz w:val="28"/>
          <w:szCs w:val="28"/>
        </w:rPr>
      </w:pPr>
      <w:r w:rsidRPr="00B60BEE">
        <w:rPr>
          <w:sz w:val="28"/>
          <w:szCs w:val="28"/>
        </w:rPr>
        <w:t>2) об’єктн</w:t>
      </w:r>
      <w:r w:rsidR="00B821CC">
        <w:rPr>
          <w:sz w:val="28"/>
          <w:szCs w:val="28"/>
        </w:rPr>
        <w:t>ому</w:t>
      </w:r>
      <w:r w:rsidRPr="00B60BEE">
        <w:rPr>
          <w:sz w:val="28"/>
          <w:szCs w:val="28"/>
        </w:rPr>
        <w:t xml:space="preserve"> кошторис</w:t>
      </w:r>
      <w:r w:rsidR="00B821CC">
        <w:rPr>
          <w:sz w:val="28"/>
          <w:szCs w:val="28"/>
        </w:rPr>
        <w:t>і</w:t>
      </w:r>
      <w:r w:rsidRPr="00B60BEE">
        <w:rPr>
          <w:sz w:val="28"/>
          <w:szCs w:val="28"/>
        </w:rPr>
        <w:t>;</w:t>
      </w:r>
    </w:p>
    <w:p w:rsidR="000278E4" w:rsidRPr="00B60BEE" w:rsidRDefault="000278E4" w:rsidP="00B60BEE">
      <w:pPr>
        <w:pStyle w:val="a5"/>
        <w:spacing w:after="0"/>
        <w:rPr>
          <w:sz w:val="28"/>
          <w:szCs w:val="28"/>
        </w:rPr>
      </w:pPr>
      <w:r w:rsidRPr="00B60BEE">
        <w:rPr>
          <w:sz w:val="28"/>
          <w:szCs w:val="28"/>
        </w:rPr>
        <w:t>3) локальні кошториси;</w:t>
      </w:r>
    </w:p>
    <w:p w:rsidR="000278E4" w:rsidRPr="00B60BEE" w:rsidRDefault="000278E4" w:rsidP="00B60BEE">
      <w:pPr>
        <w:pStyle w:val="a5"/>
        <w:spacing w:after="0"/>
        <w:rPr>
          <w:sz w:val="28"/>
          <w:szCs w:val="28"/>
        </w:rPr>
      </w:pPr>
      <w:r w:rsidRPr="00B60BEE">
        <w:rPr>
          <w:sz w:val="28"/>
          <w:szCs w:val="28"/>
        </w:rPr>
        <w:t>4) зведен</w:t>
      </w:r>
      <w:r w:rsidR="00B821CC">
        <w:rPr>
          <w:sz w:val="28"/>
          <w:szCs w:val="28"/>
        </w:rPr>
        <w:t>ому</w:t>
      </w:r>
      <w:r w:rsidRPr="00B60BEE">
        <w:rPr>
          <w:sz w:val="28"/>
          <w:szCs w:val="28"/>
        </w:rPr>
        <w:t xml:space="preserve"> кошторисн</w:t>
      </w:r>
      <w:r w:rsidR="00B821CC">
        <w:rPr>
          <w:sz w:val="28"/>
          <w:szCs w:val="28"/>
        </w:rPr>
        <w:t>ому</w:t>
      </w:r>
      <w:r w:rsidRPr="00B60BEE">
        <w:rPr>
          <w:sz w:val="28"/>
          <w:szCs w:val="28"/>
        </w:rPr>
        <w:t xml:space="preserve"> розрахунк</w:t>
      </w:r>
      <w:r w:rsidR="00B821CC">
        <w:rPr>
          <w:sz w:val="28"/>
          <w:szCs w:val="28"/>
        </w:rPr>
        <w:t>у</w:t>
      </w:r>
      <w:r w:rsidRPr="00B60BEE">
        <w:rPr>
          <w:sz w:val="28"/>
          <w:szCs w:val="28"/>
        </w:rPr>
        <w:t>.</w:t>
      </w:r>
    </w:p>
    <w:p w:rsidR="000278E4" w:rsidRPr="00B60BEE" w:rsidRDefault="000278E4" w:rsidP="00032C0F">
      <w:pPr>
        <w:pStyle w:val="a5"/>
        <w:spacing w:after="0"/>
        <w:jc w:val="both"/>
        <w:rPr>
          <w:b/>
          <w:bCs/>
          <w:sz w:val="28"/>
          <w:szCs w:val="28"/>
        </w:rPr>
      </w:pPr>
      <w:r w:rsidRPr="00B60BEE">
        <w:rPr>
          <w:b/>
          <w:bCs/>
          <w:sz w:val="28"/>
          <w:szCs w:val="28"/>
        </w:rPr>
        <w:t>10. Який вид договірної ціни складається для будівництв тривалістю до 1,5 роки?</w:t>
      </w:r>
    </w:p>
    <w:p w:rsidR="000278E4" w:rsidRPr="00B60BEE" w:rsidRDefault="000278E4" w:rsidP="00B60BEE">
      <w:pPr>
        <w:pStyle w:val="a5"/>
        <w:spacing w:after="0"/>
        <w:rPr>
          <w:sz w:val="28"/>
          <w:szCs w:val="28"/>
        </w:rPr>
      </w:pPr>
      <w:r w:rsidRPr="00B60BEE">
        <w:rPr>
          <w:sz w:val="28"/>
          <w:szCs w:val="28"/>
        </w:rPr>
        <w:t>1) тверда;</w:t>
      </w:r>
    </w:p>
    <w:p w:rsidR="000278E4" w:rsidRPr="00B60BEE" w:rsidRDefault="000278E4" w:rsidP="00B60BEE">
      <w:pPr>
        <w:pStyle w:val="a5"/>
        <w:spacing w:after="0"/>
        <w:rPr>
          <w:sz w:val="28"/>
          <w:szCs w:val="28"/>
        </w:rPr>
      </w:pPr>
      <w:r w:rsidRPr="00B60BEE">
        <w:rPr>
          <w:sz w:val="28"/>
          <w:szCs w:val="28"/>
        </w:rPr>
        <w:t>2) динамічна;</w:t>
      </w:r>
    </w:p>
    <w:p w:rsidR="000278E4" w:rsidRPr="00B60BEE" w:rsidRDefault="000278E4" w:rsidP="00B60BEE">
      <w:pPr>
        <w:pStyle w:val="a5"/>
        <w:spacing w:after="0"/>
        <w:rPr>
          <w:sz w:val="28"/>
          <w:szCs w:val="28"/>
        </w:rPr>
      </w:pPr>
      <w:r w:rsidRPr="00B60BEE">
        <w:rPr>
          <w:sz w:val="28"/>
          <w:szCs w:val="28"/>
        </w:rPr>
        <w:t>3) періодична;</w:t>
      </w:r>
    </w:p>
    <w:p w:rsidR="000278E4" w:rsidRPr="00B60BEE" w:rsidRDefault="000278E4" w:rsidP="00B60BEE">
      <w:pPr>
        <w:pStyle w:val="a5"/>
        <w:spacing w:after="0"/>
        <w:rPr>
          <w:sz w:val="28"/>
          <w:szCs w:val="28"/>
        </w:rPr>
      </w:pPr>
      <w:r w:rsidRPr="00B60BEE">
        <w:rPr>
          <w:sz w:val="28"/>
          <w:szCs w:val="28"/>
        </w:rPr>
        <w:t>4) мішаний.</w:t>
      </w:r>
    </w:p>
    <w:p w:rsidR="000278E4" w:rsidRPr="00B60BEE" w:rsidRDefault="000278E4" w:rsidP="00032C0F">
      <w:pPr>
        <w:pStyle w:val="a5"/>
        <w:spacing w:after="0"/>
        <w:jc w:val="both"/>
        <w:rPr>
          <w:b/>
          <w:bCs/>
          <w:sz w:val="28"/>
          <w:szCs w:val="28"/>
        </w:rPr>
      </w:pPr>
      <w:r w:rsidRPr="00B60BEE">
        <w:rPr>
          <w:b/>
          <w:bCs/>
          <w:sz w:val="28"/>
          <w:szCs w:val="28"/>
        </w:rPr>
        <w:t>11. В якому кошторисному документі наводяться дані про технологічну структуру інвестицій?</w:t>
      </w:r>
    </w:p>
    <w:p w:rsidR="000278E4" w:rsidRPr="00B60BEE" w:rsidRDefault="000278E4" w:rsidP="00B60BEE">
      <w:pPr>
        <w:pStyle w:val="a5"/>
        <w:spacing w:after="0"/>
        <w:rPr>
          <w:sz w:val="28"/>
          <w:szCs w:val="28"/>
        </w:rPr>
      </w:pPr>
      <w:r w:rsidRPr="00B60BEE">
        <w:rPr>
          <w:sz w:val="28"/>
          <w:szCs w:val="28"/>
        </w:rPr>
        <w:t>1) локальному кошторис</w:t>
      </w:r>
      <w:r w:rsidR="00B821CC">
        <w:rPr>
          <w:sz w:val="28"/>
          <w:szCs w:val="28"/>
        </w:rPr>
        <w:t>і</w:t>
      </w:r>
      <w:r w:rsidRPr="00B60BEE">
        <w:rPr>
          <w:sz w:val="28"/>
          <w:szCs w:val="28"/>
        </w:rPr>
        <w:t>;</w:t>
      </w:r>
    </w:p>
    <w:p w:rsidR="000278E4" w:rsidRPr="00B60BEE" w:rsidRDefault="000278E4" w:rsidP="00B60BEE">
      <w:pPr>
        <w:pStyle w:val="a5"/>
        <w:spacing w:after="0"/>
        <w:rPr>
          <w:sz w:val="28"/>
          <w:szCs w:val="28"/>
        </w:rPr>
      </w:pPr>
      <w:r w:rsidRPr="00B60BEE">
        <w:rPr>
          <w:sz w:val="28"/>
          <w:szCs w:val="28"/>
        </w:rPr>
        <w:t>2) об</w:t>
      </w:r>
      <w:r w:rsidR="00B821CC" w:rsidRPr="00B60BEE">
        <w:rPr>
          <w:sz w:val="28"/>
          <w:szCs w:val="28"/>
        </w:rPr>
        <w:t>’</w:t>
      </w:r>
      <w:r w:rsidRPr="00B60BEE">
        <w:rPr>
          <w:sz w:val="28"/>
          <w:szCs w:val="28"/>
        </w:rPr>
        <w:t>єктному кошторисі;</w:t>
      </w:r>
    </w:p>
    <w:p w:rsidR="000278E4" w:rsidRPr="00B60BEE" w:rsidRDefault="000278E4" w:rsidP="00B60BEE">
      <w:pPr>
        <w:pStyle w:val="a5"/>
        <w:spacing w:after="0"/>
        <w:rPr>
          <w:sz w:val="28"/>
          <w:szCs w:val="28"/>
        </w:rPr>
      </w:pPr>
      <w:r w:rsidRPr="00B60BEE">
        <w:rPr>
          <w:sz w:val="28"/>
          <w:szCs w:val="28"/>
        </w:rPr>
        <w:t>3) локальному кошторисному розрахунку;</w:t>
      </w:r>
    </w:p>
    <w:p w:rsidR="000278E4" w:rsidRPr="00B60BEE" w:rsidRDefault="000278E4" w:rsidP="00B60BEE">
      <w:pPr>
        <w:pStyle w:val="a5"/>
        <w:spacing w:after="0"/>
        <w:rPr>
          <w:sz w:val="28"/>
          <w:szCs w:val="28"/>
        </w:rPr>
      </w:pPr>
      <w:r w:rsidRPr="00B60BEE">
        <w:rPr>
          <w:sz w:val="28"/>
          <w:szCs w:val="28"/>
        </w:rPr>
        <w:t xml:space="preserve">4) зведеному кошторисному розрахунку. </w:t>
      </w:r>
    </w:p>
    <w:p w:rsidR="000278E4" w:rsidRPr="00B60BEE" w:rsidRDefault="000278E4" w:rsidP="00B60BEE">
      <w:pPr>
        <w:pStyle w:val="a5"/>
        <w:spacing w:after="0"/>
        <w:rPr>
          <w:b/>
          <w:bCs/>
          <w:sz w:val="28"/>
          <w:szCs w:val="28"/>
        </w:rPr>
      </w:pPr>
      <w:r w:rsidRPr="00B60BEE">
        <w:rPr>
          <w:b/>
          <w:bCs/>
          <w:sz w:val="28"/>
          <w:szCs w:val="28"/>
        </w:rPr>
        <w:t>12. Викресліть зайве у переліку складових кошторисної вартості робіт:</w:t>
      </w:r>
    </w:p>
    <w:p w:rsidR="000278E4" w:rsidRPr="00B60BEE" w:rsidRDefault="000278E4" w:rsidP="00B60BEE">
      <w:pPr>
        <w:pStyle w:val="a5"/>
        <w:spacing w:after="0"/>
        <w:rPr>
          <w:sz w:val="28"/>
          <w:szCs w:val="28"/>
        </w:rPr>
      </w:pPr>
      <w:r w:rsidRPr="00B60BEE">
        <w:rPr>
          <w:sz w:val="28"/>
          <w:szCs w:val="28"/>
        </w:rPr>
        <w:t>1) прямі витрати;</w:t>
      </w:r>
    </w:p>
    <w:p w:rsidR="000278E4" w:rsidRPr="00B60BEE" w:rsidRDefault="000278E4" w:rsidP="00B60BEE">
      <w:pPr>
        <w:pStyle w:val="a5"/>
        <w:spacing w:after="0"/>
        <w:rPr>
          <w:sz w:val="28"/>
          <w:szCs w:val="28"/>
        </w:rPr>
      </w:pPr>
      <w:r w:rsidRPr="00B60BEE">
        <w:rPr>
          <w:sz w:val="28"/>
          <w:szCs w:val="28"/>
        </w:rPr>
        <w:t>2)</w:t>
      </w:r>
      <w:r w:rsidR="00B821CC">
        <w:rPr>
          <w:sz w:val="28"/>
          <w:szCs w:val="28"/>
        </w:rPr>
        <w:t xml:space="preserve"> </w:t>
      </w:r>
      <w:r w:rsidRPr="00B60BEE">
        <w:rPr>
          <w:sz w:val="28"/>
          <w:szCs w:val="28"/>
        </w:rPr>
        <w:t>інші загальновиробничі витрати;</w:t>
      </w:r>
    </w:p>
    <w:p w:rsidR="000278E4" w:rsidRPr="00B60BEE" w:rsidRDefault="000278E4" w:rsidP="00B60BEE">
      <w:pPr>
        <w:pStyle w:val="a5"/>
        <w:spacing w:after="0"/>
        <w:rPr>
          <w:sz w:val="28"/>
          <w:szCs w:val="28"/>
        </w:rPr>
      </w:pPr>
      <w:r w:rsidRPr="00B60BEE">
        <w:rPr>
          <w:sz w:val="28"/>
          <w:szCs w:val="28"/>
        </w:rPr>
        <w:t>3)</w:t>
      </w:r>
      <w:r w:rsidR="00B821CC">
        <w:rPr>
          <w:sz w:val="28"/>
          <w:szCs w:val="28"/>
        </w:rPr>
        <w:t xml:space="preserve"> </w:t>
      </w:r>
      <w:r w:rsidRPr="00B60BEE">
        <w:rPr>
          <w:sz w:val="28"/>
          <w:szCs w:val="28"/>
        </w:rPr>
        <w:t>обов</w:t>
      </w:r>
      <w:r w:rsidR="00B821CC" w:rsidRPr="00B60BEE">
        <w:rPr>
          <w:sz w:val="28"/>
          <w:szCs w:val="28"/>
        </w:rPr>
        <w:t>’</w:t>
      </w:r>
      <w:r w:rsidRPr="00B60BEE">
        <w:rPr>
          <w:sz w:val="28"/>
          <w:szCs w:val="28"/>
        </w:rPr>
        <w:t>язкові платежі і внески;</w:t>
      </w:r>
    </w:p>
    <w:p w:rsidR="000278E4" w:rsidRPr="00B60BEE" w:rsidRDefault="000278E4" w:rsidP="00B60BEE">
      <w:pPr>
        <w:pStyle w:val="a5"/>
        <w:spacing w:after="0"/>
        <w:rPr>
          <w:sz w:val="28"/>
          <w:szCs w:val="28"/>
        </w:rPr>
      </w:pPr>
      <w:r w:rsidRPr="00B60BEE">
        <w:rPr>
          <w:sz w:val="28"/>
          <w:szCs w:val="28"/>
        </w:rPr>
        <w:t xml:space="preserve">4) витрати на рекламу. </w:t>
      </w:r>
    </w:p>
    <w:p w:rsidR="000278E4" w:rsidRPr="00B60BEE" w:rsidRDefault="000278E4" w:rsidP="00B60BEE">
      <w:pPr>
        <w:pStyle w:val="a5"/>
        <w:spacing w:after="0"/>
        <w:rPr>
          <w:b/>
          <w:bCs/>
          <w:sz w:val="28"/>
          <w:szCs w:val="28"/>
        </w:rPr>
      </w:pPr>
      <w:r w:rsidRPr="00B60BEE">
        <w:rPr>
          <w:b/>
          <w:bCs/>
          <w:sz w:val="28"/>
          <w:szCs w:val="28"/>
        </w:rPr>
        <w:t>13. Викресліть зайве у переліку прямих витрат на влаштування обладнання:</w:t>
      </w:r>
    </w:p>
    <w:p w:rsidR="000278E4" w:rsidRPr="00B60BEE" w:rsidRDefault="000278E4" w:rsidP="00B60BEE">
      <w:pPr>
        <w:pStyle w:val="a5"/>
        <w:spacing w:after="0"/>
        <w:rPr>
          <w:sz w:val="28"/>
          <w:szCs w:val="28"/>
        </w:rPr>
      </w:pPr>
      <w:r w:rsidRPr="00B60BEE">
        <w:rPr>
          <w:sz w:val="28"/>
          <w:szCs w:val="28"/>
        </w:rPr>
        <w:t>1) вартість будівельних матеріалів;</w:t>
      </w:r>
    </w:p>
    <w:p w:rsidR="000278E4" w:rsidRPr="00B60BEE" w:rsidRDefault="000278E4" w:rsidP="00B60BEE">
      <w:pPr>
        <w:pStyle w:val="a5"/>
        <w:spacing w:after="0"/>
        <w:rPr>
          <w:sz w:val="28"/>
          <w:szCs w:val="28"/>
        </w:rPr>
      </w:pPr>
      <w:r w:rsidRPr="00B60BEE">
        <w:rPr>
          <w:sz w:val="28"/>
          <w:szCs w:val="28"/>
        </w:rPr>
        <w:t>2) заробітна плата лінійного персоналу;</w:t>
      </w:r>
    </w:p>
    <w:p w:rsidR="000278E4" w:rsidRPr="00B60BEE" w:rsidRDefault="000278E4" w:rsidP="00B60BEE">
      <w:pPr>
        <w:pStyle w:val="a5"/>
        <w:spacing w:after="0"/>
        <w:rPr>
          <w:sz w:val="28"/>
          <w:szCs w:val="28"/>
        </w:rPr>
      </w:pPr>
      <w:r w:rsidRPr="00B60BEE">
        <w:rPr>
          <w:sz w:val="28"/>
          <w:szCs w:val="28"/>
        </w:rPr>
        <w:t>3) вартість експлуатації машин та механізмів;</w:t>
      </w:r>
    </w:p>
    <w:p w:rsidR="000278E4" w:rsidRPr="00B60BEE" w:rsidRDefault="000278E4" w:rsidP="00B60BEE">
      <w:pPr>
        <w:pStyle w:val="a5"/>
        <w:spacing w:after="0"/>
        <w:rPr>
          <w:sz w:val="28"/>
          <w:szCs w:val="28"/>
        </w:rPr>
      </w:pPr>
      <w:r w:rsidRPr="00B60BEE">
        <w:rPr>
          <w:sz w:val="28"/>
          <w:szCs w:val="28"/>
        </w:rPr>
        <w:t>4) заробітна плата робітників-будівельників.</w:t>
      </w:r>
    </w:p>
    <w:p w:rsidR="000278E4" w:rsidRPr="00B60BEE" w:rsidRDefault="000278E4" w:rsidP="00B821CC">
      <w:pPr>
        <w:pStyle w:val="a5"/>
        <w:spacing w:after="0"/>
        <w:jc w:val="both"/>
        <w:rPr>
          <w:b/>
          <w:bCs/>
          <w:sz w:val="28"/>
          <w:szCs w:val="28"/>
        </w:rPr>
      </w:pPr>
      <w:r w:rsidRPr="00B60BEE">
        <w:rPr>
          <w:b/>
          <w:bCs/>
          <w:sz w:val="28"/>
          <w:szCs w:val="28"/>
        </w:rPr>
        <w:t>14. З кількох статей затрат складаються загально виробничі витрати</w:t>
      </w:r>
      <w:r w:rsidR="00B821CC">
        <w:rPr>
          <w:b/>
          <w:bCs/>
          <w:sz w:val="28"/>
          <w:szCs w:val="28"/>
        </w:rPr>
        <w:t xml:space="preserve"> </w:t>
      </w:r>
      <w:r w:rsidRPr="00B60BEE">
        <w:rPr>
          <w:b/>
          <w:bCs/>
          <w:sz w:val="28"/>
          <w:szCs w:val="28"/>
        </w:rPr>
        <w:t>(ЗВВ)?</w:t>
      </w:r>
    </w:p>
    <w:p w:rsidR="000278E4" w:rsidRPr="00B60BEE" w:rsidRDefault="000278E4" w:rsidP="00B60BEE">
      <w:pPr>
        <w:pStyle w:val="a5"/>
        <w:spacing w:after="0"/>
        <w:rPr>
          <w:sz w:val="28"/>
          <w:szCs w:val="28"/>
        </w:rPr>
      </w:pPr>
      <w:r w:rsidRPr="00B60BEE">
        <w:rPr>
          <w:sz w:val="28"/>
          <w:szCs w:val="28"/>
        </w:rPr>
        <w:t>1) 1</w:t>
      </w:r>
      <w:r w:rsidR="00032C0F">
        <w:rPr>
          <w:sz w:val="28"/>
          <w:szCs w:val="28"/>
        </w:rPr>
        <w:t>;</w:t>
      </w:r>
    </w:p>
    <w:p w:rsidR="000278E4" w:rsidRPr="00B60BEE" w:rsidRDefault="000278E4" w:rsidP="00B60BEE">
      <w:pPr>
        <w:pStyle w:val="a5"/>
        <w:spacing w:after="0"/>
        <w:rPr>
          <w:sz w:val="28"/>
          <w:szCs w:val="28"/>
        </w:rPr>
      </w:pPr>
      <w:r w:rsidRPr="00B60BEE">
        <w:rPr>
          <w:sz w:val="28"/>
          <w:szCs w:val="28"/>
        </w:rPr>
        <w:t>2) 4</w:t>
      </w:r>
      <w:r w:rsidR="00032C0F">
        <w:rPr>
          <w:sz w:val="28"/>
          <w:szCs w:val="28"/>
        </w:rPr>
        <w:t>;</w:t>
      </w:r>
    </w:p>
    <w:p w:rsidR="000278E4" w:rsidRPr="00B60BEE" w:rsidRDefault="000278E4" w:rsidP="00B60BEE">
      <w:pPr>
        <w:pStyle w:val="a5"/>
        <w:spacing w:after="0"/>
        <w:rPr>
          <w:sz w:val="28"/>
          <w:szCs w:val="28"/>
        </w:rPr>
      </w:pPr>
      <w:r w:rsidRPr="00B60BEE">
        <w:rPr>
          <w:sz w:val="28"/>
          <w:szCs w:val="28"/>
        </w:rPr>
        <w:t>3) 5</w:t>
      </w:r>
      <w:r w:rsidR="00032C0F">
        <w:rPr>
          <w:sz w:val="28"/>
          <w:szCs w:val="28"/>
        </w:rPr>
        <w:t>;</w:t>
      </w:r>
    </w:p>
    <w:p w:rsidR="000278E4" w:rsidRPr="00B60BEE" w:rsidRDefault="000278E4" w:rsidP="00B60BEE">
      <w:pPr>
        <w:pStyle w:val="a5"/>
        <w:spacing w:after="0"/>
        <w:rPr>
          <w:sz w:val="28"/>
          <w:szCs w:val="28"/>
        </w:rPr>
      </w:pPr>
      <w:r w:rsidRPr="00B60BEE">
        <w:rPr>
          <w:sz w:val="28"/>
          <w:szCs w:val="28"/>
        </w:rPr>
        <w:t>4) 3.</w:t>
      </w:r>
    </w:p>
    <w:p w:rsidR="000278E4" w:rsidRPr="00B60BEE" w:rsidRDefault="000278E4" w:rsidP="00B821CC">
      <w:pPr>
        <w:pStyle w:val="a5"/>
        <w:spacing w:after="0"/>
        <w:jc w:val="both"/>
        <w:rPr>
          <w:b/>
          <w:bCs/>
          <w:color w:val="000000"/>
          <w:w w:val="109"/>
          <w:sz w:val="28"/>
          <w:szCs w:val="28"/>
        </w:rPr>
      </w:pPr>
      <w:r w:rsidRPr="00B60BEE">
        <w:rPr>
          <w:b/>
          <w:bCs/>
          <w:sz w:val="28"/>
          <w:szCs w:val="28"/>
        </w:rPr>
        <w:t xml:space="preserve">15. До якої статті затрат ЗВВ відносяться витрати </w:t>
      </w:r>
      <w:r w:rsidRPr="00B60BEE">
        <w:rPr>
          <w:b/>
          <w:bCs/>
          <w:color w:val="000000"/>
          <w:w w:val="109"/>
          <w:sz w:val="28"/>
          <w:szCs w:val="28"/>
        </w:rPr>
        <w:t xml:space="preserve"> на дотримання правил охорони праці, протипожежної і сторожової охорони?</w:t>
      </w:r>
    </w:p>
    <w:p w:rsidR="000278E4" w:rsidRPr="00B60BEE" w:rsidRDefault="000278E4" w:rsidP="00B60BEE">
      <w:pPr>
        <w:pStyle w:val="a5"/>
        <w:spacing w:after="0"/>
        <w:rPr>
          <w:sz w:val="28"/>
          <w:szCs w:val="28"/>
        </w:rPr>
      </w:pPr>
      <w:r w:rsidRPr="00B60BEE">
        <w:rPr>
          <w:sz w:val="28"/>
          <w:szCs w:val="28"/>
        </w:rPr>
        <w:t xml:space="preserve">1) витрати на організацію робіт на будів. </w:t>
      </w:r>
      <w:r w:rsidR="00B821CC">
        <w:rPr>
          <w:sz w:val="28"/>
          <w:szCs w:val="28"/>
        </w:rPr>
        <w:t>м</w:t>
      </w:r>
      <w:r w:rsidRPr="00B60BEE">
        <w:rPr>
          <w:sz w:val="28"/>
          <w:szCs w:val="28"/>
        </w:rPr>
        <w:t>айданчиках</w:t>
      </w:r>
      <w:r w:rsidR="00032C0F">
        <w:rPr>
          <w:sz w:val="28"/>
          <w:szCs w:val="28"/>
        </w:rPr>
        <w:t>;</w:t>
      </w:r>
    </w:p>
    <w:p w:rsidR="000278E4" w:rsidRPr="00B60BEE" w:rsidRDefault="000278E4" w:rsidP="00B60BEE">
      <w:pPr>
        <w:pStyle w:val="a5"/>
        <w:spacing w:after="0"/>
        <w:rPr>
          <w:sz w:val="28"/>
          <w:szCs w:val="28"/>
        </w:rPr>
      </w:pPr>
      <w:r w:rsidRPr="00B60BEE">
        <w:rPr>
          <w:sz w:val="28"/>
          <w:szCs w:val="28"/>
        </w:rPr>
        <w:lastRenderedPageBreak/>
        <w:t>2) витрати на управління та обслуговування виробництва</w:t>
      </w:r>
      <w:r w:rsidR="00032C0F">
        <w:rPr>
          <w:sz w:val="28"/>
          <w:szCs w:val="28"/>
        </w:rPr>
        <w:t>;</w:t>
      </w:r>
    </w:p>
    <w:p w:rsidR="000278E4" w:rsidRPr="00B60BEE" w:rsidRDefault="000278E4" w:rsidP="00B60BEE">
      <w:pPr>
        <w:pStyle w:val="a5"/>
        <w:spacing w:after="0"/>
        <w:rPr>
          <w:sz w:val="28"/>
          <w:szCs w:val="28"/>
        </w:rPr>
      </w:pPr>
      <w:r w:rsidRPr="00B60BEE">
        <w:rPr>
          <w:sz w:val="28"/>
          <w:szCs w:val="28"/>
        </w:rPr>
        <w:t>3) витрати на удосконалення технології</w:t>
      </w:r>
      <w:r w:rsidR="00032C0F">
        <w:rPr>
          <w:sz w:val="28"/>
          <w:szCs w:val="28"/>
        </w:rPr>
        <w:t>;</w:t>
      </w:r>
    </w:p>
    <w:p w:rsidR="000278E4" w:rsidRPr="00B60BEE" w:rsidRDefault="000278E4" w:rsidP="00B60BEE">
      <w:pPr>
        <w:pStyle w:val="a5"/>
        <w:spacing w:after="0"/>
        <w:rPr>
          <w:sz w:val="28"/>
          <w:szCs w:val="28"/>
        </w:rPr>
      </w:pPr>
      <w:r w:rsidRPr="00B60BEE">
        <w:rPr>
          <w:sz w:val="28"/>
          <w:szCs w:val="28"/>
        </w:rPr>
        <w:t>4) інші ЗВВ.</w:t>
      </w:r>
    </w:p>
    <w:p w:rsidR="000278E4" w:rsidRPr="00B60BEE" w:rsidRDefault="000278E4" w:rsidP="00B821CC">
      <w:pPr>
        <w:pStyle w:val="a5"/>
        <w:spacing w:after="0"/>
        <w:jc w:val="both"/>
        <w:rPr>
          <w:b/>
          <w:bCs/>
          <w:sz w:val="28"/>
          <w:szCs w:val="28"/>
        </w:rPr>
      </w:pPr>
      <w:r w:rsidRPr="00B60BEE">
        <w:rPr>
          <w:b/>
          <w:bCs/>
          <w:sz w:val="28"/>
          <w:szCs w:val="28"/>
        </w:rPr>
        <w:t>16. Основна заробітна плата в прямих витратах робочим</w:t>
      </w:r>
      <w:r w:rsidR="00B821CC">
        <w:rPr>
          <w:b/>
          <w:bCs/>
          <w:sz w:val="28"/>
          <w:szCs w:val="28"/>
        </w:rPr>
        <w:t xml:space="preserve"> </w:t>
      </w:r>
      <w:r w:rsidRPr="00B60BEE">
        <w:rPr>
          <w:b/>
          <w:bCs/>
          <w:sz w:val="28"/>
          <w:szCs w:val="28"/>
        </w:rPr>
        <w:t>-будівельникам визначається:</w:t>
      </w:r>
    </w:p>
    <w:p w:rsidR="000278E4" w:rsidRPr="00032C0F" w:rsidRDefault="000278E4" w:rsidP="00B821CC">
      <w:pPr>
        <w:pStyle w:val="a5"/>
        <w:spacing w:after="0"/>
        <w:jc w:val="both"/>
        <w:rPr>
          <w:sz w:val="28"/>
          <w:szCs w:val="28"/>
        </w:rPr>
      </w:pPr>
      <w:r w:rsidRPr="00B60BEE">
        <w:rPr>
          <w:sz w:val="28"/>
          <w:szCs w:val="28"/>
        </w:rPr>
        <w:t>1) трудовитрати  помножені на  вартість 1 люд.</w:t>
      </w:r>
      <w:r w:rsidR="00B821CC">
        <w:rPr>
          <w:sz w:val="28"/>
          <w:szCs w:val="28"/>
        </w:rPr>
        <w:t xml:space="preserve">- </w:t>
      </w:r>
      <w:r w:rsidRPr="00B60BEE">
        <w:rPr>
          <w:sz w:val="28"/>
          <w:szCs w:val="28"/>
        </w:rPr>
        <w:t xml:space="preserve">год., </w:t>
      </w:r>
      <w:r w:rsidR="00B821CC">
        <w:rPr>
          <w:sz w:val="28"/>
          <w:szCs w:val="28"/>
        </w:rPr>
        <w:t xml:space="preserve"> </w:t>
      </w:r>
      <w:r w:rsidRPr="00B60BEE">
        <w:rPr>
          <w:sz w:val="28"/>
          <w:szCs w:val="28"/>
        </w:rPr>
        <w:t>яка залежить від розряду робіт</w:t>
      </w:r>
      <w:r w:rsidR="00032C0F">
        <w:rPr>
          <w:sz w:val="28"/>
          <w:szCs w:val="28"/>
        </w:rPr>
        <w:t>;</w:t>
      </w:r>
    </w:p>
    <w:p w:rsidR="000278E4" w:rsidRPr="00032C0F" w:rsidRDefault="000278E4" w:rsidP="00B821CC">
      <w:pPr>
        <w:pStyle w:val="a5"/>
        <w:spacing w:after="0"/>
        <w:jc w:val="both"/>
        <w:rPr>
          <w:sz w:val="28"/>
          <w:szCs w:val="28"/>
        </w:rPr>
      </w:pPr>
      <w:r w:rsidRPr="00B60BEE">
        <w:rPr>
          <w:sz w:val="28"/>
          <w:szCs w:val="28"/>
        </w:rPr>
        <w:t>2) трудовитрати помножені на  вартість 1 маш.</w:t>
      </w:r>
      <w:r w:rsidR="00B821CC">
        <w:rPr>
          <w:sz w:val="28"/>
          <w:szCs w:val="28"/>
        </w:rPr>
        <w:t xml:space="preserve">- </w:t>
      </w:r>
      <w:r w:rsidRPr="00B60BEE">
        <w:rPr>
          <w:sz w:val="28"/>
          <w:szCs w:val="28"/>
        </w:rPr>
        <w:t>год.</w:t>
      </w:r>
      <w:r w:rsidR="00032C0F">
        <w:rPr>
          <w:sz w:val="28"/>
          <w:szCs w:val="28"/>
        </w:rPr>
        <w:t>;</w:t>
      </w:r>
    </w:p>
    <w:p w:rsidR="000278E4" w:rsidRPr="00B60BEE" w:rsidRDefault="000278E4" w:rsidP="00B821CC">
      <w:pPr>
        <w:pStyle w:val="a5"/>
        <w:spacing w:after="0"/>
        <w:jc w:val="both"/>
        <w:rPr>
          <w:sz w:val="28"/>
          <w:szCs w:val="28"/>
        </w:rPr>
      </w:pPr>
      <w:r w:rsidRPr="00B60BEE">
        <w:rPr>
          <w:sz w:val="28"/>
          <w:szCs w:val="28"/>
        </w:rPr>
        <w:t>3) вартість 1 люд.</w:t>
      </w:r>
      <w:r w:rsidR="009B1B14">
        <w:rPr>
          <w:sz w:val="28"/>
          <w:szCs w:val="28"/>
        </w:rPr>
        <w:t>-</w:t>
      </w:r>
      <w:r w:rsidRPr="00B60BEE">
        <w:rPr>
          <w:sz w:val="28"/>
          <w:szCs w:val="28"/>
        </w:rPr>
        <w:t>год.,</w:t>
      </w:r>
      <w:r w:rsidR="009B1B14">
        <w:rPr>
          <w:sz w:val="28"/>
          <w:szCs w:val="28"/>
        </w:rPr>
        <w:t xml:space="preserve"> </w:t>
      </w:r>
      <w:r w:rsidRPr="00B60BEE">
        <w:rPr>
          <w:sz w:val="28"/>
          <w:szCs w:val="28"/>
        </w:rPr>
        <w:t xml:space="preserve"> яка залежить від розряду робочого</w:t>
      </w:r>
      <w:r w:rsidR="009B1B14">
        <w:rPr>
          <w:sz w:val="28"/>
          <w:szCs w:val="28"/>
        </w:rPr>
        <w:t>,</w:t>
      </w:r>
      <w:r w:rsidRPr="00B60BEE">
        <w:rPr>
          <w:sz w:val="28"/>
          <w:szCs w:val="28"/>
        </w:rPr>
        <w:t xml:space="preserve">  помножена на трудовитрати;</w:t>
      </w:r>
    </w:p>
    <w:p w:rsidR="000278E4" w:rsidRPr="00B60BEE" w:rsidRDefault="000278E4" w:rsidP="00B60BEE">
      <w:pPr>
        <w:pStyle w:val="a5"/>
        <w:spacing w:after="0"/>
        <w:rPr>
          <w:sz w:val="28"/>
          <w:szCs w:val="28"/>
        </w:rPr>
      </w:pPr>
      <w:r w:rsidRPr="00B60BEE">
        <w:rPr>
          <w:sz w:val="28"/>
          <w:szCs w:val="28"/>
        </w:rPr>
        <w:t xml:space="preserve">4) від заробітної  плати в ЗВВ відняти відрахування  у Пенсійний  фонд. </w:t>
      </w:r>
    </w:p>
    <w:p w:rsidR="000278E4" w:rsidRPr="00B60BEE" w:rsidRDefault="000278E4" w:rsidP="00B60BEE">
      <w:pPr>
        <w:pStyle w:val="a5"/>
        <w:spacing w:after="0"/>
        <w:rPr>
          <w:b/>
          <w:bCs/>
          <w:sz w:val="28"/>
          <w:szCs w:val="28"/>
        </w:rPr>
      </w:pPr>
      <w:r w:rsidRPr="00B60BEE">
        <w:rPr>
          <w:b/>
          <w:bCs/>
          <w:sz w:val="28"/>
          <w:szCs w:val="28"/>
        </w:rPr>
        <w:t>17. Вартість матеріалів визначається:</w:t>
      </w:r>
    </w:p>
    <w:p w:rsidR="000278E4" w:rsidRPr="00B60BEE" w:rsidRDefault="000278E4" w:rsidP="009B1B14">
      <w:pPr>
        <w:pStyle w:val="a5"/>
        <w:spacing w:after="0"/>
        <w:jc w:val="both"/>
        <w:rPr>
          <w:sz w:val="28"/>
          <w:szCs w:val="28"/>
        </w:rPr>
      </w:pPr>
      <w:r w:rsidRPr="00B60BEE">
        <w:rPr>
          <w:sz w:val="28"/>
          <w:szCs w:val="28"/>
        </w:rPr>
        <w:t>1) відпускна ціна + вартість тари + транспорт. витрати + заготівельно складські витрати;</w:t>
      </w:r>
    </w:p>
    <w:p w:rsidR="000278E4" w:rsidRPr="00B60BEE" w:rsidRDefault="000278E4" w:rsidP="00B60BEE">
      <w:pPr>
        <w:pStyle w:val="a5"/>
        <w:spacing w:after="0"/>
        <w:rPr>
          <w:sz w:val="28"/>
          <w:szCs w:val="28"/>
        </w:rPr>
      </w:pPr>
      <w:r w:rsidRPr="00B60BEE">
        <w:rPr>
          <w:sz w:val="28"/>
          <w:szCs w:val="28"/>
        </w:rPr>
        <w:t>2) відпускна ціна +  транспортні витрати + заготівельно складські витрати;</w:t>
      </w:r>
    </w:p>
    <w:p w:rsidR="000278E4" w:rsidRPr="00B60BEE" w:rsidRDefault="000278E4" w:rsidP="00B60BEE">
      <w:pPr>
        <w:pStyle w:val="a5"/>
        <w:spacing w:after="0"/>
        <w:rPr>
          <w:sz w:val="28"/>
          <w:szCs w:val="28"/>
        </w:rPr>
      </w:pPr>
      <w:r w:rsidRPr="00B60BEE">
        <w:rPr>
          <w:sz w:val="28"/>
          <w:szCs w:val="28"/>
        </w:rPr>
        <w:t>3) відпускна ціна + кошторисний прибуток + транспорт. итрати;</w:t>
      </w:r>
    </w:p>
    <w:p w:rsidR="000278E4" w:rsidRPr="00B60BEE" w:rsidRDefault="000278E4" w:rsidP="00B60BEE">
      <w:pPr>
        <w:pStyle w:val="a5"/>
        <w:spacing w:after="0"/>
        <w:rPr>
          <w:sz w:val="28"/>
          <w:szCs w:val="28"/>
        </w:rPr>
      </w:pPr>
      <w:r w:rsidRPr="00B60BEE">
        <w:rPr>
          <w:sz w:val="28"/>
          <w:szCs w:val="28"/>
        </w:rPr>
        <w:t>4) від прямих витрат відняти основну заробітну плату.</w:t>
      </w:r>
    </w:p>
    <w:p w:rsidR="000278E4" w:rsidRPr="00B60BEE" w:rsidRDefault="000278E4" w:rsidP="00B60BEE">
      <w:pPr>
        <w:pStyle w:val="a5"/>
        <w:spacing w:after="0"/>
        <w:rPr>
          <w:b/>
          <w:bCs/>
          <w:sz w:val="28"/>
          <w:szCs w:val="28"/>
        </w:rPr>
      </w:pPr>
      <w:r w:rsidRPr="00B60BEE">
        <w:rPr>
          <w:b/>
          <w:bCs/>
          <w:sz w:val="28"/>
          <w:szCs w:val="28"/>
        </w:rPr>
        <w:t xml:space="preserve">18. </w:t>
      </w:r>
      <w:r w:rsidR="009B1B14">
        <w:rPr>
          <w:b/>
          <w:bCs/>
          <w:sz w:val="28"/>
          <w:szCs w:val="28"/>
        </w:rPr>
        <w:t xml:space="preserve"> </w:t>
      </w:r>
      <w:r w:rsidRPr="00B60BEE">
        <w:rPr>
          <w:b/>
          <w:bCs/>
          <w:sz w:val="28"/>
          <w:szCs w:val="28"/>
        </w:rPr>
        <w:t>Які кошторисні нормативи розробляються в складі інвесторської кошторисної документації?</w:t>
      </w:r>
    </w:p>
    <w:p w:rsidR="000278E4" w:rsidRPr="00B60BEE" w:rsidRDefault="00B60BEE" w:rsidP="00B60BEE">
      <w:pPr>
        <w:pStyle w:val="a5"/>
        <w:tabs>
          <w:tab w:val="left" w:pos="284"/>
        </w:tabs>
        <w:spacing w:after="0"/>
        <w:rPr>
          <w:sz w:val="28"/>
          <w:szCs w:val="28"/>
        </w:rPr>
      </w:pPr>
      <w:r>
        <w:rPr>
          <w:sz w:val="28"/>
          <w:szCs w:val="28"/>
        </w:rPr>
        <w:t>1)</w:t>
      </w:r>
      <w:r>
        <w:rPr>
          <w:sz w:val="28"/>
          <w:szCs w:val="28"/>
        </w:rPr>
        <w:tab/>
        <w:t>з</w:t>
      </w:r>
      <w:r w:rsidR="000278E4" w:rsidRPr="00B60BEE">
        <w:rPr>
          <w:sz w:val="28"/>
          <w:szCs w:val="28"/>
        </w:rPr>
        <w:t>агальнодержавні будівельні кошторисні нормативи;</w:t>
      </w:r>
    </w:p>
    <w:p w:rsidR="000278E4" w:rsidRPr="00B60BEE" w:rsidRDefault="00B60BEE" w:rsidP="00B60BEE">
      <w:pPr>
        <w:pStyle w:val="a5"/>
        <w:tabs>
          <w:tab w:val="left" w:pos="284"/>
        </w:tabs>
        <w:spacing w:after="0"/>
        <w:rPr>
          <w:sz w:val="28"/>
          <w:szCs w:val="28"/>
        </w:rPr>
      </w:pPr>
      <w:r>
        <w:rPr>
          <w:sz w:val="28"/>
          <w:szCs w:val="28"/>
        </w:rPr>
        <w:t>2) в</w:t>
      </w:r>
      <w:r w:rsidR="000278E4" w:rsidRPr="00B60BEE">
        <w:rPr>
          <w:sz w:val="28"/>
          <w:szCs w:val="28"/>
        </w:rPr>
        <w:t>ідомчі кошторисні нормативи;</w:t>
      </w:r>
    </w:p>
    <w:p w:rsidR="000278E4" w:rsidRPr="00B60BEE" w:rsidRDefault="00B60BEE" w:rsidP="00B60BEE">
      <w:pPr>
        <w:pStyle w:val="a5"/>
        <w:tabs>
          <w:tab w:val="left" w:pos="284"/>
        </w:tabs>
        <w:spacing w:after="0"/>
        <w:rPr>
          <w:sz w:val="28"/>
          <w:szCs w:val="28"/>
        </w:rPr>
      </w:pPr>
      <w:r>
        <w:rPr>
          <w:sz w:val="28"/>
          <w:szCs w:val="28"/>
        </w:rPr>
        <w:t>3)</w:t>
      </w:r>
      <w:r>
        <w:rPr>
          <w:sz w:val="28"/>
          <w:szCs w:val="28"/>
        </w:rPr>
        <w:tab/>
        <w:t>к</w:t>
      </w:r>
      <w:r w:rsidR="000278E4" w:rsidRPr="00B60BEE">
        <w:rPr>
          <w:sz w:val="28"/>
          <w:szCs w:val="28"/>
        </w:rPr>
        <w:t>ошторисні нормативи для окремих великих будівництв;</w:t>
      </w:r>
    </w:p>
    <w:p w:rsidR="000278E4" w:rsidRPr="00B60BEE" w:rsidRDefault="00B60BEE" w:rsidP="00B60BEE">
      <w:pPr>
        <w:pStyle w:val="a5"/>
        <w:tabs>
          <w:tab w:val="left" w:pos="284"/>
        </w:tabs>
        <w:spacing w:after="0"/>
        <w:rPr>
          <w:sz w:val="28"/>
          <w:szCs w:val="28"/>
        </w:rPr>
      </w:pPr>
      <w:r>
        <w:rPr>
          <w:sz w:val="28"/>
          <w:szCs w:val="28"/>
        </w:rPr>
        <w:t>4) і</w:t>
      </w:r>
      <w:r w:rsidR="000278E4" w:rsidRPr="00B60BEE">
        <w:rPr>
          <w:sz w:val="28"/>
          <w:szCs w:val="28"/>
        </w:rPr>
        <w:t>ндивідуальні кошторисні норми.</w:t>
      </w:r>
    </w:p>
    <w:p w:rsidR="000278E4" w:rsidRPr="00B60BEE" w:rsidRDefault="000278E4" w:rsidP="00B60BEE">
      <w:pPr>
        <w:pStyle w:val="a5"/>
        <w:spacing w:after="0"/>
        <w:rPr>
          <w:b/>
          <w:bCs/>
          <w:sz w:val="28"/>
          <w:szCs w:val="28"/>
        </w:rPr>
      </w:pPr>
      <w:r w:rsidRPr="00B60BEE">
        <w:rPr>
          <w:b/>
          <w:bCs/>
          <w:sz w:val="28"/>
          <w:szCs w:val="28"/>
        </w:rPr>
        <w:t>19. Чий обов</w:t>
      </w:r>
      <w:r w:rsidR="009B1B14" w:rsidRPr="00B60BEE">
        <w:rPr>
          <w:sz w:val="28"/>
          <w:szCs w:val="28"/>
        </w:rPr>
        <w:t>’</w:t>
      </w:r>
      <w:r w:rsidRPr="00B60BEE">
        <w:rPr>
          <w:b/>
          <w:bCs/>
          <w:sz w:val="28"/>
          <w:szCs w:val="28"/>
        </w:rPr>
        <w:t>язок подання  проектної документації на експертизу?</w:t>
      </w:r>
    </w:p>
    <w:p w:rsidR="000278E4" w:rsidRPr="00B60BEE" w:rsidRDefault="000278E4" w:rsidP="00B60BEE">
      <w:pPr>
        <w:pStyle w:val="a5"/>
        <w:spacing w:after="0"/>
        <w:rPr>
          <w:sz w:val="28"/>
          <w:szCs w:val="28"/>
        </w:rPr>
      </w:pPr>
      <w:r w:rsidRPr="00B60BEE">
        <w:rPr>
          <w:sz w:val="28"/>
          <w:szCs w:val="28"/>
        </w:rPr>
        <w:t>1) проектувальника;</w:t>
      </w:r>
    </w:p>
    <w:p w:rsidR="000278E4" w:rsidRPr="00B60BEE" w:rsidRDefault="000278E4" w:rsidP="00B60BEE">
      <w:pPr>
        <w:pStyle w:val="a5"/>
        <w:spacing w:after="0"/>
        <w:rPr>
          <w:sz w:val="28"/>
          <w:szCs w:val="28"/>
        </w:rPr>
      </w:pPr>
      <w:r w:rsidRPr="00B60BEE">
        <w:rPr>
          <w:sz w:val="28"/>
          <w:szCs w:val="28"/>
        </w:rPr>
        <w:t>2) підрядника;</w:t>
      </w:r>
    </w:p>
    <w:p w:rsidR="000278E4" w:rsidRPr="00B60BEE" w:rsidRDefault="000278E4" w:rsidP="00B60BEE">
      <w:pPr>
        <w:pStyle w:val="a5"/>
        <w:spacing w:after="0"/>
        <w:rPr>
          <w:sz w:val="28"/>
          <w:szCs w:val="28"/>
        </w:rPr>
      </w:pPr>
      <w:r w:rsidRPr="00B60BEE">
        <w:rPr>
          <w:sz w:val="28"/>
          <w:szCs w:val="28"/>
        </w:rPr>
        <w:t>3) генпроектувальника;</w:t>
      </w:r>
    </w:p>
    <w:p w:rsidR="000278E4" w:rsidRPr="00B60BEE" w:rsidRDefault="000278E4" w:rsidP="00B60BEE">
      <w:pPr>
        <w:pStyle w:val="a5"/>
        <w:spacing w:after="0"/>
        <w:rPr>
          <w:sz w:val="28"/>
          <w:szCs w:val="28"/>
        </w:rPr>
      </w:pPr>
      <w:r w:rsidRPr="00B60BEE">
        <w:rPr>
          <w:sz w:val="28"/>
          <w:szCs w:val="28"/>
        </w:rPr>
        <w:t>4) замовника.</w:t>
      </w:r>
    </w:p>
    <w:p w:rsidR="000278E4" w:rsidRPr="00B60BEE" w:rsidRDefault="009B1B14" w:rsidP="009B1B14">
      <w:pPr>
        <w:pStyle w:val="a5"/>
        <w:tabs>
          <w:tab w:val="left" w:pos="567"/>
        </w:tabs>
        <w:spacing w:after="0"/>
        <w:jc w:val="both"/>
        <w:rPr>
          <w:b/>
          <w:bCs/>
          <w:sz w:val="28"/>
          <w:szCs w:val="28"/>
        </w:rPr>
      </w:pPr>
      <w:r>
        <w:rPr>
          <w:b/>
          <w:bCs/>
          <w:sz w:val="28"/>
          <w:szCs w:val="28"/>
        </w:rPr>
        <w:t xml:space="preserve">20. </w:t>
      </w:r>
      <w:r w:rsidR="000278E4" w:rsidRPr="00B60BEE">
        <w:rPr>
          <w:b/>
          <w:bCs/>
          <w:sz w:val="28"/>
          <w:szCs w:val="28"/>
        </w:rPr>
        <w:t xml:space="preserve">Який строк погодження проектних рішень в органах містобудування та архітектури? </w:t>
      </w:r>
    </w:p>
    <w:p w:rsidR="000278E4" w:rsidRPr="00B60BEE" w:rsidRDefault="000278E4" w:rsidP="00B60BEE">
      <w:pPr>
        <w:pStyle w:val="a5"/>
        <w:spacing w:after="0"/>
        <w:rPr>
          <w:sz w:val="28"/>
          <w:szCs w:val="28"/>
        </w:rPr>
      </w:pPr>
      <w:r w:rsidRPr="00B60BEE">
        <w:rPr>
          <w:sz w:val="28"/>
          <w:szCs w:val="28"/>
        </w:rPr>
        <w:t>1) у термін до 15 днів;</w:t>
      </w:r>
    </w:p>
    <w:p w:rsidR="000278E4" w:rsidRPr="00B60BEE" w:rsidRDefault="000278E4" w:rsidP="00B60BEE">
      <w:pPr>
        <w:pStyle w:val="a5"/>
        <w:spacing w:after="0"/>
        <w:rPr>
          <w:sz w:val="28"/>
          <w:szCs w:val="28"/>
        </w:rPr>
      </w:pPr>
      <w:r w:rsidRPr="00B60BEE">
        <w:rPr>
          <w:sz w:val="28"/>
          <w:szCs w:val="28"/>
        </w:rPr>
        <w:t>2) у термін до 30 днів;</w:t>
      </w:r>
    </w:p>
    <w:p w:rsidR="000278E4" w:rsidRPr="00B60BEE" w:rsidRDefault="000278E4" w:rsidP="00B60BEE">
      <w:pPr>
        <w:pStyle w:val="a5"/>
        <w:spacing w:after="0"/>
        <w:rPr>
          <w:sz w:val="28"/>
          <w:szCs w:val="28"/>
        </w:rPr>
      </w:pPr>
      <w:r w:rsidRPr="00B60BEE">
        <w:rPr>
          <w:sz w:val="28"/>
          <w:szCs w:val="28"/>
        </w:rPr>
        <w:t>3) у термін до 1 місяця;</w:t>
      </w:r>
    </w:p>
    <w:p w:rsidR="000278E4" w:rsidRPr="00B60BEE" w:rsidRDefault="000278E4" w:rsidP="00B60BEE">
      <w:pPr>
        <w:pStyle w:val="a5"/>
        <w:spacing w:after="0"/>
        <w:rPr>
          <w:sz w:val="28"/>
          <w:szCs w:val="28"/>
        </w:rPr>
      </w:pPr>
      <w:r w:rsidRPr="00B60BEE">
        <w:rPr>
          <w:sz w:val="28"/>
          <w:szCs w:val="28"/>
        </w:rPr>
        <w:t>4) у термін до 10 днів.</w:t>
      </w:r>
    </w:p>
    <w:p w:rsidR="000278E4" w:rsidRPr="00B60BEE" w:rsidRDefault="009B1B14" w:rsidP="009B1B14">
      <w:pPr>
        <w:pStyle w:val="a5"/>
        <w:spacing w:after="0"/>
        <w:jc w:val="both"/>
        <w:rPr>
          <w:b/>
          <w:bCs/>
          <w:sz w:val="28"/>
          <w:szCs w:val="28"/>
        </w:rPr>
      </w:pPr>
      <w:r>
        <w:rPr>
          <w:b/>
          <w:bCs/>
          <w:sz w:val="28"/>
          <w:szCs w:val="28"/>
        </w:rPr>
        <w:t>21.</w:t>
      </w:r>
      <w:r>
        <w:rPr>
          <w:b/>
          <w:bCs/>
          <w:sz w:val="28"/>
          <w:szCs w:val="28"/>
        </w:rPr>
        <w:tab/>
      </w:r>
      <w:r w:rsidR="000278E4" w:rsidRPr="00B60BEE">
        <w:rPr>
          <w:b/>
          <w:bCs/>
          <w:sz w:val="28"/>
          <w:szCs w:val="28"/>
        </w:rPr>
        <w:t xml:space="preserve">Який вид проектної документації призначений для будівництва   </w:t>
      </w:r>
      <w:r w:rsidR="003E59F0">
        <w:rPr>
          <w:b/>
          <w:bCs/>
          <w:sz w:val="28"/>
          <w:szCs w:val="28"/>
        </w:rPr>
        <w:t xml:space="preserve">цивільного </w:t>
      </w:r>
      <w:r w:rsidR="000278E4" w:rsidRPr="00B60BEE">
        <w:rPr>
          <w:b/>
          <w:bCs/>
          <w:sz w:val="28"/>
          <w:szCs w:val="28"/>
        </w:rPr>
        <w:t>об’єкту?</w:t>
      </w:r>
    </w:p>
    <w:p w:rsidR="000278E4" w:rsidRPr="00B60BEE" w:rsidRDefault="000278E4" w:rsidP="00B60BEE">
      <w:pPr>
        <w:pStyle w:val="a5"/>
        <w:spacing w:after="0"/>
        <w:rPr>
          <w:sz w:val="28"/>
          <w:szCs w:val="28"/>
        </w:rPr>
      </w:pPr>
      <w:r w:rsidRPr="00B60BEE">
        <w:rPr>
          <w:sz w:val="28"/>
          <w:szCs w:val="28"/>
        </w:rPr>
        <w:t>1) проект;</w:t>
      </w:r>
    </w:p>
    <w:p w:rsidR="000278E4" w:rsidRPr="00B60BEE" w:rsidRDefault="000278E4" w:rsidP="00B60BEE">
      <w:pPr>
        <w:pStyle w:val="a5"/>
        <w:spacing w:after="0"/>
        <w:rPr>
          <w:sz w:val="28"/>
          <w:szCs w:val="28"/>
        </w:rPr>
      </w:pPr>
      <w:r w:rsidRPr="00B60BEE">
        <w:rPr>
          <w:sz w:val="28"/>
          <w:szCs w:val="28"/>
        </w:rPr>
        <w:t>2) ескізний проект;</w:t>
      </w:r>
    </w:p>
    <w:p w:rsidR="000278E4" w:rsidRPr="00B60BEE" w:rsidRDefault="000278E4" w:rsidP="00B60BEE">
      <w:pPr>
        <w:pStyle w:val="a5"/>
        <w:spacing w:after="0"/>
        <w:rPr>
          <w:sz w:val="28"/>
          <w:szCs w:val="28"/>
        </w:rPr>
      </w:pPr>
      <w:r w:rsidRPr="00B60BEE">
        <w:rPr>
          <w:sz w:val="28"/>
          <w:szCs w:val="28"/>
        </w:rPr>
        <w:t>3) робочий проект;</w:t>
      </w:r>
    </w:p>
    <w:p w:rsidR="000278E4" w:rsidRPr="00B60BEE" w:rsidRDefault="000278E4" w:rsidP="00B60BEE">
      <w:pPr>
        <w:pStyle w:val="a5"/>
        <w:spacing w:after="0"/>
        <w:rPr>
          <w:sz w:val="28"/>
          <w:szCs w:val="28"/>
        </w:rPr>
      </w:pPr>
      <w:r w:rsidRPr="00B60BEE">
        <w:rPr>
          <w:sz w:val="28"/>
          <w:szCs w:val="28"/>
        </w:rPr>
        <w:t>4) техніко-економіне обгрунтування інвестицій (ТЕО).</w:t>
      </w:r>
    </w:p>
    <w:p w:rsidR="000278E4" w:rsidRPr="00B60BEE" w:rsidRDefault="009B1B14" w:rsidP="009B1B14">
      <w:pPr>
        <w:pStyle w:val="a5"/>
        <w:spacing w:after="0"/>
        <w:jc w:val="both"/>
        <w:rPr>
          <w:b/>
          <w:bCs/>
          <w:sz w:val="28"/>
          <w:szCs w:val="28"/>
        </w:rPr>
      </w:pPr>
      <w:r>
        <w:rPr>
          <w:b/>
          <w:bCs/>
          <w:sz w:val="28"/>
          <w:szCs w:val="28"/>
        </w:rPr>
        <w:t xml:space="preserve">22. </w:t>
      </w:r>
      <w:r w:rsidR="000278E4" w:rsidRPr="00B60BEE">
        <w:rPr>
          <w:b/>
          <w:bCs/>
          <w:sz w:val="28"/>
          <w:szCs w:val="28"/>
        </w:rPr>
        <w:t>Який вид проектної документації призначений для будівництва   промислового об’єкту?</w:t>
      </w:r>
    </w:p>
    <w:p w:rsidR="000278E4" w:rsidRPr="00B60BEE" w:rsidRDefault="000278E4" w:rsidP="00B60BEE">
      <w:pPr>
        <w:pStyle w:val="a5"/>
        <w:spacing w:after="0"/>
        <w:rPr>
          <w:sz w:val="28"/>
          <w:szCs w:val="28"/>
        </w:rPr>
      </w:pPr>
      <w:r w:rsidRPr="00B60BEE">
        <w:rPr>
          <w:sz w:val="28"/>
          <w:szCs w:val="28"/>
        </w:rPr>
        <w:t>1) проект;</w:t>
      </w:r>
    </w:p>
    <w:p w:rsidR="000278E4" w:rsidRPr="00B60BEE" w:rsidRDefault="000278E4" w:rsidP="00B60BEE">
      <w:pPr>
        <w:pStyle w:val="a5"/>
        <w:spacing w:after="0"/>
        <w:rPr>
          <w:sz w:val="28"/>
          <w:szCs w:val="28"/>
        </w:rPr>
      </w:pPr>
      <w:r w:rsidRPr="00B60BEE">
        <w:rPr>
          <w:sz w:val="28"/>
          <w:szCs w:val="28"/>
        </w:rPr>
        <w:t>2) ескізний проект;</w:t>
      </w:r>
    </w:p>
    <w:p w:rsidR="000278E4" w:rsidRPr="00B60BEE" w:rsidRDefault="000278E4" w:rsidP="00B60BEE">
      <w:pPr>
        <w:pStyle w:val="a5"/>
        <w:spacing w:after="0"/>
        <w:rPr>
          <w:sz w:val="28"/>
          <w:szCs w:val="28"/>
        </w:rPr>
      </w:pPr>
      <w:r w:rsidRPr="00B60BEE">
        <w:rPr>
          <w:sz w:val="28"/>
          <w:szCs w:val="28"/>
        </w:rPr>
        <w:lastRenderedPageBreak/>
        <w:t>3) ТЕО інвестицій;</w:t>
      </w:r>
    </w:p>
    <w:p w:rsidR="000278E4" w:rsidRPr="00B60BEE" w:rsidRDefault="000278E4" w:rsidP="00B60BEE">
      <w:pPr>
        <w:pStyle w:val="a5"/>
        <w:spacing w:after="0"/>
        <w:rPr>
          <w:sz w:val="28"/>
          <w:szCs w:val="28"/>
        </w:rPr>
      </w:pPr>
      <w:r w:rsidRPr="00B60BEE">
        <w:rPr>
          <w:sz w:val="28"/>
          <w:szCs w:val="28"/>
        </w:rPr>
        <w:t>4) робочий проект.</w:t>
      </w:r>
    </w:p>
    <w:p w:rsidR="000278E4" w:rsidRPr="00B60BEE" w:rsidRDefault="000278E4" w:rsidP="003E59F0">
      <w:pPr>
        <w:pStyle w:val="a5"/>
        <w:spacing w:after="0"/>
        <w:jc w:val="both"/>
        <w:rPr>
          <w:b/>
          <w:bCs/>
          <w:sz w:val="28"/>
          <w:szCs w:val="28"/>
        </w:rPr>
      </w:pPr>
      <w:r w:rsidRPr="00B60BEE">
        <w:rPr>
          <w:b/>
          <w:bCs/>
          <w:sz w:val="28"/>
          <w:szCs w:val="28"/>
        </w:rPr>
        <w:t>23.</w:t>
      </w:r>
      <w:r w:rsidR="003E59F0">
        <w:rPr>
          <w:b/>
          <w:bCs/>
          <w:sz w:val="28"/>
          <w:szCs w:val="28"/>
        </w:rPr>
        <w:t xml:space="preserve"> </w:t>
      </w:r>
      <w:r w:rsidRPr="00B60BEE">
        <w:rPr>
          <w:b/>
          <w:bCs/>
          <w:sz w:val="28"/>
          <w:szCs w:val="28"/>
        </w:rPr>
        <w:t xml:space="preserve"> Хто є відповідальною особою за технічні, економічні, естетичні і екологічні якості проекту?</w:t>
      </w:r>
    </w:p>
    <w:p w:rsidR="000278E4" w:rsidRPr="00B60BEE" w:rsidRDefault="000278E4" w:rsidP="00B60BEE">
      <w:pPr>
        <w:pStyle w:val="a5"/>
        <w:spacing w:after="0"/>
        <w:rPr>
          <w:sz w:val="28"/>
          <w:szCs w:val="28"/>
        </w:rPr>
      </w:pPr>
      <w:r w:rsidRPr="00B60BEE">
        <w:rPr>
          <w:sz w:val="28"/>
          <w:szCs w:val="28"/>
        </w:rPr>
        <w:t>1) головний архітектор проекту;</w:t>
      </w:r>
    </w:p>
    <w:p w:rsidR="000278E4" w:rsidRPr="00B60BEE" w:rsidRDefault="000278E4" w:rsidP="00B60BEE">
      <w:pPr>
        <w:pStyle w:val="a5"/>
        <w:spacing w:after="0"/>
        <w:rPr>
          <w:sz w:val="28"/>
          <w:szCs w:val="28"/>
        </w:rPr>
      </w:pPr>
      <w:r w:rsidRPr="00B60BEE">
        <w:rPr>
          <w:sz w:val="28"/>
          <w:szCs w:val="28"/>
        </w:rPr>
        <w:t>2) замовник;</w:t>
      </w:r>
    </w:p>
    <w:p w:rsidR="000278E4" w:rsidRPr="00032C0F" w:rsidRDefault="000278E4" w:rsidP="00B60BEE">
      <w:pPr>
        <w:pStyle w:val="a5"/>
        <w:spacing w:after="0"/>
        <w:rPr>
          <w:sz w:val="28"/>
          <w:szCs w:val="28"/>
        </w:rPr>
      </w:pPr>
      <w:r w:rsidRPr="00B60BEE">
        <w:rPr>
          <w:sz w:val="28"/>
          <w:szCs w:val="28"/>
        </w:rPr>
        <w:t>3) підрядник</w:t>
      </w:r>
      <w:r w:rsidR="00032C0F">
        <w:rPr>
          <w:sz w:val="28"/>
          <w:szCs w:val="28"/>
        </w:rPr>
        <w:t>;</w:t>
      </w:r>
    </w:p>
    <w:p w:rsidR="000278E4" w:rsidRPr="00B60BEE" w:rsidRDefault="000278E4" w:rsidP="00B60BEE">
      <w:pPr>
        <w:pStyle w:val="a5"/>
        <w:spacing w:after="0"/>
        <w:rPr>
          <w:sz w:val="28"/>
          <w:szCs w:val="28"/>
        </w:rPr>
      </w:pPr>
      <w:r w:rsidRPr="00B60BEE">
        <w:rPr>
          <w:sz w:val="28"/>
          <w:szCs w:val="28"/>
        </w:rPr>
        <w:t>4) проектувальник.</w:t>
      </w:r>
    </w:p>
    <w:p w:rsidR="000278E4" w:rsidRPr="00B60BEE" w:rsidRDefault="000278E4" w:rsidP="003E59F0">
      <w:pPr>
        <w:pStyle w:val="a5"/>
        <w:spacing w:after="0"/>
        <w:jc w:val="both"/>
        <w:rPr>
          <w:b/>
          <w:bCs/>
          <w:sz w:val="28"/>
          <w:szCs w:val="28"/>
        </w:rPr>
      </w:pPr>
      <w:r w:rsidRPr="00B60BEE">
        <w:rPr>
          <w:b/>
          <w:bCs/>
          <w:sz w:val="28"/>
          <w:szCs w:val="28"/>
        </w:rPr>
        <w:t>24. До якого виду прибутків відноситься загальний прибуток підприємства, одержаний від усіх видів діяльності, до його оподаткування і розподілу?</w:t>
      </w:r>
    </w:p>
    <w:p w:rsidR="000278E4" w:rsidRPr="00B60BEE" w:rsidRDefault="000278E4" w:rsidP="00B60BEE">
      <w:pPr>
        <w:pStyle w:val="a5"/>
        <w:spacing w:after="0"/>
        <w:rPr>
          <w:sz w:val="28"/>
          <w:szCs w:val="28"/>
        </w:rPr>
      </w:pPr>
      <w:r w:rsidRPr="00B60BEE">
        <w:rPr>
          <w:sz w:val="28"/>
          <w:szCs w:val="28"/>
        </w:rPr>
        <w:t>1) операційний прибуток;</w:t>
      </w:r>
    </w:p>
    <w:p w:rsidR="000278E4" w:rsidRPr="00B60BEE" w:rsidRDefault="000278E4" w:rsidP="00B60BEE">
      <w:pPr>
        <w:pStyle w:val="a5"/>
        <w:spacing w:after="0"/>
        <w:rPr>
          <w:sz w:val="28"/>
          <w:szCs w:val="28"/>
        </w:rPr>
      </w:pPr>
      <w:r w:rsidRPr="00B60BEE">
        <w:rPr>
          <w:sz w:val="28"/>
          <w:szCs w:val="28"/>
        </w:rPr>
        <w:t>2) балансовий прибуток;</w:t>
      </w:r>
    </w:p>
    <w:p w:rsidR="000278E4" w:rsidRPr="00B60BEE" w:rsidRDefault="000278E4" w:rsidP="00B60BEE">
      <w:pPr>
        <w:pStyle w:val="a5"/>
        <w:spacing w:after="0"/>
        <w:rPr>
          <w:sz w:val="28"/>
          <w:szCs w:val="28"/>
        </w:rPr>
      </w:pPr>
      <w:r w:rsidRPr="00B60BEE">
        <w:rPr>
          <w:sz w:val="28"/>
          <w:szCs w:val="28"/>
        </w:rPr>
        <w:t>3) чистий прибуток;</w:t>
      </w:r>
    </w:p>
    <w:p w:rsidR="000278E4" w:rsidRPr="00B60BEE" w:rsidRDefault="000278E4" w:rsidP="00B60BEE">
      <w:pPr>
        <w:pStyle w:val="a5"/>
        <w:spacing w:after="0"/>
        <w:rPr>
          <w:sz w:val="28"/>
          <w:szCs w:val="28"/>
        </w:rPr>
      </w:pPr>
      <w:r w:rsidRPr="00B60BEE">
        <w:rPr>
          <w:sz w:val="28"/>
          <w:szCs w:val="28"/>
        </w:rPr>
        <w:t>4) кошторисний прибуток.</w:t>
      </w:r>
    </w:p>
    <w:p w:rsidR="000278E4" w:rsidRPr="00B60BEE" w:rsidRDefault="003E59F0" w:rsidP="003E59F0">
      <w:pPr>
        <w:pStyle w:val="a5"/>
        <w:spacing w:after="0"/>
        <w:jc w:val="both"/>
        <w:rPr>
          <w:b/>
          <w:bCs/>
          <w:sz w:val="28"/>
          <w:szCs w:val="28"/>
        </w:rPr>
      </w:pPr>
      <w:r>
        <w:rPr>
          <w:b/>
          <w:bCs/>
          <w:sz w:val="28"/>
          <w:szCs w:val="28"/>
        </w:rPr>
        <w:t xml:space="preserve">25. </w:t>
      </w:r>
      <w:r w:rsidR="000278E4" w:rsidRPr="00B60BEE">
        <w:rPr>
          <w:b/>
          <w:bCs/>
          <w:sz w:val="28"/>
          <w:szCs w:val="28"/>
        </w:rPr>
        <w:t>При розрахунку загальної рентабельності який вид прибутку застосовується?</w:t>
      </w:r>
    </w:p>
    <w:p w:rsidR="000278E4" w:rsidRPr="00B60BEE" w:rsidRDefault="000278E4" w:rsidP="00B60BEE">
      <w:pPr>
        <w:pStyle w:val="a5"/>
        <w:spacing w:after="0"/>
        <w:rPr>
          <w:sz w:val="28"/>
          <w:szCs w:val="28"/>
        </w:rPr>
      </w:pPr>
      <w:r w:rsidRPr="00B60BEE">
        <w:rPr>
          <w:sz w:val="28"/>
          <w:szCs w:val="28"/>
        </w:rPr>
        <w:t>1) операційний прибуток</w:t>
      </w:r>
    </w:p>
    <w:p w:rsidR="000278E4" w:rsidRPr="00B60BEE" w:rsidRDefault="000278E4" w:rsidP="00B60BEE">
      <w:pPr>
        <w:pStyle w:val="a5"/>
        <w:spacing w:after="0"/>
        <w:rPr>
          <w:sz w:val="28"/>
          <w:szCs w:val="28"/>
        </w:rPr>
      </w:pPr>
      <w:r w:rsidRPr="00B60BEE">
        <w:rPr>
          <w:sz w:val="28"/>
          <w:szCs w:val="28"/>
        </w:rPr>
        <w:t>2) кошторисний прибуток;</w:t>
      </w:r>
    </w:p>
    <w:p w:rsidR="000278E4" w:rsidRPr="00B60BEE" w:rsidRDefault="000278E4" w:rsidP="00B60BEE">
      <w:pPr>
        <w:pStyle w:val="a5"/>
        <w:spacing w:after="0"/>
        <w:rPr>
          <w:sz w:val="28"/>
          <w:szCs w:val="28"/>
        </w:rPr>
      </w:pPr>
      <w:r w:rsidRPr="00B60BEE">
        <w:rPr>
          <w:sz w:val="28"/>
          <w:szCs w:val="28"/>
        </w:rPr>
        <w:t>3) балансовий прибуток;</w:t>
      </w:r>
    </w:p>
    <w:p w:rsidR="000278E4" w:rsidRPr="00B60BEE" w:rsidRDefault="000278E4" w:rsidP="00B60BEE">
      <w:pPr>
        <w:pStyle w:val="a5"/>
        <w:spacing w:after="0"/>
        <w:rPr>
          <w:sz w:val="28"/>
          <w:szCs w:val="28"/>
        </w:rPr>
      </w:pPr>
      <w:r w:rsidRPr="00B60BEE">
        <w:rPr>
          <w:sz w:val="28"/>
          <w:szCs w:val="28"/>
        </w:rPr>
        <w:t>4) чистий прибуток.</w:t>
      </w:r>
    </w:p>
    <w:p w:rsidR="000278E4" w:rsidRPr="00B60BEE" w:rsidRDefault="003E59F0" w:rsidP="003E59F0">
      <w:pPr>
        <w:pStyle w:val="a5"/>
        <w:spacing w:after="0"/>
        <w:jc w:val="both"/>
        <w:rPr>
          <w:b/>
          <w:bCs/>
          <w:sz w:val="28"/>
          <w:szCs w:val="28"/>
        </w:rPr>
      </w:pPr>
      <w:r>
        <w:rPr>
          <w:b/>
          <w:bCs/>
          <w:sz w:val="28"/>
          <w:szCs w:val="28"/>
        </w:rPr>
        <w:t xml:space="preserve">26. </w:t>
      </w:r>
      <w:r w:rsidR="000278E4" w:rsidRPr="00B60BEE">
        <w:rPr>
          <w:b/>
          <w:bCs/>
          <w:sz w:val="28"/>
          <w:szCs w:val="28"/>
        </w:rPr>
        <w:t xml:space="preserve"> Які  екстенсивні фактори впливають на рентабельність?</w:t>
      </w:r>
    </w:p>
    <w:p w:rsidR="000278E4" w:rsidRPr="00B60BEE" w:rsidRDefault="003E59F0" w:rsidP="003E59F0">
      <w:pPr>
        <w:pStyle w:val="a5"/>
        <w:spacing w:after="0"/>
        <w:jc w:val="both"/>
        <w:rPr>
          <w:sz w:val="28"/>
          <w:szCs w:val="28"/>
        </w:rPr>
      </w:pPr>
      <w:r>
        <w:rPr>
          <w:sz w:val="28"/>
          <w:szCs w:val="28"/>
        </w:rPr>
        <w:t xml:space="preserve">1) </w:t>
      </w:r>
      <w:r w:rsidR="000278E4" w:rsidRPr="00B60BEE">
        <w:rPr>
          <w:sz w:val="28"/>
          <w:szCs w:val="28"/>
        </w:rPr>
        <w:t>збільшення якості продукції;</w:t>
      </w:r>
    </w:p>
    <w:p w:rsidR="000278E4" w:rsidRPr="00B60BEE" w:rsidRDefault="000278E4" w:rsidP="00B60BEE">
      <w:pPr>
        <w:pStyle w:val="a5"/>
        <w:spacing w:after="0"/>
        <w:rPr>
          <w:sz w:val="28"/>
          <w:szCs w:val="28"/>
        </w:rPr>
      </w:pPr>
      <w:r w:rsidRPr="00B60BEE">
        <w:rPr>
          <w:sz w:val="28"/>
          <w:szCs w:val="28"/>
        </w:rPr>
        <w:t>2) технічний прогрес;</w:t>
      </w:r>
    </w:p>
    <w:p w:rsidR="000278E4" w:rsidRPr="00032C0F" w:rsidRDefault="000278E4" w:rsidP="00B60BEE">
      <w:pPr>
        <w:pStyle w:val="a5"/>
        <w:spacing w:after="0"/>
        <w:rPr>
          <w:sz w:val="28"/>
          <w:szCs w:val="28"/>
        </w:rPr>
      </w:pPr>
      <w:r w:rsidRPr="00B60BEE">
        <w:rPr>
          <w:sz w:val="28"/>
          <w:szCs w:val="28"/>
        </w:rPr>
        <w:t>3) удосконалення організації праці та виробництва</w:t>
      </w:r>
      <w:r w:rsidR="00032C0F">
        <w:rPr>
          <w:sz w:val="28"/>
          <w:szCs w:val="28"/>
        </w:rPr>
        <w:t>;</w:t>
      </w:r>
    </w:p>
    <w:p w:rsidR="000278E4" w:rsidRPr="00B60BEE" w:rsidRDefault="000278E4" w:rsidP="00B60BEE">
      <w:pPr>
        <w:pStyle w:val="a5"/>
        <w:spacing w:after="0"/>
        <w:rPr>
          <w:sz w:val="28"/>
          <w:szCs w:val="28"/>
        </w:rPr>
      </w:pPr>
      <w:r w:rsidRPr="00B60BEE">
        <w:rPr>
          <w:sz w:val="28"/>
          <w:szCs w:val="28"/>
        </w:rPr>
        <w:t>4) ріст маси прибутку.</w:t>
      </w:r>
    </w:p>
    <w:p w:rsidR="000278E4" w:rsidRPr="00B60BEE" w:rsidRDefault="003E59F0" w:rsidP="003E59F0">
      <w:pPr>
        <w:pStyle w:val="a5"/>
        <w:spacing w:after="0"/>
        <w:jc w:val="both"/>
        <w:rPr>
          <w:b/>
          <w:bCs/>
          <w:sz w:val="28"/>
          <w:szCs w:val="28"/>
        </w:rPr>
      </w:pPr>
      <w:r>
        <w:rPr>
          <w:b/>
          <w:bCs/>
          <w:sz w:val="28"/>
          <w:szCs w:val="28"/>
        </w:rPr>
        <w:t xml:space="preserve">27. </w:t>
      </w:r>
      <w:r w:rsidR="000278E4" w:rsidRPr="00B60BEE">
        <w:rPr>
          <w:b/>
          <w:bCs/>
          <w:sz w:val="28"/>
          <w:szCs w:val="28"/>
        </w:rPr>
        <w:t>Рентабельність виробництва – це:</w:t>
      </w:r>
    </w:p>
    <w:p w:rsidR="000278E4" w:rsidRPr="00B60BEE" w:rsidRDefault="003E59F0" w:rsidP="003E59F0">
      <w:pPr>
        <w:pStyle w:val="a5"/>
        <w:spacing w:after="0"/>
        <w:jc w:val="both"/>
        <w:rPr>
          <w:sz w:val="28"/>
          <w:szCs w:val="28"/>
        </w:rPr>
      </w:pPr>
      <w:r>
        <w:rPr>
          <w:sz w:val="28"/>
          <w:szCs w:val="28"/>
        </w:rPr>
        <w:t xml:space="preserve">1) </w:t>
      </w:r>
      <w:r w:rsidR="000278E4" w:rsidRPr="00B60BEE">
        <w:rPr>
          <w:sz w:val="28"/>
          <w:szCs w:val="28"/>
        </w:rPr>
        <w:t>відношення виробничих фондів та оборотних коштів до величини отриманого прибутку;</w:t>
      </w:r>
    </w:p>
    <w:p w:rsidR="000278E4" w:rsidRPr="00B60BEE" w:rsidRDefault="000278E4" w:rsidP="003E59F0">
      <w:pPr>
        <w:pStyle w:val="a5"/>
        <w:spacing w:after="0"/>
        <w:jc w:val="both"/>
        <w:rPr>
          <w:sz w:val="28"/>
          <w:szCs w:val="28"/>
        </w:rPr>
      </w:pPr>
      <w:r w:rsidRPr="00B60BEE">
        <w:rPr>
          <w:sz w:val="28"/>
          <w:szCs w:val="28"/>
        </w:rPr>
        <w:t>2) відношення величини отриманого прибутку до собівартості реалізованої продукції;</w:t>
      </w:r>
    </w:p>
    <w:p w:rsidR="000278E4" w:rsidRPr="00B60BEE" w:rsidRDefault="000278E4" w:rsidP="003E59F0">
      <w:pPr>
        <w:pStyle w:val="a5"/>
        <w:spacing w:after="0"/>
        <w:jc w:val="both"/>
        <w:rPr>
          <w:sz w:val="28"/>
          <w:szCs w:val="28"/>
        </w:rPr>
      </w:pPr>
      <w:r w:rsidRPr="00B60BEE">
        <w:rPr>
          <w:sz w:val="28"/>
          <w:szCs w:val="28"/>
        </w:rPr>
        <w:t>3) відношення вартості виробничих фондів та оборотних коштів  до величини отриманого прибутку;</w:t>
      </w:r>
    </w:p>
    <w:p w:rsidR="000278E4" w:rsidRPr="00B60BEE" w:rsidRDefault="000278E4" w:rsidP="003E59F0">
      <w:pPr>
        <w:pStyle w:val="a5"/>
        <w:spacing w:after="0"/>
        <w:jc w:val="both"/>
        <w:rPr>
          <w:sz w:val="28"/>
          <w:szCs w:val="28"/>
        </w:rPr>
      </w:pPr>
      <w:r w:rsidRPr="00B60BEE">
        <w:rPr>
          <w:sz w:val="28"/>
          <w:szCs w:val="28"/>
        </w:rPr>
        <w:t>4) відношення величини отриманого прибутку до виробничих фондів та оборотних коштів.</w:t>
      </w:r>
    </w:p>
    <w:p w:rsidR="000278E4" w:rsidRPr="00B60BEE" w:rsidRDefault="003E59F0" w:rsidP="003E59F0">
      <w:pPr>
        <w:pStyle w:val="a5"/>
        <w:spacing w:after="0"/>
        <w:jc w:val="both"/>
        <w:rPr>
          <w:b/>
          <w:bCs/>
          <w:sz w:val="28"/>
          <w:szCs w:val="28"/>
        </w:rPr>
      </w:pPr>
      <w:r>
        <w:rPr>
          <w:b/>
          <w:bCs/>
          <w:sz w:val="28"/>
          <w:szCs w:val="28"/>
        </w:rPr>
        <w:t xml:space="preserve">28. </w:t>
      </w:r>
      <w:r w:rsidR="000278E4" w:rsidRPr="00B60BEE">
        <w:rPr>
          <w:b/>
          <w:bCs/>
          <w:sz w:val="28"/>
          <w:szCs w:val="28"/>
        </w:rPr>
        <w:t>Коефіцієнт загальної ліквідності – це:</w:t>
      </w:r>
    </w:p>
    <w:p w:rsidR="000278E4" w:rsidRPr="00B60BEE" w:rsidRDefault="000278E4" w:rsidP="003E59F0">
      <w:pPr>
        <w:pStyle w:val="a5"/>
        <w:spacing w:after="0"/>
        <w:jc w:val="both"/>
        <w:rPr>
          <w:sz w:val="28"/>
          <w:szCs w:val="28"/>
        </w:rPr>
      </w:pPr>
      <w:r w:rsidRPr="00B60BEE">
        <w:rPr>
          <w:sz w:val="28"/>
          <w:szCs w:val="28"/>
        </w:rPr>
        <w:t>1) відношення поточних активів  до поточних зобов’язань;</w:t>
      </w:r>
    </w:p>
    <w:p w:rsidR="000278E4" w:rsidRPr="00B60BEE" w:rsidRDefault="000278E4" w:rsidP="003E59F0">
      <w:pPr>
        <w:pStyle w:val="a5"/>
        <w:spacing w:after="0"/>
        <w:jc w:val="both"/>
        <w:rPr>
          <w:sz w:val="28"/>
          <w:szCs w:val="28"/>
        </w:rPr>
      </w:pPr>
      <w:r w:rsidRPr="00B60BEE">
        <w:rPr>
          <w:sz w:val="28"/>
          <w:szCs w:val="28"/>
        </w:rPr>
        <w:t>2) відношення активів високої ліквідності  до поточних зобов’язань;</w:t>
      </w:r>
    </w:p>
    <w:p w:rsidR="000278E4" w:rsidRPr="00032C0F" w:rsidRDefault="000278E4" w:rsidP="003E59F0">
      <w:pPr>
        <w:pStyle w:val="a5"/>
        <w:spacing w:after="0"/>
        <w:jc w:val="both"/>
        <w:rPr>
          <w:sz w:val="28"/>
          <w:szCs w:val="28"/>
        </w:rPr>
      </w:pPr>
      <w:r w:rsidRPr="00B60BEE">
        <w:rPr>
          <w:sz w:val="28"/>
          <w:szCs w:val="28"/>
        </w:rPr>
        <w:t>3) відношення поточних зобов’язань</w:t>
      </w:r>
      <w:r w:rsidR="00032C0F">
        <w:rPr>
          <w:sz w:val="28"/>
          <w:szCs w:val="28"/>
        </w:rPr>
        <w:t xml:space="preserve"> до активів високої ліквідності;</w:t>
      </w:r>
    </w:p>
    <w:p w:rsidR="000278E4" w:rsidRPr="00032C0F" w:rsidRDefault="000278E4" w:rsidP="003E59F0">
      <w:pPr>
        <w:pStyle w:val="a5"/>
        <w:spacing w:after="0"/>
        <w:jc w:val="both"/>
        <w:rPr>
          <w:sz w:val="28"/>
          <w:szCs w:val="28"/>
        </w:rPr>
      </w:pPr>
      <w:r w:rsidRPr="00B60BEE">
        <w:rPr>
          <w:sz w:val="28"/>
          <w:szCs w:val="28"/>
        </w:rPr>
        <w:t>4) відношення поточних активів  до поточних зобов’язань</w:t>
      </w:r>
      <w:r w:rsidR="00032C0F">
        <w:rPr>
          <w:sz w:val="28"/>
          <w:szCs w:val="28"/>
        </w:rPr>
        <w:t>.</w:t>
      </w:r>
    </w:p>
    <w:p w:rsidR="000278E4" w:rsidRPr="00B60BEE" w:rsidRDefault="003E59F0" w:rsidP="003E59F0">
      <w:pPr>
        <w:pStyle w:val="a5"/>
        <w:spacing w:after="0"/>
        <w:jc w:val="both"/>
        <w:rPr>
          <w:b/>
          <w:bCs/>
          <w:sz w:val="28"/>
          <w:szCs w:val="28"/>
        </w:rPr>
      </w:pPr>
      <w:r>
        <w:rPr>
          <w:b/>
          <w:bCs/>
          <w:sz w:val="28"/>
          <w:szCs w:val="28"/>
        </w:rPr>
        <w:t xml:space="preserve">29. </w:t>
      </w:r>
      <w:r w:rsidR="000278E4" w:rsidRPr="00B60BEE">
        <w:rPr>
          <w:b/>
          <w:bCs/>
          <w:sz w:val="28"/>
          <w:szCs w:val="28"/>
        </w:rPr>
        <w:t>Коефіцієнт платоспроможності – це:</w:t>
      </w:r>
    </w:p>
    <w:p w:rsidR="000278E4" w:rsidRPr="00B60BEE" w:rsidRDefault="000278E4" w:rsidP="00B60BEE">
      <w:pPr>
        <w:pStyle w:val="a5"/>
        <w:spacing w:after="0"/>
        <w:rPr>
          <w:sz w:val="28"/>
          <w:szCs w:val="28"/>
        </w:rPr>
      </w:pPr>
      <w:r w:rsidRPr="00B60BEE">
        <w:rPr>
          <w:sz w:val="28"/>
          <w:szCs w:val="28"/>
        </w:rPr>
        <w:t>1) відношення загальних зобов’язань підприємства до власного капіталу;</w:t>
      </w:r>
    </w:p>
    <w:p w:rsidR="000278E4" w:rsidRPr="00B60BEE" w:rsidRDefault="000278E4" w:rsidP="00B60BEE">
      <w:pPr>
        <w:pStyle w:val="a5"/>
        <w:spacing w:after="0"/>
        <w:rPr>
          <w:sz w:val="28"/>
          <w:szCs w:val="28"/>
        </w:rPr>
      </w:pPr>
      <w:r w:rsidRPr="00B60BEE">
        <w:rPr>
          <w:sz w:val="28"/>
          <w:szCs w:val="28"/>
        </w:rPr>
        <w:t>2) відношення власного капіталу  до загальних зобов’язань підприємства;</w:t>
      </w:r>
    </w:p>
    <w:p w:rsidR="000278E4" w:rsidRPr="00B60BEE" w:rsidRDefault="000278E4" w:rsidP="00B60BEE">
      <w:pPr>
        <w:pStyle w:val="a5"/>
        <w:spacing w:after="0"/>
        <w:rPr>
          <w:sz w:val="28"/>
          <w:szCs w:val="28"/>
        </w:rPr>
      </w:pPr>
      <w:r w:rsidRPr="00B60BEE">
        <w:rPr>
          <w:sz w:val="28"/>
          <w:szCs w:val="28"/>
        </w:rPr>
        <w:t>3) відношення власного капіталу  до зовнішніх зобов’язань підприємства;</w:t>
      </w:r>
    </w:p>
    <w:p w:rsidR="000278E4" w:rsidRPr="00B60BEE" w:rsidRDefault="000278E4" w:rsidP="00B60BEE">
      <w:pPr>
        <w:pStyle w:val="a5"/>
        <w:spacing w:after="0"/>
        <w:rPr>
          <w:sz w:val="28"/>
          <w:szCs w:val="28"/>
        </w:rPr>
      </w:pPr>
      <w:r w:rsidRPr="00B60BEE">
        <w:rPr>
          <w:sz w:val="28"/>
          <w:szCs w:val="28"/>
        </w:rPr>
        <w:lastRenderedPageBreak/>
        <w:t xml:space="preserve">4) відношення зовнішніх зобов’язань підприємства до власного капіталу.  </w:t>
      </w:r>
    </w:p>
    <w:p w:rsidR="000278E4" w:rsidRPr="00B60BEE" w:rsidRDefault="000278E4" w:rsidP="00B60BEE">
      <w:pPr>
        <w:pStyle w:val="a5"/>
        <w:spacing w:after="0"/>
        <w:rPr>
          <w:b/>
          <w:bCs/>
          <w:sz w:val="28"/>
          <w:szCs w:val="28"/>
        </w:rPr>
      </w:pPr>
      <w:r w:rsidRPr="00B60BEE">
        <w:rPr>
          <w:b/>
          <w:bCs/>
          <w:sz w:val="28"/>
          <w:szCs w:val="28"/>
        </w:rPr>
        <w:t>30. За якими позиціями можна знизити собівартість будівельно-монтажних робіт?</w:t>
      </w:r>
    </w:p>
    <w:p w:rsidR="000278E4" w:rsidRPr="00B60BEE" w:rsidRDefault="003E59F0" w:rsidP="00B60BEE">
      <w:pPr>
        <w:pStyle w:val="a5"/>
        <w:spacing w:after="0"/>
        <w:rPr>
          <w:sz w:val="28"/>
          <w:szCs w:val="28"/>
        </w:rPr>
      </w:pPr>
      <w:r>
        <w:rPr>
          <w:sz w:val="28"/>
          <w:szCs w:val="28"/>
        </w:rPr>
        <w:t>1) зменш</w:t>
      </w:r>
      <w:r w:rsidR="000278E4" w:rsidRPr="00B60BEE">
        <w:rPr>
          <w:sz w:val="28"/>
          <w:szCs w:val="28"/>
        </w:rPr>
        <w:t>ення витрат на будівельні матеріали;</w:t>
      </w:r>
    </w:p>
    <w:p w:rsidR="000278E4" w:rsidRPr="00B60BEE" w:rsidRDefault="003E59F0" w:rsidP="00B60BEE">
      <w:pPr>
        <w:pStyle w:val="a5"/>
        <w:spacing w:after="0"/>
        <w:rPr>
          <w:sz w:val="28"/>
          <w:szCs w:val="28"/>
        </w:rPr>
      </w:pPr>
      <w:r>
        <w:rPr>
          <w:sz w:val="28"/>
          <w:szCs w:val="28"/>
        </w:rPr>
        <w:t>2) зменш</w:t>
      </w:r>
      <w:r w:rsidR="000278E4" w:rsidRPr="00B60BEE">
        <w:rPr>
          <w:sz w:val="28"/>
          <w:szCs w:val="28"/>
        </w:rPr>
        <w:t>ення продуктивності праці;</w:t>
      </w:r>
    </w:p>
    <w:p w:rsidR="000278E4" w:rsidRPr="00B60BEE" w:rsidRDefault="000278E4" w:rsidP="00B60BEE">
      <w:pPr>
        <w:pStyle w:val="a5"/>
        <w:spacing w:after="0"/>
        <w:rPr>
          <w:sz w:val="28"/>
          <w:szCs w:val="28"/>
        </w:rPr>
      </w:pPr>
      <w:r w:rsidRPr="00B60BEE">
        <w:rPr>
          <w:sz w:val="28"/>
          <w:szCs w:val="28"/>
        </w:rPr>
        <w:t>3) збільшення витрат на</w:t>
      </w:r>
      <w:r w:rsidR="00032C0F">
        <w:rPr>
          <w:sz w:val="28"/>
          <w:szCs w:val="28"/>
        </w:rPr>
        <w:t xml:space="preserve"> експлуатацію будівельних машин;</w:t>
      </w:r>
      <w:r w:rsidRPr="00B60BEE">
        <w:rPr>
          <w:sz w:val="28"/>
          <w:szCs w:val="28"/>
        </w:rPr>
        <w:t xml:space="preserve">  </w:t>
      </w:r>
    </w:p>
    <w:p w:rsidR="000278E4" w:rsidRPr="00B60BEE" w:rsidRDefault="000278E4" w:rsidP="00B60BEE">
      <w:pPr>
        <w:pStyle w:val="a5"/>
        <w:spacing w:after="0"/>
        <w:rPr>
          <w:sz w:val="28"/>
          <w:szCs w:val="28"/>
        </w:rPr>
      </w:pPr>
      <w:r w:rsidRPr="00B60BEE">
        <w:rPr>
          <w:sz w:val="28"/>
          <w:szCs w:val="28"/>
        </w:rPr>
        <w:t>4) зменшення кошторисного прибутку.</w:t>
      </w:r>
    </w:p>
    <w:p w:rsidR="000278E4" w:rsidRPr="00B60BEE" w:rsidRDefault="000278E4" w:rsidP="00032C0F">
      <w:pPr>
        <w:pStyle w:val="a5"/>
        <w:spacing w:after="0"/>
        <w:jc w:val="both"/>
        <w:rPr>
          <w:b/>
          <w:bCs/>
          <w:sz w:val="28"/>
          <w:szCs w:val="28"/>
        </w:rPr>
      </w:pPr>
      <w:r w:rsidRPr="00B60BEE">
        <w:rPr>
          <w:b/>
          <w:bCs/>
          <w:sz w:val="28"/>
          <w:szCs w:val="28"/>
        </w:rPr>
        <w:t xml:space="preserve">31. Розрахувати кошторисну вартість будівельних матеріалів, конструкцій, якщо відомо: прямі витрати – 50 тис. грн, експлуатація машин – 3 тис. грн, трудовитрати будівельників та монтажників – </w:t>
      </w:r>
      <w:r w:rsidR="003E59F0">
        <w:rPr>
          <w:b/>
          <w:bCs/>
          <w:sz w:val="28"/>
          <w:szCs w:val="28"/>
        </w:rPr>
        <w:t xml:space="preserve">      </w:t>
      </w:r>
      <w:r w:rsidRPr="00B60BEE">
        <w:rPr>
          <w:b/>
          <w:bCs/>
          <w:sz w:val="28"/>
          <w:szCs w:val="28"/>
        </w:rPr>
        <w:t>3 тис. люд</w:t>
      </w:r>
      <w:r w:rsidR="003E59F0">
        <w:rPr>
          <w:b/>
          <w:bCs/>
          <w:sz w:val="28"/>
          <w:szCs w:val="28"/>
        </w:rPr>
        <w:t>.</w:t>
      </w:r>
      <w:r w:rsidRPr="00B60BEE">
        <w:rPr>
          <w:b/>
          <w:bCs/>
          <w:sz w:val="28"/>
          <w:szCs w:val="28"/>
        </w:rPr>
        <w:t>-год (вартість середнього розряду – 5 грн/ люд</w:t>
      </w:r>
      <w:r w:rsidR="003E59F0">
        <w:rPr>
          <w:b/>
          <w:bCs/>
          <w:sz w:val="28"/>
          <w:szCs w:val="28"/>
        </w:rPr>
        <w:t>.</w:t>
      </w:r>
      <w:r w:rsidRPr="00B60BEE">
        <w:rPr>
          <w:b/>
          <w:bCs/>
          <w:sz w:val="28"/>
          <w:szCs w:val="28"/>
        </w:rPr>
        <w:t>-год), трудовитрати робочих, що експлуатують будівельні машини та механізми – 4 тис. люд</w:t>
      </w:r>
      <w:r w:rsidR="003E59F0">
        <w:rPr>
          <w:b/>
          <w:bCs/>
          <w:sz w:val="28"/>
          <w:szCs w:val="28"/>
        </w:rPr>
        <w:t>.</w:t>
      </w:r>
      <w:r w:rsidRPr="00B60BEE">
        <w:rPr>
          <w:b/>
          <w:bCs/>
          <w:sz w:val="28"/>
          <w:szCs w:val="28"/>
        </w:rPr>
        <w:t xml:space="preserve">-год (вартість середнього розряду – </w:t>
      </w:r>
      <w:r w:rsidR="003E59F0">
        <w:rPr>
          <w:b/>
          <w:bCs/>
          <w:sz w:val="28"/>
          <w:szCs w:val="28"/>
        </w:rPr>
        <w:t xml:space="preserve">                     </w:t>
      </w:r>
      <w:r w:rsidRPr="00B60BEE">
        <w:rPr>
          <w:b/>
          <w:bCs/>
          <w:sz w:val="28"/>
          <w:szCs w:val="28"/>
        </w:rPr>
        <w:t>3 грн/ люд</w:t>
      </w:r>
      <w:r w:rsidR="003E59F0">
        <w:rPr>
          <w:b/>
          <w:bCs/>
          <w:sz w:val="28"/>
          <w:szCs w:val="28"/>
        </w:rPr>
        <w:t>.</w:t>
      </w:r>
      <w:r w:rsidRPr="00B60BEE">
        <w:rPr>
          <w:b/>
          <w:bCs/>
          <w:sz w:val="28"/>
          <w:szCs w:val="28"/>
        </w:rPr>
        <w:t xml:space="preserve">-год). </w:t>
      </w:r>
    </w:p>
    <w:p w:rsidR="000278E4" w:rsidRPr="00B60BEE" w:rsidRDefault="000278E4" w:rsidP="00B60BEE">
      <w:pPr>
        <w:pStyle w:val="a5"/>
        <w:spacing w:after="0"/>
        <w:rPr>
          <w:sz w:val="28"/>
          <w:szCs w:val="28"/>
        </w:rPr>
      </w:pPr>
      <w:r w:rsidRPr="00B60BEE">
        <w:rPr>
          <w:sz w:val="28"/>
          <w:szCs w:val="28"/>
        </w:rPr>
        <w:t>1</w:t>
      </w:r>
      <w:r w:rsidR="003E59F0">
        <w:rPr>
          <w:sz w:val="28"/>
          <w:szCs w:val="28"/>
        </w:rPr>
        <w:t>) 20 тис. грн</w:t>
      </w:r>
      <w:r w:rsidRPr="00B60BEE">
        <w:rPr>
          <w:sz w:val="28"/>
          <w:szCs w:val="28"/>
        </w:rPr>
        <w:t>;</w:t>
      </w:r>
    </w:p>
    <w:p w:rsidR="000278E4" w:rsidRPr="00B60BEE" w:rsidRDefault="003E59F0" w:rsidP="00B60BEE">
      <w:pPr>
        <w:pStyle w:val="a5"/>
        <w:spacing w:after="0"/>
        <w:rPr>
          <w:sz w:val="28"/>
          <w:szCs w:val="28"/>
        </w:rPr>
      </w:pPr>
      <w:r>
        <w:rPr>
          <w:sz w:val="28"/>
          <w:szCs w:val="28"/>
        </w:rPr>
        <w:t>2) 32 тис. грн</w:t>
      </w:r>
      <w:r w:rsidR="000278E4" w:rsidRPr="00B60BEE">
        <w:rPr>
          <w:sz w:val="28"/>
          <w:szCs w:val="28"/>
        </w:rPr>
        <w:t>;</w:t>
      </w:r>
    </w:p>
    <w:p w:rsidR="000278E4" w:rsidRPr="00B60BEE" w:rsidRDefault="003E59F0" w:rsidP="00B60BEE">
      <w:pPr>
        <w:pStyle w:val="a5"/>
        <w:spacing w:after="0"/>
        <w:rPr>
          <w:sz w:val="28"/>
          <w:szCs w:val="28"/>
        </w:rPr>
      </w:pPr>
      <w:r>
        <w:rPr>
          <w:sz w:val="28"/>
          <w:szCs w:val="28"/>
        </w:rPr>
        <w:t>3) 22 тис. грн</w:t>
      </w:r>
      <w:r w:rsidR="000278E4" w:rsidRPr="00B60BEE">
        <w:rPr>
          <w:sz w:val="28"/>
          <w:szCs w:val="28"/>
        </w:rPr>
        <w:t>;</w:t>
      </w:r>
    </w:p>
    <w:p w:rsidR="000278E4" w:rsidRPr="00B60BEE" w:rsidRDefault="000278E4" w:rsidP="00B60BEE">
      <w:pPr>
        <w:pStyle w:val="a5"/>
        <w:spacing w:after="0"/>
        <w:rPr>
          <w:sz w:val="28"/>
          <w:szCs w:val="28"/>
        </w:rPr>
      </w:pPr>
      <w:r w:rsidRPr="00B60BEE">
        <w:rPr>
          <w:sz w:val="28"/>
          <w:szCs w:val="28"/>
        </w:rPr>
        <w:t>4) 10 тис. грн.</w:t>
      </w:r>
    </w:p>
    <w:p w:rsidR="000278E4" w:rsidRPr="00B60BEE" w:rsidRDefault="003E59F0" w:rsidP="00032C0F">
      <w:pPr>
        <w:pStyle w:val="a5"/>
        <w:spacing w:after="0"/>
        <w:jc w:val="both"/>
        <w:rPr>
          <w:b/>
          <w:bCs/>
          <w:sz w:val="28"/>
          <w:szCs w:val="28"/>
        </w:rPr>
      </w:pPr>
      <w:r>
        <w:rPr>
          <w:b/>
          <w:bCs/>
          <w:sz w:val="28"/>
          <w:szCs w:val="28"/>
        </w:rPr>
        <w:t>32. За даними</w:t>
      </w:r>
      <w:r w:rsidR="000278E4" w:rsidRPr="00B60BEE">
        <w:rPr>
          <w:b/>
          <w:bCs/>
          <w:sz w:val="28"/>
          <w:szCs w:val="28"/>
        </w:rPr>
        <w:t>: капітальні вкладення у розвиток будівельної індустрії регіону – 120 млрд. грн, приріст прибутку – 24,2 млрд.</w:t>
      </w:r>
      <w:r>
        <w:rPr>
          <w:b/>
          <w:bCs/>
          <w:sz w:val="28"/>
          <w:szCs w:val="28"/>
        </w:rPr>
        <w:t xml:space="preserve"> </w:t>
      </w:r>
      <w:r w:rsidR="000278E4" w:rsidRPr="00B60BEE">
        <w:rPr>
          <w:b/>
          <w:bCs/>
          <w:sz w:val="28"/>
          <w:szCs w:val="28"/>
        </w:rPr>
        <w:t>грн,  встановити чи будуть ефективними капітальні вкладення, що здійснені у розвиток будівельної індустрії ( розрахувавши к</w:t>
      </w:r>
      <w:r w:rsidR="000278E4" w:rsidRPr="00B60BEE">
        <w:rPr>
          <w:rStyle w:val="afa"/>
          <w:bCs/>
          <w:i w:val="0"/>
          <w:iCs/>
          <w:color w:val="000000"/>
          <w:sz w:val="28"/>
          <w:szCs w:val="28"/>
        </w:rPr>
        <w:t>оефіцієнт загальної економічної ефективності інвестицій)</w:t>
      </w:r>
      <w:r w:rsidR="000278E4" w:rsidRPr="00B60BEE">
        <w:rPr>
          <w:bCs/>
          <w:sz w:val="28"/>
          <w:szCs w:val="28"/>
        </w:rPr>
        <w:t>.</w:t>
      </w:r>
      <w:r w:rsidR="000278E4" w:rsidRPr="00B60BEE">
        <w:rPr>
          <w:b/>
          <w:bCs/>
          <w:sz w:val="28"/>
          <w:szCs w:val="28"/>
        </w:rPr>
        <w:t xml:space="preserve"> Нормативний коефіцієнт економічної ефективності капітальних вкладень становить 0,2.</w:t>
      </w:r>
    </w:p>
    <w:p w:rsidR="000278E4" w:rsidRPr="00B60BEE" w:rsidRDefault="000278E4" w:rsidP="003E59F0">
      <w:pPr>
        <w:pStyle w:val="a5"/>
        <w:spacing w:after="0"/>
        <w:jc w:val="both"/>
        <w:rPr>
          <w:rStyle w:val="afa"/>
          <w:b w:val="0"/>
          <w:bCs/>
          <w:i w:val="0"/>
          <w:iCs/>
          <w:color w:val="000000"/>
          <w:sz w:val="28"/>
          <w:szCs w:val="28"/>
        </w:rPr>
      </w:pPr>
      <w:r w:rsidRPr="00B60BEE">
        <w:rPr>
          <w:sz w:val="28"/>
          <w:szCs w:val="28"/>
        </w:rPr>
        <w:t>1) не ефективне, к</w:t>
      </w:r>
      <w:r w:rsidRPr="00B60BEE">
        <w:rPr>
          <w:rStyle w:val="afa"/>
          <w:b w:val="0"/>
          <w:bCs/>
          <w:i w:val="0"/>
          <w:iCs/>
          <w:color w:val="000000"/>
          <w:sz w:val="28"/>
          <w:szCs w:val="28"/>
        </w:rPr>
        <w:t>оефіцієнт загальної економічної ефективності інвестицій дорівнює  0,18;</w:t>
      </w:r>
    </w:p>
    <w:p w:rsidR="000278E4" w:rsidRPr="00B60BEE" w:rsidRDefault="000278E4" w:rsidP="003E59F0">
      <w:pPr>
        <w:pStyle w:val="a5"/>
        <w:spacing w:after="0"/>
        <w:jc w:val="both"/>
        <w:rPr>
          <w:rStyle w:val="afa"/>
          <w:b w:val="0"/>
          <w:bCs/>
          <w:i w:val="0"/>
          <w:iCs/>
          <w:color w:val="000000"/>
          <w:sz w:val="28"/>
          <w:szCs w:val="28"/>
        </w:rPr>
      </w:pPr>
      <w:r w:rsidRPr="00B60BEE">
        <w:rPr>
          <w:sz w:val="28"/>
          <w:szCs w:val="28"/>
        </w:rPr>
        <w:t xml:space="preserve"> 2) ефективне, к</w:t>
      </w:r>
      <w:r w:rsidRPr="00B60BEE">
        <w:rPr>
          <w:rStyle w:val="afa"/>
          <w:b w:val="0"/>
          <w:bCs/>
          <w:i w:val="0"/>
          <w:iCs/>
          <w:color w:val="000000"/>
          <w:sz w:val="28"/>
          <w:szCs w:val="28"/>
        </w:rPr>
        <w:t>оефіцієнт загальної економічної ефективності інвестицій дорівнює  0,202;</w:t>
      </w:r>
    </w:p>
    <w:p w:rsidR="000278E4" w:rsidRPr="00B60BEE" w:rsidRDefault="000278E4" w:rsidP="003E59F0">
      <w:pPr>
        <w:pStyle w:val="a5"/>
        <w:spacing w:after="0"/>
        <w:jc w:val="both"/>
        <w:rPr>
          <w:rStyle w:val="afa"/>
          <w:b w:val="0"/>
          <w:bCs/>
          <w:i w:val="0"/>
          <w:iCs/>
          <w:color w:val="000000"/>
          <w:sz w:val="28"/>
          <w:szCs w:val="28"/>
        </w:rPr>
      </w:pPr>
      <w:r w:rsidRPr="00B60BEE">
        <w:rPr>
          <w:sz w:val="28"/>
          <w:szCs w:val="28"/>
        </w:rPr>
        <w:t>3) ефективне, к</w:t>
      </w:r>
      <w:r w:rsidRPr="00B60BEE">
        <w:rPr>
          <w:rStyle w:val="afa"/>
          <w:b w:val="0"/>
          <w:bCs/>
          <w:i w:val="0"/>
          <w:iCs/>
          <w:color w:val="000000"/>
          <w:sz w:val="28"/>
          <w:szCs w:val="28"/>
        </w:rPr>
        <w:t>оефіцієнт загальної економічної ефективності інвестицій дорівнює  0,19;</w:t>
      </w:r>
    </w:p>
    <w:p w:rsidR="000278E4" w:rsidRPr="00B60BEE" w:rsidRDefault="000278E4" w:rsidP="003E59F0">
      <w:pPr>
        <w:pStyle w:val="a5"/>
        <w:spacing w:after="0"/>
        <w:jc w:val="both"/>
        <w:rPr>
          <w:rStyle w:val="afa"/>
          <w:b w:val="0"/>
          <w:bCs/>
          <w:i w:val="0"/>
          <w:iCs/>
          <w:color w:val="000000"/>
          <w:sz w:val="28"/>
          <w:szCs w:val="28"/>
        </w:rPr>
      </w:pPr>
      <w:r w:rsidRPr="00B60BEE">
        <w:rPr>
          <w:sz w:val="28"/>
          <w:szCs w:val="28"/>
        </w:rPr>
        <w:t xml:space="preserve"> 4) не ефективне, к</w:t>
      </w:r>
      <w:r w:rsidRPr="00B60BEE">
        <w:rPr>
          <w:rStyle w:val="afa"/>
          <w:b w:val="0"/>
          <w:bCs/>
          <w:i w:val="0"/>
          <w:iCs/>
          <w:color w:val="000000"/>
          <w:sz w:val="28"/>
          <w:szCs w:val="28"/>
        </w:rPr>
        <w:t>оефіцієнт загальної економічної ефективності інвестицій дорівнює  0,22.</w:t>
      </w:r>
    </w:p>
    <w:p w:rsidR="000278E4" w:rsidRPr="00B60BEE" w:rsidRDefault="000278E4" w:rsidP="003E59F0">
      <w:pPr>
        <w:pStyle w:val="a5"/>
        <w:spacing w:after="0"/>
        <w:jc w:val="both"/>
        <w:rPr>
          <w:b/>
          <w:bCs/>
          <w:sz w:val="28"/>
          <w:szCs w:val="28"/>
        </w:rPr>
      </w:pPr>
      <w:r w:rsidRPr="00B60BEE">
        <w:rPr>
          <w:b/>
          <w:bCs/>
          <w:sz w:val="28"/>
          <w:szCs w:val="28"/>
        </w:rPr>
        <w:t>33. Визначити обсяг відрахування в Пенсійний фонд, Соціальні фонди від заробітної плати ( другий блок загально виробничих витрат, приймаємо 40%) при виконанн</w:t>
      </w:r>
      <w:r w:rsidR="003E59F0">
        <w:rPr>
          <w:b/>
          <w:bCs/>
          <w:sz w:val="28"/>
          <w:szCs w:val="28"/>
        </w:rPr>
        <w:t>і</w:t>
      </w:r>
      <w:r w:rsidRPr="00B60BEE">
        <w:rPr>
          <w:b/>
          <w:bCs/>
          <w:sz w:val="28"/>
          <w:szCs w:val="28"/>
        </w:rPr>
        <w:t xml:space="preserve"> загально будівельних робіт, якщо відомо трудовитрати будівельників та монтажників – 4 тис. люд</w:t>
      </w:r>
      <w:r w:rsidR="003E59F0">
        <w:rPr>
          <w:b/>
          <w:bCs/>
          <w:sz w:val="28"/>
          <w:szCs w:val="28"/>
        </w:rPr>
        <w:t>.</w:t>
      </w:r>
      <w:r w:rsidRPr="00B60BEE">
        <w:rPr>
          <w:b/>
          <w:bCs/>
          <w:sz w:val="28"/>
          <w:szCs w:val="28"/>
        </w:rPr>
        <w:t>-год (варт</w:t>
      </w:r>
      <w:r w:rsidR="003E59F0">
        <w:rPr>
          <w:b/>
          <w:bCs/>
          <w:sz w:val="28"/>
          <w:szCs w:val="28"/>
        </w:rPr>
        <w:t>ість середнього розряду – 5 грн</w:t>
      </w:r>
      <w:r w:rsidRPr="00B60BEE">
        <w:rPr>
          <w:b/>
          <w:bCs/>
          <w:sz w:val="28"/>
          <w:szCs w:val="28"/>
        </w:rPr>
        <w:t>/ люд-год), трудовитрати робочих, що експлуатують будівельні машини та механізми – 5 тис. люд</w:t>
      </w:r>
      <w:r w:rsidR="003E59F0">
        <w:rPr>
          <w:b/>
          <w:bCs/>
          <w:sz w:val="28"/>
          <w:szCs w:val="28"/>
        </w:rPr>
        <w:t>.</w:t>
      </w:r>
      <w:r w:rsidRPr="00B60BEE">
        <w:rPr>
          <w:b/>
          <w:bCs/>
          <w:sz w:val="28"/>
          <w:szCs w:val="28"/>
        </w:rPr>
        <w:t xml:space="preserve">-год (вартість середнього розряду – 6 грн/ люд-год), усереднений коефіцієнт переходу від нормативно-розрахункової вартості трудомісткості робіт до трудовитрат робочих, які виконують загальновиробничі роботи </w:t>
      </w:r>
      <w:r w:rsidR="003E59F0">
        <w:rPr>
          <w:b/>
          <w:bCs/>
          <w:sz w:val="28"/>
          <w:szCs w:val="28"/>
        </w:rPr>
        <w:t xml:space="preserve">    </w:t>
      </w:r>
      <w:r w:rsidRPr="00B60BEE">
        <w:rPr>
          <w:b/>
          <w:bCs/>
          <w:sz w:val="28"/>
          <w:szCs w:val="28"/>
        </w:rPr>
        <w:t xml:space="preserve"> К = 0,12.</w:t>
      </w:r>
    </w:p>
    <w:p w:rsidR="000278E4" w:rsidRPr="00B60BEE" w:rsidRDefault="000278E4" w:rsidP="00B60BEE">
      <w:pPr>
        <w:pStyle w:val="a5"/>
        <w:spacing w:after="0"/>
        <w:rPr>
          <w:sz w:val="28"/>
          <w:szCs w:val="28"/>
        </w:rPr>
      </w:pPr>
      <w:r w:rsidRPr="00B60BEE">
        <w:rPr>
          <w:sz w:val="28"/>
          <w:szCs w:val="28"/>
        </w:rPr>
        <w:t>1) 50,11 тис. грн;</w:t>
      </w:r>
    </w:p>
    <w:p w:rsidR="000278E4" w:rsidRPr="00B60BEE" w:rsidRDefault="000278E4" w:rsidP="00B60BEE">
      <w:pPr>
        <w:pStyle w:val="a5"/>
        <w:spacing w:after="0"/>
        <w:rPr>
          <w:sz w:val="28"/>
          <w:szCs w:val="28"/>
        </w:rPr>
      </w:pPr>
      <w:r w:rsidRPr="00B60BEE">
        <w:rPr>
          <w:sz w:val="28"/>
          <w:szCs w:val="28"/>
        </w:rPr>
        <w:t>2) 40,22 тис. грн;</w:t>
      </w:r>
    </w:p>
    <w:p w:rsidR="000278E4" w:rsidRPr="00B60BEE" w:rsidRDefault="000278E4" w:rsidP="00B60BEE">
      <w:pPr>
        <w:pStyle w:val="a5"/>
        <w:spacing w:after="0"/>
        <w:rPr>
          <w:sz w:val="28"/>
          <w:szCs w:val="28"/>
        </w:rPr>
      </w:pPr>
      <w:r w:rsidRPr="00B60BEE">
        <w:rPr>
          <w:sz w:val="28"/>
          <w:szCs w:val="28"/>
        </w:rPr>
        <w:lastRenderedPageBreak/>
        <w:t>3) 63,34 тис. грн;</w:t>
      </w:r>
    </w:p>
    <w:p w:rsidR="000278E4" w:rsidRPr="00B60BEE" w:rsidRDefault="000278E4" w:rsidP="00B60BEE">
      <w:pPr>
        <w:pStyle w:val="a5"/>
        <w:spacing w:after="0"/>
        <w:rPr>
          <w:sz w:val="28"/>
          <w:szCs w:val="28"/>
        </w:rPr>
      </w:pPr>
      <w:r w:rsidRPr="00B60BEE">
        <w:rPr>
          <w:sz w:val="28"/>
          <w:szCs w:val="28"/>
        </w:rPr>
        <w:t>4) 21,23 тис. грн.</w:t>
      </w:r>
    </w:p>
    <w:p w:rsidR="000278E4" w:rsidRPr="00B60BEE" w:rsidRDefault="000278E4" w:rsidP="00B60BEE">
      <w:pPr>
        <w:pStyle w:val="a5"/>
        <w:spacing w:after="0"/>
        <w:rPr>
          <w:b/>
          <w:bCs/>
          <w:sz w:val="28"/>
          <w:szCs w:val="28"/>
        </w:rPr>
      </w:pPr>
      <w:r w:rsidRPr="00B60BEE">
        <w:rPr>
          <w:b/>
          <w:bCs/>
          <w:sz w:val="28"/>
          <w:szCs w:val="28"/>
        </w:rPr>
        <w:t>34. Знайдіть вірну відповідь. Інвестиції – це:</w:t>
      </w:r>
    </w:p>
    <w:p w:rsidR="000278E4" w:rsidRPr="00B60BEE" w:rsidRDefault="000278E4" w:rsidP="003E59F0">
      <w:pPr>
        <w:pStyle w:val="a5"/>
        <w:spacing w:after="0"/>
        <w:jc w:val="both"/>
        <w:rPr>
          <w:sz w:val="28"/>
          <w:szCs w:val="28"/>
        </w:rPr>
      </w:pPr>
      <w:r w:rsidRPr="00B60BEE">
        <w:rPr>
          <w:sz w:val="28"/>
          <w:szCs w:val="28"/>
        </w:rPr>
        <w:t>1) обсяг державного фінансування;</w:t>
      </w:r>
    </w:p>
    <w:p w:rsidR="000278E4" w:rsidRPr="00B60BEE" w:rsidRDefault="000278E4" w:rsidP="003E59F0">
      <w:pPr>
        <w:pStyle w:val="a5"/>
        <w:spacing w:after="0"/>
        <w:jc w:val="both"/>
        <w:rPr>
          <w:sz w:val="28"/>
          <w:szCs w:val="28"/>
        </w:rPr>
      </w:pPr>
      <w:r w:rsidRPr="00B60BEE">
        <w:rPr>
          <w:sz w:val="28"/>
          <w:szCs w:val="28"/>
        </w:rPr>
        <w:t>2) будь-які  довгострокові та поточні витати;</w:t>
      </w:r>
    </w:p>
    <w:p w:rsidR="000278E4" w:rsidRPr="00B60BEE" w:rsidRDefault="000278E4" w:rsidP="003E59F0">
      <w:pPr>
        <w:pStyle w:val="a5"/>
        <w:spacing w:after="0"/>
        <w:jc w:val="both"/>
        <w:rPr>
          <w:sz w:val="28"/>
          <w:szCs w:val="28"/>
        </w:rPr>
      </w:pPr>
      <w:r w:rsidRPr="00B60BEE">
        <w:rPr>
          <w:sz w:val="28"/>
          <w:szCs w:val="28"/>
        </w:rPr>
        <w:t>3) витрати заради досягнення економічного чи соціального ефекту у майбутньому;</w:t>
      </w:r>
    </w:p>
    <w:p w:rsidR="000278E4" w:rsidRPr="00B60BEE" w:rsidRDefault="000278E4" w:rsidP="003E59F0">
      <w:pPr>
        <w:pStyle w:val="a5"/>
        <w:spacing w:after="0"/>
        <w:jc w:val="both"/>
        <w:rPr>
          <w:sz w:val="28"/>
          <w:szCs w:val="28"/>
        </w:rPr>
      </w:pPr>
      <w:r w:rsidRPr="00B60BEE">
        <w:rPr>
          <w:sz w:val="28"/>
          <w:szCs w:val="28"/>
        </w:rPr>
        <w:t>4) кошти на відтворення основних фондів.</w:t>
      </w:r>
    </w:p>
    <w:p w:rsidR="000278E4" w:rsidRPr="00B60BEE" w:rsidRDefault="003E59F0" w:rsidP="003E59F0">
      <w:pPr>
        <w:pStyle w:val="a5"/>
        <w:spacing w:after="0"/>
        <w:jc w:val="both"/>
        <w:rPr>
          <w:b/>
          <w:bCs/>
          <w:sz w:val="28"/>
          <w:szCs w:val="28"/>
        </w:rPr>
      </w:pPr>
      <w:r>
        <w:rPr>
          <w:b/>
          <w:bCs/>
          <w:sz w:val="28"/>
          <w:szCs w:val="28"/>
        </w:rPr>
        <w:t xml:space="preserve">35. </w:t>
      </w:r>
      <w:r w:rsidR="000278E4" w:rsidRPr="00B60BEE">
        <w:rPr>
          <w:b/>
          <w:bCs/>
          <w:sz w:val="28"/>
          <w:szCs w:val="28"/>
        </w:rPr>
        <w:t>Хто встановлює розмір дисконтної ставки?</w:t>
      </w:r>
    </w:p>
    <w:p w:rsidR="000278E4" w:rsidRPr="00B60BEE" w:rsidRDefault="000278E4" w:rsidP="003E59F0">
      <w:pPr>
        <w:pStyle w:val="a5"/>
        <w:spacing w:after="0"/>
        <w:jc w:val="both"/>
        <w:rPr>
          <w:sz w:val="28"/>
          <w:szCs w:val="28"/>
        </w:rPr>
      </w:pPr>
      <w:r w:rsidRPr="00B60BEE">
        <w:rPr>
          <w:sz w:val="28"/>
          <w:szCs w:val="28"/>
        </w:rPr>
        <w:t>1) загальні збори акціонерів;</w:t>
      </w:r>
    </w:p>
    <w:p w:rsidR="000278E4" w:rsidRPr="00B60BEE" w:rsidRDefault="000278E4" w:rsidP="003E59F0">
      <w:pPr>
        <w:pStyle w:val="a5"/>
        <w:spacing w:after="0"/>
        <w:jc w:val="both"/>
        <w:rPr>
          <w:sz w:val="28"/>
          <w:szCs w:val="28"/>
        </w:rPr>
      </w:pPr>
      <w:r w:rsidRPr="00B60BEE">
        <w:rPr>
          <w:sz w:val="28"/>
          <w:szCs w:val="28"/>
        </w:rPr>
        <w:t>2) урядові органи;</w:t>
      </w:r>
    </w:p>
    <w:p w:rsidR="000278E4" w:rsidRPr="00B60BEE" w:rsidRDefault="000278E4" w:rsidP="003E59F0">
      <w:pPr>
        <w:pStyle w:val="a5"/>
        <w:spacing w:after="0"/>
        <w:jc w:val="both"/>
        <w:rPr>
          <w:sz w:val="28"/>
          <w:szCs w:val="28"/>
        </w:rPr>
      </w:pPr>
      <w:r w:rsidRPr="00B60BEE">
        <w:rPr>
          <w:sz w:val="28"/>
          <w:szCs w:val="28"/>
        </w:rPr>
        <w:t>3) інвестор;</w:t>
      </w:r>
    </w:p>
    <w:p w:rsidR="000278E4" w:rsidRPr="00B60BEE" w:rsidRDefault="000278E4" w:rsidP="00B60BEE">
      <w:pPr>
        <w:pStyle w:val="a5"/>
        <w:spacing w:after="0"/>
        <w:rPr>
          <w:sz w:val="28"/>
          <w:szCs w:val="28"/>
        </w:rPr>
      </w:pPr>
      <w:r w:rsidRPr="00B60BEE">
        <w:rPr>
          <w:sz w:val="28"/>
          <w:szCs w:val="28"/>
        </w:rPr>
        <w:t>4) банк, що надає інвестору довгостроковий кредит.</w:t>
      </w:r>
    </w:p>
    <w:p w:rsidR="000278E4" w:rsidRPr="00B60BEE" w:rsidRDefault="003E59F0" w:rsidP="003E59F0">
      <w:pPr>
        <w:pStyle w:val="a5"/>
        <w:spacing w:after="0"/>
        <w:jc w:val="both"/>
        <w:rPr>
          <w:b/>
          <w:bCs/>
          <w:sz w:val="28"/>
          <w:szCs w:val="28"/>
        </w:rPr>
      </w:pPr>
      <w:r>
        <w:rPr>
          <w:b/>
          <w:bCs/>
          <w:sz w:val="28"/>
          <w:szCs w:val="28"/>
        </w:rPr>
        <w:t xml:space="preserve">36. </w:t>
      </w:r>
      <w:r w:rsidR="000278E4" w:rsidRPr="00B60BEE">
        <w:rPr>
          <w:b/>
          <w:bCs/>
          <w:sz w:val="28"/>
          <w:szCs w:val="28"/>
        </w:rPr>
        <w:t>Коли порівнюють декілька варіантів, що відрізняються капітальними вкладеннями та експлуатаційними витратами, то основним критерієм вибору є:</w:t>
      </w:r>
    </w:p>
    <w:p w:rsidR="000278E4" w:rsidRPr="00B60BEE" w:rsidRDefault="000278E4" w:rsidP="00B60BEE">
      <w:pPr>
        <w:pStyle w:val="a5"/>
        <w:spacing w:after="0"/>
        <w:rPr>
          <w:sz w:val="28"/>
          <w:szCs w:val="28"/>
        </w:rPr>
      </w:pPr>
      <w:r w:rsidRPr="00B60BEE">
        <w:rPr>
          <w:sz w:val="28"/>
          <w:szCs w:val="28"/>
        </w:rPr>
        <w:t>1) варіант з мінімальним  інтегральним ефектом;</w:t>
      </w:r>
    </w:p>
    <w:p w:rsidR="000278E4" w:rsidRPr="00B60BEE" w:rsidRDefault="000278E4" w:rsidP="00B60BEE">
      <w:pPr>
        <w:pStyle w:val="a5"/>
        <w:spacing w:after="0"/>
        <w:rPr>
          <w:sz w:val="28"/>
          <w:szCs w:val="28"/>
        </w:rPr>
      </w:pPr>
      <w:r w:rsidRPr="00B60BEE">
        <w:rPr>
          <w:sz w:val="28"/>
          <w:szCs w:val="28"/>
        </w:rPr>
        <w:t>2) варіант з мінімальними приведеними витратами;</w:t>
      </w:r>
    </w:p>
    <w:p w:rsidR="000278E4" w:rsidRPr="00B60BEE" w:rsidRDefault="000278E4" w:rsidP="00B60BEE">
      <w:pPr>
        <w:pStyle w:val="a5"/>
        <w:spacing w:after="0"/>
        <w:rPr>
          <w:sz w:val="28"/>
          <w:szCs w:val="28"/>
        </w:rPr>
      </w:pPr>
      <w:r w:rsidRPr="00B60BEE">
        <w:rPr>
          <w:sz w:val="28"/>
          <w:szCs w:val="28"/>
        </w:rPr>
        <w:t>3) варіант з мінімальними експлуатаційними витратами;</w:t>
      </w:r>
    </w:p>
    <w:p w:rsidR="000278E4" w:rsidRPr="00B60BEE" w:rsidRDefault="000278E4" w:rsidP="00B60BEE">
      <w:pPr>
        <w:pStyle w:val="a5"/>
        <w:spacing w:after="0"/>
        <w:rPr>
          <w:sz w:val="28"/>
          <w:szCs w:val="28"/>
        </w:rPr>
      </w:pPr>
      <w:r w:rsidRPr="00B60BEE">
        <w:rPr>
          <w:sz w:val="28"/>
          <w:szCs w:val="28"/>
        </w:rPr>
        <w:t>4) строк окупності.</w:t>
      </w:r>
    </w:p>
    <w:p w:rsidR="000278E4" w:rsidRPr="00B60BEE" w:rsidRDefault="000278E4" w:rsidP="00B60BEE">
      <w:pPr>
        <w:pStyle w:val="a5"/>
        <w:spacing w:after="0"/>
        <w:rPr>
          <w:b/>
          <w:bCs/>
          <w:sz w:val="28"/>
          <w:szCs w:val="28"/>
        </w:rPr>
      </w:pPr>
      <w:r w:rsidRPr="00B60BEE">
        <w:rPr>
          <w:b/>
          <w:bCs/>
          <w:sz w:val="28"/>
          <w:szCs w:val="28"/>
        </w:rPr>
        <w:t>37. Із запропонованого переліку ознак виберіть такі, що властиві основним виробничим фондам:</w:t>
      </w:r>
    </w:p>
    <w:p w:rsidR="000278E4" w:rsidRPr="00B60BEE" w:rsidRDefault="000278E4" w:rsidP="00B60BEE">
      <w:pPr>
        <w:pStyle w:val="a5"/>
        <w:spacing w:after="0"/>
        <w:rPr>
          <w:sz w:val="28"/>
          <w:szCs w:val="28"/>
        </w:rPr>
      </w:pPr>
      <w:r w:rsidRPr="00B60BEE">
        <w:rPr>
          <w:sz w:val="28"/>
          <w:szCs w:val="28"/>
        </w:rPr>
        <w:t>1) беруть участь в одному виробничому циклі;</w:t>
      </w:r>
    </w:p>
    <w:p w:rsidR="000278E4" w:rsidRPr="00B60BEE" w:rsidRDefault="000278E4" w:rsidP="00B60BEE">
      <w:pPr>
        <w:pStyle w:val="a5"/>
        <w:spacing w:after="0"/>
        <w:rPr>
          <w:sz w:val="28"/>
          <w:szCs w:val="28"/>
        </w:rPr>
      </w:pPr>
      <w:r w:rsidRPr="00B60BEE">
        <w:rPr>
          <w:sz w:val="28"/>
          <w:szCs w:val="28"/>
        </w:rPr>
        <w:t>2) беруть участь у багатьох виробничих циклах;</w:t>
      </w:r>
    </w:p>
    <w:p w:rsidR="000278E4" w:rsidRPr="00B60BEE" w:rsidRDefault="000278E4" w:rsidP="00B60BEE">
      <w:pPr>
        <w:pStyle w:val="a5"/>
        <w:spacing w:after="0"/>
        <w:rPr>
          <w:sz w:val="28"/>
          <w:szCs w:val="28"/>
        </w:rPr>
      </w:pPr>
      <w:r w:rsidRPr="00B60BEE">
        <w:rPr>
          <w:sz w:val="28"/>
          <w:szCs w:val="28"/>
        </w:rPr>
        <w:t>3) змінюють чи цілком утрачають первісну форму;</w:t>
      </w:r>
    </w:p>
    <w:p w:rsidR="000278E4" w:rsidRPr="00032C0F" w:rsidRDefault="000278E4" w:rsidP="00B60BEE">
      <w:pPr>
        <w:pStyle w:val="a5"/>
        <w:spacing w:after="0"/>
        <w:rPr>
          <w:sz w:val="28"/>
          <w:szCs w:val="28"/>
        </w:rPr>
      </w:pPr>
      <w:r w:rsidRPr="00B60BEE">
        <w:rPr>
          <w:sz w:val="28"/>
          <w:szCs w:val="28"/>
        </w:rPr>
        <w:t>4) водночас переносять свою вартість на варт</w:t>
      </w:r>
      <w:r w:rsidR="00032C0F">
        <w:rPr>
          <w:sz w:val="28"/>
          <w:szCs w:val="28"/>
        </w:rPr>
        <w:t>ість продукції, що випускається.</w:t>
      </w:r>
    </w:p>
    <w:p w:rsidR="000278E4" w:rsidRPr="00B60BEE" w:rsidRDefault="000278E4" w:rsidP="00B60BEE">
      <w:pPr>
        <w:pStyle w:val="a5"/>
        <w:spacing w:after="0"/>
        <w:rPr>
          <w:b/>
          <w:bCs/>
          <w:sz w:val="28"/>
          <w:szCs w:val="28"/>
        </w:rPr>
      </w:pPr>
      <w:r w:rsidRPr="00B60BEE">
        <w:rPr>
          <w:b/>
          <w:bCs/>
          <w:sz w:val="28"/>
          <w:szCs w:val="28"/>
        </w:rPr>
        <w:t>38. На які цілі може бути використаним амортизаційний фонд?</w:t>
      </w:r>
    </w:p>
    <w:p w:rsidR="000278E4" w:rsidRPr="00B60BEE" w:rsidRDefault="000278E4" w:rsidP="00B60BEE">
      <w:pPr>
        <w:pStyle w:val="a5"/>
        <w:spacing w:after="0"/>
        <w:rPr>
          <w:sz w:val="28"/>
          <w:szCs w:val="28"/>
        </w:rPr>
      </w:pPr>
      <w:r w:rsidRPr="00B60BEE">
        <w:rPr>
          <w:sz w:val="28"/>
          <w:szCs w:val="28"/>
        </w:rPr>
        <w:t>1) утримання споруд благоустрою;</w:t>
      </w:r>
    </w:p>
    <w:p w:rsidR="000278E4" w:rsidRPr="00B60BEE" w:rsidRDefault="000278E4" w:rsidP="00B60BEE">
      <w:pPr>
        <w:pStyle w:val="a5"/>
        <w:spacing w:after="0"/>
        <w:rPr>
          <w:sz w:val="28"/>
          <w:szCs w:val="28"/>
        </w:rPr>
      </w:pPr>
      <w:r w:rsidRPr="00B60BEE">
        <w:rPr>
          <w:sz w:val="28"/>
          <w:szCs w:val="28"/>
        </w:rPr>
        <w:t>2) виплата заробітної плати;</w:t>
      </w:r>
    </w:p>
    <w:p w:rsidR="000278E4" w:rsidRPr="00B60BEE" w:rsidRDefault="000278E4" w:rsidP="00B60BEE">
      <w:pPr>
        <w:pStyle w:val="a5"/>
        <w:spacing w:after="0"/>
        <w:rPr>
          <w:sz w:val="28"/>
          <w:szCs w:val="28"/>
        </w:rPr>
      </w:pPr>
      <w:r w:rsidRPr="00B60BEE">
        <w:rPr>
          <w:sz w:val="28"/>
          <w:szCs w:val="28"/>
        </w:rPr>
        <w:t>3) на ремонт;</w:t>
      </w:r>
    </w:p>
    <w:p w:rsidR="000278E4" w:rsidRPr="00B60BEE" w:rsidRDefault="000278E4" w:rsidP="00B60BEE">
      <w:pPr>
        <w:pStyle w:val="a5"/>
        <w:spacing w:after="0"/>
        <w:rPr>
          <w:sz w:val="28"/>
          <w:szCs w:val="28"/>
        </w:rPr>
      </w:pPr>
      <w:r w:rsidRPr="00B60BEE">
        <w:rPr>
          <w:sz w:val="28"/>
          <w:szCs w:val="28"/>
        </w:rPr>
        <w:t>4) придбання палива.</w:t>
      </w:r>
    </w:p>
    <w:p w:rsidR="000278E4" w:rsidRPr="00B60BEE" w:rsidRDefault="000278E4" w:rsidP="00B60BEE">
      <w:pPr>
        <w:pStyle w:val="a5"/>
        <w:spacing w:after="0"/>
        <w:rPr>
          <w:b/>
          <w:bCs/>
          <w:sz w:val="28"/>
          <w:szCs w:val="28"/>
        </w:rPr>
      </w:pPr>
      <w:r w:rsidRPr="00B60BEE">
        <w:rPr>
          <w:b/>
          <w:bCs/>
          <w:sz w:val="28"/>
          <w:szCs w:val="28"/>
        </w:rPr>
        <w:t>39. Коефіцієнт оборотності оборотних коштів характеризує:</w:t>
      </w:r>
    </w:p>
    <w:p w:rsidR="000278E4" w:rsidRPr="00B60BEE" w:rsidRDefault="000278E4" w:rsidP="00B60BEE">
      <w:pPr>
        <w:pStyle w:val="a5"/>
        <w:spacing w:after="0"/>
        <w:rPr>
          <w:sz w:val="28"/>
          <w:szCs w:val="28"/>
        </w:rPr>
      </w:pPr>
      <w:r w:rsidRPr="00B60BEE">
        <w:rPr>
          <w:sz w:val="28"/>
          <w:szCs w:val="28"/>
        </w:rPr>
        <w:t>1) розмір оборотних коштів на 1 грн. обсягу реалізованої продукції;</w:t>
      </w:r>
    </w:p>
    <w:p w:rsidR="000278E4" w:rsidRPr="00B60BEE" w:rsidRDefault="000278E4" w:rsidP="00B60BEE">
      <w:pPr>
        <w:pStyle w:val="a5"/>
        <w:spacing w:after="0"/>
        <w:rPr>
          <w:sz w:val="28"/>
          <w:szCs w:val="28"/>
        </w:rPr>
      </w:pPr>
      <w:r w:rsidRPr="00B60BEE">
        <w:rPr>
          <w:sz w:val="28"/>
          <w:szCs w:val="28"/>
        </w:rPr>
        <w:t>2) середню тривалість одного обороту;</w:t>
      </w:r>
    </w:p>
    <w:p w:rsidR="000278E4" w:rsidRPr="00B60BEE" w:rsidRDefault="000278E4" w:rsidP="00B60BEE">
      <w:pPr>
        <w:pStyle w:val="a5"/>
        <w:spacing w:after="0"/>
        <w:rPr>
          <w:sz w:val="28"/>
          <w:szCs w:val="28"/>
        </w:rPr>
      </w:pPr>
      <w:r w:rsidRPr="00B60BEE">
        <w:rPr>
          <w:sz w:val="28"/>
          <w:szCs w:val="28"/>
        </w:rPr>
        <w:t>3) час, який необхідно для проходження оборотних засобів всіх стадій кругообігу;</w:t>
      </w:r>
    </w:p>
    <w:p w:rsidR="000278E4" w:rsidRDefault="000278E4" w:rsidP="00B60BEE">
      <w:pPr>
        <w:pStyle w:val="a5"/>
        <w:spacing w:after="0"/>
        <w:rPr>
          <w:sz w:val="28"/>
          <w:szCs w:val="28"/>
          <w:lang w:val="ru-RU"/>
        </w:rPr>
      </w:pPr>
      <w:r w:rsidRPr="00B60BEE">
        <w:rPr>
          <w:sz w:val="28"/>
          <w:szCs w:val="28"/>
        </w:rPr>
        <w:t>4) кількість оборотів оборотних коштів за певний період.</w:t>
      </w:r>
    </w:p>
    <w:p w:rsidR="000A75B6" w:rsidRDefault="000A75B6">
      <w:pPr>
        <w:rPr>
          <w:sz w:val="28"/>
          <w:szCs w:val="28"/>
          <w:lang w:val="ru-RU"/>
        </w:rPr>
      </w:pPr>
      <w:r>
        <w:rPr>
          <w:sz w:val="28"/>
          <w:szCs w:val="28"/>
          <w:lang w:val="ru-RU"/>
        </w:rPr>
        <w:br w:type="page"/>
      </w:r>
    </w:p>
    <w:p w:rsidR="00FD0522" w:rsidRDefault="00554817" w:rsidP="00554817">
      <w:pPr>
        <w:pStyle w:val="3"/>
        <w:rPr>
          <w:caps/>
          <w:color w:val="auto"/>
        </w:rPr>
      </w:pPr>
      <w:bookmarkStart w:id="9" w:name="_Toc362286858"/>
      <w:bookmarkStart w:id="10" w:name="_Toc362287761"/>
      <w:r w:rsidRPr="00554817">
        <w:rPr>
          <w:caps/>
          <w:color w:val="auto"/>
        </w:rPr>
        <w:lastRenderedPageBreak/>
        <w:t>5</w:t>
      </w:r>
      <w:r w:rsidR="00FD0522" w:rsidRPr="00554817">
        <w:rPr>
          <w:caps/>
          <w:color w:val="auto"/>
        </w:rPr>
        <w:t xml:space="preserve"> Питання до </w:t>
      </w:r>
      <w:r w:rsidR="00A81847">
        <w:rPr>
          <w:caps/>
          <w:color w:val="auto"/>
        </w:rPr>
        <w:t>іспиту</w:t>
      </w:r>
      <w:r w:rsidR="00FD0522" w:rsidRPr="00554817">
        <w:rPr>
          <w:caps/>
          <w:color w:val="auto"/>
        </w:rPr>
        <w:t xml:space="preserve"> з дисципліни</w:t>
      </w:r>
      <w:r w:rsidR="00A07EFF">
        <w:rPr>
          <w:caps/>
          <w:color w:val="auto"/>
        </w:rPr>
        <w:br/>
      </w:r>
      <w:bookmarkEnd w:id="9"/>
      <w:bookmarkEnd w:id="10"/>
      <w:r w:rsidR="00771BF3" w:rsidRPr="00771BF3">
        <w:rPr>
          <w:color w:val="000000" w:themeColor="text1"/>
          <w:szCs w:val="28"/>
        </w:rPr>
        <w:t>“ЕКОНОМІКА БУДІВНИЦТВА”</w:t>
      </w:r>
    </w:p>
    <w:p w:rsidR="00A81847" w:rsidRDefault="00A81847" w:rsidP="00A81847">
      <w:pPr>
        <w:rPr>
          <w:lang w:val="ru-RU"/>
        </w:rPr>
      </w:pPr>
    </w:p>
    <w:p w:rsidR="00B4331A" w:rsidRPr="00B4331A" w:rsidRDefault="00B4331A" w:rsidP="00A81847">
      <w:pPr>
        <w:rPr>
          <w:lang w:val="ru-RU"/>
        </w:rPr>
      </w:pP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Основні задачі економіки будівництва</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Охарактеризуйте багатоетапний підхід до встановлення цін. Три основних мети ціноутворення.</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Методи розрахунку цін на будівельну продукцію.</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 xml:space="preserve">Класифікація ціноутворюючих факторів на будівельну продукцію. </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Основи механізму ціноутворення в будівництві.</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Функції планової ціни.</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Методи визначення кошторисної вартості будівництва.</w:t>
      </w:r>
    </w:p>
    <w:p w:rsidR="0079124B" w:rsidRPr="003E59F0" w:rsidRDefault="0079124B" w:rsidP="0079124B">
      <w:pPr>
        <w:pStyle w:val="a5"/>
        <w:numPr>
          <w:ilvl w:val="0"/>
          <w:numId w:val="64"/>
        </w:numPr>
        <w:tabs>
          <w:tab w:val="clear" w:pos="1429"/>
          <w:tab w:val="num" w:pos="540"/>
        </w:tabs>
        <w:spacing w:after="0"/>
        <w:ind w:left="57" w:right="57" w:firstLine="0"/>
        <w:jc w:val="both"/>
        <w:rPr>
          <w:sz w:val="26"/>
          <w:szCs w:val="26"/>
        </w:rPr>
      </w:pPr>
      <w:r w:rsidRPr="003E59F0">
        <w:rPr>
          <w:sz w:val="26"/>
          <w:szCs w:val="26"/>
        </w:rPr>
        <w:t>Техніко економічні особливості продукції будівництва і будівельного виробництва</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Організаційні форми капітального будівництва.</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Охарактеризуйте учасників інвестиційного процесу будівництва.</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 xml:space="preserve"> Види продажу готової будівельної продукції. </w:t>
      </w:r>
    </w:p>
    <w:p w:rsidR="0079124B" w:rsidRPr="003E59F0" w:rsidRDefault="0079124B" w:rsidP="0079124B">
      <w:pPr>
        <w:numPr>
          <w:ilvl w:val="0"/>
          <w:numId w:val="64"/>
        </w:numPr>
        <w:tabs>
          <w:tab w:val="clear" w:pos="1429"/>
          <w:tab w:val="num" w:pos="540"/>
        </w:tabs>
        <w:ind w:left="57" w:right="57" w:firstLine="0"/>
        <w:jc w:val="both"/>
        <w:rPr>
          <w:sz w:val="26"/>
          <w:szCs w:val="26"/>
        </w:rPr>
      </w:pPr>
      <w:r w:rsidRPr="003E59F0">
        <w:rPr>
          <w:sz w:val="26"/>
          <w:szCs w:val="26"/>
        </w:rPr>
        <w:t>Поняття про тендери, процедура проведення тендеру.</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Види кошторисних нормативів.</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Що необхідно для складання одиничної розцінки?</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Склад прямих витрат.</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Як розраховуються загальновиробничі витрати (ЗВВ)</w:t>
      </w:r>
      <w:r w:rsidR="003E59F0" w:rsidRPr="003E59F0">
        <w:rPr>
          <w:rFonts w:ascii="Times New Roman" w:hAnsi="Times New Roman"/>
          <w:sz w:val="26"/>
          <w:szCs w:val="26"/>
        </w:rPr>
        <w:t>?</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 xml:space="preserve"> Зміст статей загальновиробничих витрат</w:t>
      </w:r>
      <w:r w:rsidR="003E59F0" w:rsidRPr="003E59F0">
        <w:rPr>
          <w:rFonts w:ascii="Times New Roman" w:hAnsi="Times New Roman"/>
          <w:sz w:val="26"/>
          <w:szCs w:val="26"/>
        </w:rPr>
        <w:t>.</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Структура кошторисної вартості будівництва.</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Які витрати входять до кошторисної вартості матеріалів?</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Як розраховується заробітна плата в прямих витратах?</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Як розраховується вартість експлуатації машин в прямих витратах?</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Що необхідно для складання локальних кошторисів?</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Які витрати розраховують в локальних кошторисах?</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Види локальних кошторисів.</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 xml:space="preserve"> Об’єктний кошторис.</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 xml:space="preserve"> В яких випадках і як складаються локальні кошторисні розрахунки?</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Види кошторисної документації.</w:t>
      </w:r>
    </w:p>
    <w:p w:rsidR="0079124B" w:rsidRPr="003E59F0" w:rsidRDefault="0079124B" w:rsidP="0079124B">
      <w:pPr>
        <w:pStyle w:val="14"/>
        <w:widowControl/>
        <w:numPr>
          <w:ilvl w:val="0"/>
          <w:numId w:val="64"/>
        </w:numPr>
        <w:tabs>
          <w:tab w:val="clear" w:pos="1429"/>
          <w:tab w:val="num" w:pos="540"/>
          <w:tab w:val="num" w:pos="1080"/>
        </w:tabs>
        <w:ind w:left="57" w:right="57" w:firstLine="0"/>
        <w:jc w:val="both"/>
        <w:rPr>
          <w:rFonts w:ascii="Times New Roman" w:hAnsi="Times New Roman"/>
          <w:sz w:val="26"/>
          <w:szCs w:val="26"/>
        </w:rPr>
      </w:pPr>
      <w:r w:rsidRPr="003E59F0">
        <w:rPr>
          <w:rFonts w:ascii="Times New Roman" w:hAnsi="Times New Roman"/>
          <w:sz w:val="26"/>
          <w:szCs w:val="26"/>
        </w:rPr>
        <w:t>Що таке зведений кошторисний розрахунок ?</w:t>
      </w:r>
    </w:p>
    <w:p w:rsidR="0079124B" w:rsidRPr="003E59F0" w:rsidRDefault="0079124B" w:rsidP="0079124B">
      <w:pPr>
        <w:pStyle w:val="14"/>
        <w:widowControl/>
        <w:numPr>
          <w:ilvl w:val="0"/>
          <w:numId w:val="64"/>
        </w:numPr>
        <w:tabs>
          <w:tab w:val="clear" w:pos="1429"/>
          <w:tab w:val="num" w:pos="540"/>
          <w:tab w:val="num" w:pos="1080"/>
        </w:tabs>
        <w:ind w:left="57" w:right="57" w:firstLine="0"/>
        <w:jc w:val="both"/>
        <w:rPr>
          <w:rFonts w:ascii="Times New Roman" w:hAnsi="Times New Roman"/>
          <w:sz w:val="26"/>
          <w:szCs w:val="26"/>
        </w:rPr>
      </w:pPr>
      <w:r w:rsidRPr="003E59F0">
        <w:rPr>
          <w:rFonts w:ascii="Times New Roman" w:hAnsi="Times New Roman"/>
          <w:sz w:val="26"/>
          <w:szCs w:val="26"/>
        </w:rPr>
        <w:t>Що необхідно для складання зведеного кошторисного розрахунку?</w:t>
      </w:r>
    </w:p>
    <w:p w:rsidR="0079124B" w:rsidRPr="003E59F0" w:rsidRDefault="0079124B" w:rsidP="0079124B">
      <w:pPr>
        <w:pStyle w:val="14"/>
        <w:widowControl/>
        <w:numPr>
          <w:ilvl w:val="0"/>
          <w:numId w:val="64"/>
        </w:numPr>
        <w:tabs>
          <w:tab w:val="clear" w:pos="1429"/>
          <w:tab w:val="num" w:pos="540"/>
          <w:tab w:val="num" w:pos="1080"/>
        </w:tabs>
        <w:ind w:left="57" w:right="57" w:firstLine="0"/>
        <w:jc w:val="both"/>
        <w:rPr>
          <w:rFonts w:ascii="Times New Roman" w:hAnsi="Times New Roman"/>
          <w:sz w:val="26"/>
          <w:szCs w:val="26"/>
        </w:rPr>
      </w:pPr>
      <w:r w:rsidRPr="003E59F0">
        <w:rPr>
          <w:rFonts w:ascii="Times New Roman" w:hAnsi="Times New Roman"/>
          <w:sz w:val="26"/>
          <w:szCs w:val="26"/>
        </w:rPr>
        <w:t>З скількох глав складається зведений кошторисний розрахунок і які витрати підраховуються після них?</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Що таке договірна ціна, її призначення ?</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Склад витрат договірної ціни і що необхідно для її складання?</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Види договірних цін.</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Види проектної документації.</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 xml:space="preserve"> Зміст техніко-економічного обґрунтування.</w:t>
      </w:r>
    </w:p>
    <w:p w:rsidR="0079124B" w:rsidRPr="003E59F0" w:rsidRDefault="0079124B" w:rsidP="0079124B">
      <w:pPr>
        <w:pStyle w:val="14"/>
        <w:widowControl/>
        <w:numPr>
          <w:ilvl w:val="0"/>
          <w:numId w:val="64"/>
        </w:numPr>
        <w:tabs>
          <w:tab w:val="clear" w:pos="1429"/>
          <w:tab w:val="num" w:pos="540"/>
        </w:tabs>
        <w:ind w:left="57" w:right="57" w:firstLine="0"/>
        <w:jc w:val="both"/>
        <w:rPr>
          <w:rFonts w:ascii="Times New Roman" w:hAnsi="Times New Roman"/>
          <w:sz w:val="26"/>
          <w:szCs w:val="26"/>
        </w:rPr>
      </w:pPr>
      <w:r w:rsidRPr="003E59F0">
        <w:rPr>
          <w:rFonts w:ascii="Times New Roman" w:hAnsi="Times New Roman"/>
          <w:sz w:val="26"/>
          <w:szCs w:val="26"/>
        </w:rPr>
        <w:t xml:space="preserve"> З якими органами погоджується проектна документація. Як відбувається експертиза проектів?</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 xml:space="preserve">Дати класифікацію основним  виробничим фондам ( </w:t>
      </w:r>
      <w:r w:rsidR="003E59F0">
        <w:rPr>
          <w:bCs/>
          <w:sz w:val="26"/>
          <w:szCs w:val="26"/>
        </w:rPr>
        <w:t>за</w:t>
      </w:r>
      <w:r w:rsidRPr="003E59F0">
        <w:rPr>
          <w:bCs/>
          <w:sz w:val="26"/>
          <w:szCs w:val="26"/>
        </w:rPr>
        <w:t xml:space="preserve"> </w:t>
      </w:r>
      <w:r w:rsidR="003E59F0">
        <w:rPr>
          <w:bCs/>
          <w:sz w:val="26"/>
          <w:szCs w:val="26"/>
        </w:rPr>
        <w:t>ступенем взяття</w:t>
      </w:r>
      <w:r w:rsidRPr="003E59F0">
        <w:rPr>
          <w:bCs/>
          <w:sz w:val="26"/>
          <w:szCs w:val="26"/>
        </w:rPr>
        <w:t xml:space="preserve"> участі у виробничому процесі, </w:t>
      </w:r>
      <w:r w:rsidR="003E59F0">
        <w:rPr>
          <w:bCs/>
          <w:sz w:val="26"/>
          <w:szCs w:val="26"/>
        </w:rPr>
        <w:t>за ознакою використання</w:t>
      </w:r>
      <w:r w:rsidRPr="003E59F0">
        <w:rPr>
          <w:bCs/>
          <w:sz w:val="26"/>
          <w:szCs w:val="26"/>
        </w:rPr>
        <w:t xml:space="preserve">, </w:t>
      </w:r>
      <w:r w:rsidR="003E59F0">
        <w:rPr>
          <w:bCs/>
          <w:sz w:val="26"/>
          <w:szCs w:val="26"/>
        </w:rPr>
        <w:t>за</w:t>
      </w:r>
      <w:r w:rsidRPr="003E59F0">
        <w:rPr>
          <w:bCs/>
          <w:sz w:val="26"/>
          <w:szCs w:val="26"/>
        </w:rPr>
        <w:t xml:space="preserve"> приналежн</w:t>
      </w:r>
      <w:r w:rsidR="003E59F0">
        <w:rPr>
          <w:bCs/>
          <w:sz w:val="26"/>
          <w:szCs w:val="26"/>
        </w:rPr>
        <w:t>і</w:t>
      </w:r>
      <w:r w:rsidRPr="003E59F0">
        <w:rPr>
          <w:bCs/>
          <w:sz w:val="26"/>
          <w:szCs w:val="26"/>
        </w:rPr>
        <w:t>ст</w:t>
      </w:r>
      <w:r w:rsidR="003E59F0">
        <w:rPr>
          <w:bCs/>
          <w:sz w:val="26"/>
          <w:szCs w:val="26"/>
        </w:rPr>
        <w:t>ю</w:t>
      </w:r>
      <w:r w:rsidRPr="003E59F0">
        <w:rPr>
          <w:bCs/>
          <w:sz w:val="26"/>
          <w:szCs w:val="26"/>
        </w:rPr>
        <w:t>).</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lastRenderedPageBreak/>
        <w:t xml:space="preserve">Охарактеризуйте етапи та стадії проектування. Поняття про техніко-економічне обгрунтування (ТЕО), завдання на проектування. </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 xml:space="preserve">Дати класифікацію основним  невиробничим фондам. </w:t>
      </w:r>
    </w:p>
    <w:p w:rsidR="0079124B" w:rsidRPr="003E59F0" w:rsidRDefault="003E59F0" w:rsidP="0079124B">
      <w:pPr>
        <w:numPr>
          <w:ilvl w:val="0"/>
          <w:numId w:val="64"/>
        </w:numPr>
        <w:tabs>
          <w:tab w:val="clear" w:pos="1429"/>
          <w:tab w:val="num" w:pos="540"/>
        </w:tabs>
        <w:ind w:left="57" w:right="57" w:firstLine="0"/>
        <w:jc w:val="both"/>
        <w:rPr>
          <w:bCs/>
          <w:sz w:val="26"/>
          <w:szCs w:val="26"/>
        </w:rPr>
      </w:pPr>
      <w:r>
        <w:rPr>
          <w:bCs/>
          <w:sz w:val="26"/>
          <w:szCs w:val="26"/>
        </w:rPr>
        <w:t>Ф</w:t>
      </w:r>
      <w:r w:rsidR="0079124B" w:rsidRPr="003E59F0">
        <w:rPr>
          <w:bCs/>
          <w:sz w:val="26"/>
          <w:szCs w:val="26"/>
        </w:rPr>
        <w:t>актори, які враховуються при розрахунках оборотних засобів: транспортний, підготов</w:t>
      </w:r>
      <w:r>
        <w:rPr>
          <w:bCs/>
          <w:sz w:val="26"/>
          <w:szCs w:val="26"/>
        </w:rPr>
        <w:t>чий, поточний, страховий запаси</w:t>
      </w:r>
      <w:r w:rsidR="0079124B" w:rsidRPr="003E59F0">
        <w:rPr>
          <w:bCs/>
          <w:sz w:val="26"/>
          <w:szCs w:val="26"/>
        </w:rPr>
        <w:t>.</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Наведіть класифікацію основних фондів за функціональним призначенням. Розкрийте їх відмінність від оборотних фондів.</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Наведіть джерела формування основних фондів підприємства. Розкрийте поняття "лізинг", як оригінальне джерело формування основних фондів. Проаналізуйте можливість його застосування організаціями будівельного комплексу.</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Як здійснюється оцінка і облік основних фондів? Наведіть показники придатності, зносу, вибуття і оновлення основних фондів.</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Розкрийте поняття "фізичний і моральний знос основних фондів". Обгрунтуйте необхідність їх  амортизації та поясніть, як вона нараховується?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Наведіть показники ефективності використання основних фондів. Проаналізуйте можливі шляхи її підвищення.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Охарактеризуйте економічну категорію "оборотні засоби". Що входить до їх  складу? Проаналізуйте, у чому полягає відмінність понять “оборотні фонди”  і  “фонди обертання”?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Назвіть та охарактеризуйте джерела формування оборотних засобів.</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Як визначається величина необхідних оборотних засобів? Обгрунтуйте необхідність їх нормування. Опишіть методологію нормування.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Наведіть показники ефективності використання оборотних засобів. Проаналізуйте можливі шляхи її підвищення.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Розкрийте поняття "продуктивність праці". Назвіть методи і показники її вимірювання. Проаналізуйте недоліки і переваги кожного із них.</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Охарактеризуйте складові елементи тарифної системи. Обгрунтуйте доцільність її впровадження на підприємстві.</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Наведіть перелік відомих Вам  форм і систем оплати праці. Розкрийте їх методологічні особливості.</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Дайте визначення економічної категорії "собівартість" та охарактеризуйте її як комплексний економічний показник.</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Розкрийте економічну категорію "рентабельність" як узагальнюючий показник ефективності діяльності підприємства. Її види, показники, фактори підвищення.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Назвіть види рентабельності будівельного виробництва та наведіть відповідні показники. Проаналізуйте можливі  фактори її підвищення.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Сформулюйте та обгрунтуйте принципові вимоги до системи мотивації (в т.ч. грошової винагороди) на підприємстві.</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Розкрийте суть категорії "мотивація". Наведіть класифікацію традиційних методів мотивації.</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Дайте визначення поняття “інвестиції”. У вигляді чого може здійснюватись інвестування?</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Які ви знаєте види інвестицій? Охарактеризуйте їх.</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Дайте визначення поняття "капітальні вкладення" (КВ). Розкрийте методологічні особливості встановлення структури  КВ за її різними видами.</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lastRenderedPageBreak/>
        <w:t>Поясніть, в чому полягає методологічна особливість використання показників загальної економічної ефективності? Назвіть ці показники, наведіть формули їх розрахунку.</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Поясніть, в чому полягає методологічна особливість використання показників порівняльної економічної ефективності? Розкрийте методологію визначення приведених затрат.</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Дайте визначення та розкрийте методологію "дисконтування". Обгрунтуйте  підходи до встановлення норми дисконту?</w:t>
      </w:r>
    </w:p>
    <w:p w:rsidR="0079124B" w:rsidRPr="003E59F0" w:rsidRDefault="0079124B" w:rsidP="0079124B">
      <w:pPr>
        <w:numPr>
          <w:ilvl w:val="0"/>
          <w:numId w:val="64"/>
        </w:numPr>
        <w:tabs>
          <w:tab w:val="clear" w:pos="1429"/>
          <w:tab w:val="num" w:pos="540"/>
        </w:tabs>
        <w:ind w:left="57" w:right="57" w:firstLine="0"/>
        <w:jc w:val="both"/>
        <w:rPr>
          <w:bCs/>
          <w:sz w:val="26"/>
          <w:szCs w:val="26"/>
        </w:rPr>
      </w:pPr>
      <w:r w:rsidRPr="003E59F0">
        <w:rPr>
          <w:bCs/>
          <w:sz w:val="26"/>
          <w:szCs w:val="26"/>
        </w:rPr>
        <w:t>Назвіть види рентабельності будівельного виробництва та наведіть відповідні показники. Проаналізуйте можливі  фактори її підвищення.</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Основні риси будівельної організації.</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Найважливіші завдання будівельної організації.</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Причини припинення діяльності будівельної організації.</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Основні функції будівельної організації.</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Зовнішнє і внутрішнє середовище будівельної організації.</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Правові форми будівельних організацій.</w:t>
      </w:r>
    </w:p>
    <w:p w:rsidR="0079124B" w:rsidRPr="003E59F0" w:rsidRDefault="0079124B" w:rsidP="0079124B">
      <w:pPr>
        <w:numPr>
          <w:ilvl w:val="0"/>
          <w:numId w:val="64"/>
        </w:numPr>
        <w:tabs>
          <w:tab w:val="clear" w:pos="1429"/>
          <w:tab w:val="num" w:pos="142"/>
          <w:tab w:val="left" w:pos="426"/>
        </w:tabs>
        <w:ind w:left="142" w:right="57" w:hanging="142"/>
        <w:rPr>
          <w:sz w:val="26"/>
          <w:szCs w:val="26"/>
        </w:rPr>
      </w:pPr>
      <w:r w:rsidRPr="003E59F0">
        <w:rPr>
          <w:sz w:val="26"/>
          <w:szCs w:val="26"/>
        </w:rPr>
        <w:t>Принципи діяльності будівельної організації.</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Охарактеризуйте фактори зовнішнього середовища будівельної організації.</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Види діяльності будівельної організації.</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Структура будівельних організацій: складові структури, від чого залежить.</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Створення та юридичне оформлення нової будівельної організації.</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Охарактеризуйте холдингові компанії.</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Причини припинення діяльності будівельної організації.</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Види первинних будівельних організацій.</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Види будівельно-монтажних трестів.</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Правові форми будівельних організацій.</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Макретенгове управління організацією.</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Основні засоби маркетингу.</w:t>
      </w:r>
    </w:p>
    <w:p w:rsidR="0079124B" w:rsidRPr="003E59F0" w:rsidRDefault="0079124B" w:rsidP="0079124B">
      <w:pPr>
        <w:numPr>
          <w:ilvl w:val="0"/>
          <w:numId w:val="64"/>
        </w:numPr>
        <w:tabs>
          <w:tab w:val="num" w:pos="142"/>
          <w:tab w:val="left" w:pos="426"/>
        </w:tabs>
        <w:ind w:left="142" w:right="57" w:hanging="142"/>
        <w:rPr>
          <w:sz w:val="26"/>
          <w:szCs w:val="26"/>
        </w:rPr>
      </w:pPr>
      <w:r w:rsidRPr="003E59F0">
        <w:rPr>
          <w:sz w:val="26"/>
          <w:szCs w:val="26"/>
        </w:rPr>
        <w:t>Сегментування та види уявлених ринків.</w:t>
      </w:r>
    </w:p>
    <w:p w:rsidR="0079124B" w:rsidRPr="003E59F0" w:rsidRDefault="0079124B" w:rsidP="0079124B">
      <w:pPr>
        <w:numPr>
          <w:ilvl w:val="0"/>
          <w:numId w:val="64"/>
        </w:numPr>
        <w:tabs>
          <w:tab w:val="num" w:pos="142"/>
          <w:tab w:val="left" w:pos="360"/>
          <w:tab w:val="left" w:pos="426"/>
        </w:tabs>
        <w:ind w:left="142" w:right="57" w:hanging="142"/>
        <w:jc w:val="both"/>
        <w:rPr>
          <w:sz w:val="26"/>
          <w:szCs w:val="26"/>
        </w:rPr>
      </w:pPr>
      <w:r w:rsidRPr="003E59F0">
        <w:rPr>
          <w:sz w:val="26"/>
          <w:szCs w:val="26"/>
        </w:rPr>
        <w:t>Основний зміст економічного управління: прийняття рішень; складання бюджету; здійснення господарської діяльності; складання звітів; бюджетний контроль.</w:t>
      </w:r>
    </w:p>
    <w:p w:rsidR="0079124B" w:rsidRPr="003E59F0" w:rsidRDefault="0079124B" w:rsidP="0079124B">
      <w:pPr>
        <w:numPr>
          <w:ilvl w:val="0"/>
          <w:numId w:val="64"/>
        </w:numPr>
        <w:tabs>
          <w:tab w:val="num" w:pos="142"/>
          <w:tab w:val="left" w:pos="360"/>
          <w:tab w:val="left" w:pos="426"/>
        </w:tabs>
        <w:ind w:left="142" w:right="57" w:hanging="142"/>
        <w:jc w:val="both"/>
        <w:rPr>
          <w:sz w:val="26"/>
          <w:szCs w:val="26"/>
        </w:rPr>
      </w:pPr>
      <w:r w:rsidRPr="003E59F0">
        <w:rPr>
          <w:sz w:val="26"/>
          <w:szCs w:val="26"/>
        </w:rPr>
        <w:t>Бізнес-планування.</w:t>
      </w:r>
    </w:p>
    <w:p w:rsidR="0079124B" w:rsidRPr="003E59F0" w:rsidRDefault="0079124B" w:rsidP="0079124B">
      <w:pPr>
        <w:numPr>
          <w:ilvl w:val="0"/>
          <w:numId w:val="64"/>
        </w:numPr>
        <w:tabs>
          <w:tab w:val="clear" w:pos="1429"/>
          <w:tab w:val="num" w:pos="142"/>
          <w:tab w:val="left" w:pos="426"/>
          <w:tab w:val="num" w:pos="540"/>
        </w:tabs>
        <w:ind w:left="142" w:right="57" w:hanging="142"/>
        <w:jc w:val="both"/>
        <w:rPr>
          <w:bCs/>
          <w:sz w:val="26"/>
          <w:szCs w:val="26"/>
        </w:rPr>
      </w:pPr>
      <w:r w:rsidRPr="003E59F0">
        <w:rPr>
          <w:color w:val="000000"/>
          <w:sz w:val="26"/>
          <w:szCs w:val="26"/>
        </w:rPr>
        <w:t>Основні форми підприємництва</w:t>
      </w:r>
      <w:r w:rsidR="004B60FD">
        <w:rPr>
          <w:color w:val="000000"/>
          <w:sz w:val="26"/>
          <w:szCs w:val="26"/>
        </w:rPr>
        <w:t>.</w:t>
      </w:r>
    </w:p>
    <w:p w:rsidR="0079124B" w:rsidRPr="003E59F0" w:rsidRDefault="004B60FD" w:rsidP="0079124B">
      <w:pPr>
        <w:numPr>
          <w:ilvl w:val="0"/>
          <w:numId w:val="64"/>
        </w:numPr>
        <w:tabs>
          <w:tab w:val="num" w:pos="142"/>
          <w:tab w:val="left" w:pos="360"/>
          <w:tab w:val="left" w:pos="426"/>
        </w:tabs>
        <w:ind w:left="142" w:right="57" w:hanging="142"/>
        <w:jc w:val="both"/>
        <w:rPr>
          <w:sz w:val="26"/>
          <w:szCs w:val="26"/>
        </w:rPr>
      </w:pPr>
      <w:r>
        <w:rPr>
          <w:color w:val="000000"/>
          <w:sz w:val="26"/>
          <w:szCs w:val="26"/>
        </w:rPr>
        <w:t xml:space="preserve"> </w:t>
      </w:r>
      <w:r w:rsidR="0079124B" w:rsidRPr="003E59F0">
        <w:rPr>
          <w:color w:val="000000"/>
          <w:sz w:val="26"/>
          <w:szCs w:val="26"/>
        </w:rPr>
        <w:t xml:space="preserve">Мале підприємництво </w:t>
      </w:r>
      <w:r w:rsidR="007F5469" w:rsidRPr="003E59F0">
        <w:rPr>
          <w:color w:val="000000"/>
          <w:sz w:val="26"/>
          <w:szCs w:val="26"/>
        </w:rPr>
        <w:t>(п</w:t>
      </w:r>
      <w:r w:rsidR="0079124B" w:rsidRPr="003E59F0">
        <w:rPr>
          <w:color w:val="000000"/>
          <w:sz w:val="26"/>
          <w:szCs w:val="26"/>
        </w:rPr>
        <w:t>ереваги</w:t>
      </w:r>
      <w:r w:rsidR="007F5469" w:rsidRPr="003E59F0">
        <w:rPr>
          <w:color w:val="000000"/>
          <w:sz w:val="26"/>
          <w:szCs w:val="26"/>
        </w:rPr>
        <w:t>, недоліки)</w:t>
      </w:r>
      <w:r w:rsidR="0079124B" w:rsidRPr="003E59F0">
        <w:rPr>
          <w:color w:val="000000"/>
          <w:sz w:val="26"/>
          <w:szCs w:val="26"/>
        </w:rPr>
        <w:t xml:space="preserve">. </w:t>
      </w:r>
      <w:r w:rsidR="0079124B" w:rsidRPr="003E59F0">
        <w:rPr>
          <w:sz w:val="26"/>
          <w:szCs w:val="26"/>
        </w:rPr>
        <w:t>Місцеве асоціативне підприємництво</w:t>
      </w:r>
      <w:r w:rsidR="007F5469" w:rsidRPr="003E59F0">
        <w:rPr>
          <w:sz w:val="26"/>
          <w:szCs w:val="26"/>
        </w:rPr>
        <w:t>.</w:t>
      </w:r>
    </w:p>
    <w:p w:rsidR="0079124B" w:rsidRPr="003E59F0" w:rsidRDefault="004B60FD" w:rsidP="0079124B">
      <w:pPr>
        <w:numPr>
          <w:ilvl w:val="0"/>
          <w:numId w:val="64"/>
        </w:numPr>
        <w:tabs>
          <w:tab w:val="num" w:pos="142"/>
          <w:tab w:val="left" w:pos="360"/>
          <w:tab w:val="left" w:pos="426"/>
        </w:tabs>
        <w:ind w:left="142" w:right="57" w:hanging="142"/>
        <w:jc w:val="both"/>
        <w:rPr>
          <w:sz w:val="26"/>
          <w:szCs w:val="26"/>
        </w:rPr>
      </w:pPr>
      <w:r>
        <w:rPr>
          <w:sz w:val="26"/>
          <w:szCs w:val="26"/>
        </w:rPr>
        <w:t xml:space="preserve"> </w:t>
      </w:r>
      <w:r w:rsidR="0079124B" w:rsidRPr="003E59F0">
        <w:rPr>
          <w:sz w:val="26"/>
          <w:szCs w:val="26"/>
        </w:rPr>
        <w:t>Види, поняття цінних паперів: акції, облігації, векселя, чеки, депозитні сертифікати</w:t>
      </w:r>
      <w:r>
        <w:rPr>
          <w:sz w:val="26"/>
          <w:szCs w:val="26"/>
        </w:rPr>
        <w:t>.</w:t>
      </w:r>
    </w:p>
    <w:p w:rsidR="0079124B" w:rsidRPr="003E59F0" w:rsidRDefault="0079124B" w:rsidP="0079124B">
      <w:pPr>
        <w:numPr>
          <w:ilvl w:val="0"/>
          <w:numId w:val="64"/>
        </w:numPr>
        <w:tabs>
          <w:tab w:val="clear" w:pos="1429"/>
          <w:tab w:val="num" w:pos="142"/>
          <w:tab w:val="left" w:pos="426"/>
          <w:tab w:val="num" w:pos="540"/>
        </w:tabs>
        <w:ind w:left="142" w:right="57" w:hanging="142"/>
        <w:jc w:val="both"/>
        <w:rPr>
          <w:bCs/>
          <w:sz w:val="26"/>
          <w:szCs w:val="26"/>
        </w:rPr>
      </w:pPr>
      <w:r w:rsidRPr="003E59F0">
        <w:rPr>
          <w:sz w:val="26"/>
          <w:szCs w:val="26"/>
        </w:rPr>
        <w:t>Лізингова операція.</w:t>
      </w:r>
    </w:p>
    <w:p w:rsidR="00FD0522" w:rsidRPr="00250FBA" w:rsidRDefault="00FD0522" w:rsidP="00DD17A2">
      <w:pPr>
        <w:tabs>
          <w:tab w:val="left" w:pos="851"/>
        </w:tabs>
        <w:ind w:firstLine="454"/>
      </w:pPr>
    </w:p>
    <w:p w:rsidR="00FD0522" w:rsidRPr="00250FBA" w:rsidRDefault="00FD0522" w:rsidP="00EA047D">
      <w:pPr>
        <w:pStyle w:val="af5"/>
        <w:numPr>
          <w:ilvl w:val="0"/>
          <w:numId w:val="4"/>
        </w:numPr>
        <w:ind w:firstLine="454"/>
        <w:rPr>
          <w:rFonts w:cs="Arial"/>
          <w:b/>
          <w:bCs/>
          <w:kern w:val="32"/>
          <w:sz w:val="28"/>
          <w:szCs w:val="32"/>
        </w:rPr>
      </w:pPr>
      <w:r w:rsidRPr="00250FBA">
        <w:br w:type="page"/>
      </w:r>
    </w:p>
    <w:p w:rsidR="0017405E" w:rsidRDefault="0017405E" w:rsidP="0017405E">
      <w:pPr>
        <w:pStyle w:val="14"/>
        <w:widowControl/>
        <w:ind w:left="360"/>
        <w:jc w:val="center"/>
        <w:rPr>
          <w:rFonts w:ascii="Times New Roman" w:hAnsi="Times New Roman"/>
          <w:sz w:val="28"/>
          <w:szCs w:val="28"/>
          <w:lang w:val="ru-RU"/>
        </w:rPr>
      </w:pPr>
      <w:bookmarkStart w:id="11" w:name="_Toc362286859"/>
      <w:bookmarkStart w:id="12" w:name="_Toc362287762"/>
      <w:r>
        <w:rPr>
          <w:rFonts w:ascii="Times New Roman" w:hAnsi="Times New Roman"/>
          <w:sz w:val="28"/>
          <w:szCs w:val="28"/>
        </w:rPr>
        <w:lastRenderedPageBreak/>
        <w:t>Додатки</w:t>
      </w:r>
    </w:p>
    <w:p w:rsidR="00B4331A" w:rsidRPr="00B4331A" w:rsidRDefault="00B4331A" w:rsidP="0017405E">
      <w:pPr>
        <w:pStyle w:val="14"/>
        <w:widowControl/>
        <w:ind w:left="360"/>
        <w:jc w:val="center"/>
        <w:rPr>
          <w:rFonts w:ascii="Times New Roman" w:hAnsi="Times New Roman"/>
          <w:sz w:val="28"/>
          <w:lang w:val="ru-RU"/>
        </w:rPr>
      </w:pPr>
    </w:p>
    <w:p w:rsidR="0017405E" w:rsidRDefault="0017405E" w:rsidP="004B60FD">
      <w:pPr>
        <w:pStyle w:val="14"/>
        <w:widowControl/>
        <w:ind w:left="360"/>
        <w:jc w:val="both"/>
        <w:rPr>
          <w:rFonts w:ascii="Times New Roman" w:hAnsi="Times New Roman"/>
          <w:sz w:val="28"/>
          <w:lang w:val="ru-RU"/>
        </w:rPr>
      </w:pPr>
      <w:r>
        <w:rPr>
          <w:rFonts w:ascii="Times New Roman" w:hAnsi="Times New Roman"/>
          <w:sz w:val="28"/>
        </w:rPr>
        <w:t xml:space="preserve">Таблиця 1- Завдання до практичної роботи №1,  розрахунок </w:t>
      </w:r>
      <w:r>
        <w:rPr>
          <w:rFonts w:ascii="Times New Roman" w:hAnsi="Times New Roman"/>
          <w:sz w:val="28"/>
          <w:szCs w:val="28"/>
        </w:rPr>
        <w:t>загальної та розрахункової  рентабельності виробничих фондів до і після  переоцінки</w:t>
      </w:r>
      <w:r>
        <w:rPr>
          <w:rFonts w:ascii="Times New Roman" w:hAnsi="Times New Roman"/>
          <w:sz w:val="28"/>
        </w:rPr>
        <w:t xml:space="preserve"> </w:t>
      </w:r>
    </w:p>
    <w:p w:rsidR="00B4331A" w:rsidRPr="00B4331A" w:rsidRDefault="00B4331A" w:rsidP="004B60FD">
      <w:pPr>
        <w:pStyle w:val="14"/>
        <w:widowControl/>
        <w:ind w:left="360"/>
        <w:jc w:val="both"/>
        <w:rPr>
          <w:rFonts w:ascii="Times New Roman" w:hAnsi="Times New Roman"/>
          <w:sz w:val="28"/>
          <w:szCs w:val="28"/>
          <w:lang w:val="ru-RU"/>
        </w:rPr>
      </w:pP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
        <w:gridCol w:w="1311"/>
        <w:gridCol w:w="1368"/>
        <w:gridCol w:w="1425"/>
        <w:gridCol w:w="1197"/>
        <w:gridCol w:w="1026"/>
        <w:gridCol w:w="855"/>
        <w:gridCol w:w="1197"/>
      </w:tblGrid>
      <w:tr w:rsidR="0017405E" w:rsidTr="00032C0F">
        <w:trPr>
          <w:cantSplit/>
          <w:trHeight w:val="540"/>
        </w:trPr>
        <w:tc>
          <w:tcPr>
            <w:tcW w:w="627" w:type="dxa"/>
            <w:vMerge w:val="restart"/>
            <w:textDirection w:val="btLr"/>
            <w:vAlign w:val="center"/>
          </w:tcPr>
          <w:p w:rsidR="0017405E" w:rsidRDefault="0017405E" w:rsidP="00032C0F">
            <w:pPr>
              <w:pStyle w:val="14"/>
              <w:ind w:left="113" w:right="113"/>
              <w:jc w:val="center"/>
              <w:rPr>
                <w:sz w:val="28"/>
              </w:rPr>
            </w:pPr>
            <w:r>
              <w:rPr>
                <w:rFonts w:ascii="Times New Roman" w:hAnsi="Times New Roman"/>
                <w:sz w:val="28"/>
              </w:rPr>
              <w:t>Варіант</w:t>
            </w:r>
          </w:p>
        </w:tc>
        <w:tc>
          <w:tcPr>
            <w:tcW w:w="1311" w:type="dxa"/>
            <w:vMerge w:val="restart"/>
          </w:tcPr>
          <w:p w:rsidR="0017405E" w:rsidRDefault="0017405E" w:rsidP="00032C0F">
            <w:pPr>
              <w:pStyle w:val="14"/>
              <w:widowControl/>
              <w:ind w:left="-51" w:right="-51"/>
              <w:jc w:val="center"/>
              <w:rPr>
                <w:rFonts w:ascii="Times New Roman" w:hAnsi="Times New Roman"/>
                <w:sz w:val="28"/>
                <w:szCs w:val="28"/>
              </w:rPr>
            </w:pPr>
            <w:r>
              <w:rPr>
                <w:rFonts w:ascii="Times New Roman" w:hAnsi="Times New Roman"/>
                <w:sz w:val="28"/>
              </w:rPr>
              <w:t>Виробничі фонд, Фвф, млн. грн</w:t>
            </w:r>
          </w:p>
        </w:tc>
        <w:tc>
          <w:tcPr>
            <w:tcW w:w="1368" w:type="dxa"/>
            <w:vMerge w:val="restart"/>
          </w:tcPr>
          <w:p w:rsidR="0017405E" w:rsidRDefault="0017405E" w:rsidP="00032C0F">
            <w:pPr>
              <w:pStyle w:val="14"/>
              <w:widowControl/>
              <w:ind w:left="-51" w:right="-108"/>
              <w:jc w:val="center"/>
              <w:rPr>
                <w:rFonts w:ascii="Times New Roman" w:hAnsi="Times New Roman"/>
                <w:sz w:val="28"/>
              </w:rPr>
            </w:pPr>
            <w:r>
              <w:rPr>
                <w:rFonts w:ascii="Times New Roman" w:hAnsi="Times New Roman"/>
                <w:sz w:val="28"/>
              </w:rPr>
              <w:t xml:space="preserve">Основні фонд, Фоф, </w:t>
            </w:r>
          </w:p>
          <w:p w:rsidR="0017405E" w:rsidRDefault="0017405E" w:rsidP="00032C0F">
            <w:pPr>
              <w:pStyle w:val="14"/>
              <w:widowControl/>
              <w:ind w:left="-51" w:right="-108"/>
              <w:jc w:val="center"/>
              <w:rPr>
                <w:rFonts w:ascii="Times New Roman" w:hAnsi="Times New Roman"/>
                <w:sz w:val="28"/>
                <w:szCs w:val="28"/>
              </w:rPr>
            </w:pPr>
            <w:r>
              <w:rPr>
                <w:rFonts w:ascii="Times New Roman" w:hAnsi="Times New Roman"/>
                <w:sz w:val="28"/>
              </w:rPr>
              <w:t>млн. грн</w:t>
            </w:r>
          </w:p>
        </w:tc>
        <w:tc>
          <w:tcPr>
            <w:tcW w:w="1425" w:type="dxa"/>
            <w:vMerge w:val="restart"/>
          </w:tcPr>
          <w:p w:rsidR="0017405E" w:rsidRDefault="0017405E" w:rsidP="00032C0F">
            <w:pPr>
              <w:pStyle w:val="14"/>
              <w:widowControl/>
              <w:ind w:left="-108" w:right="-51"/>
              <w:jc w:val="center"/>
              <w:rPr>
                <w:rFonts w:ascii="Times New Roman" w:hAnsi="Times New Roman"/>
                <w:sz w:val="28"/>
              </w:rPr>
            </w:pPr>
            <w:r>
              <w:rPr>
                <w:rFonts w:ascii="Times New Roman" w:hAnsi="Times New Roman"/>
                <w:sz w:val="28"/>
              </w:rPr>
              <w:t xml:space="preserve">Прибуток, П, </w:t>
            </w:r>
          </w:p>
          <w:p w:rsidR="0017405E" w:rsidRDefault="004B60FD" w:rsidP="00032C0F">
            <w:pPr>
              <w:pStyle w:val="14"/>
              <w:widowControl/>
              <w:ind w:left="-108" w:right="-51"/>
              <w:jc w:val="center"/>
              <w:rPr>
                <w:rFonts w:ascii="Times New Roman" w:hAnsi="Times New Roman"/>
                <w:sz w:val="28"/>
                <w:szCs w:val="28"/>
              </w:rPr>
            </w:pPr>
            <w:r>
              <w:rPr>
                <w:rFonts w:ascii="Times New Roman" w:hAnsi="Times New Roman"/>
                <w:sz w:val="28"/>
              </w:rPr>
              <w:t>млн. грн</w:t>
            </w:r>
            <w:r w:rsidR="0017405E">
              <w:rPr>
                <w:rFonts w:ascii="Times New Roman" w:hAnsi="Times New Roman"/>
                <w:sz w:val="28"/>
              </w:rPr>
              <w:t>/рік</w:t>
            </w:r>
          </w:p>
        </w:tc>
        <w:tc>
          <w:tcPr>
            <w:tcW w:w="1197" w:type="dxa"/>
            <w:vMerge w:val="restart"/>
          </w:tcPr>
          <w:p w:rsidR="0017405E" w:rsidRDefault="0017405E" w:rsidP="00032C0F">
            <w:pPr>
              <w:pStyle w:val="14"/>
              <w:widowControl/>
              <w:ind w:left="-51" w:right="-108"/>
              <w:jc w:val="center"/>
              <w:rPr>
                <w:rFonts w:ascii="Times New Roman" w:hAnsi="Times New Roman"/>
                <w:sz w:val="28"/>
              </w:rPr>
            </w:pPr>
            <w:r>
              <w:rPr>
                <w:rFonts w:ascii="Times New Roman" w:hAnsi="Times New Roman"/>
                <w:sz w:val="28"/>
              </w:rPr>
              <w:t>Податок на власність</w:t>
            </w:r>
            <w:r>
              <w:rPr>
                <w:rFonts w:ascii="Times New Roman" w:hAnsi="Times New Roman"/>
                <w:sz w:val="28"/>
              </w:rPr>
              <w:sym w:font="Symbol" w:char="F067"/>
            </w:r>
            <w:r>
              <w:rPr>
                <w:rFonts w:ascii="Times New Roman" w:hAnsi="Times New Roman"/>
                <w:sz w:val="28"/>
              </w:rPr>
              <w:t xml:space="preserve">, </w:t>
            </w:r>
          </w:p>
          <w:p w:rsidR="0017405E" w:rsidRDefault="0017405E" w:rsidP="00032C0F">
            <w:pPr>
              <w:pStyle w:val="14"/>
              <w:widowControl/>
              <w:ind w:left="-51" w:right="-108"/>
              <w:jc w:val="center"/>
              <w:rPr>
                <w:rFonts w:ascii="Times New Roman" w:hAnsi="Times New Roman"/>
                <w:sz w:val="28"/>
                <w:szCs w:val="28"/>
              </w:rPr>
            </w:pPr>
            <w:r>
              <w:rPr>
                <w:rFonts w:ascii="Times New Roman" w:hAnsi="Times New Roman"/>
                <w:sz w:val="28"/>
              </w:rPr>
              <w:t>%</w:t>
            </w:r>
          </w:p>
        </w:tc>
        <w:tc>
          <w:tcPr>
            <w:tcW w:w="1026" w:type="dxa"/>
            <w:vMerge w:val="restart"/>
          </w:tcPr>
          <w:p w:rsidR="0017405E" w:rsidRDefault="0017405E" w:rsidP="00032C0F">
            <w:pPr>
              <w:pStyle w:val="14"/>
              <w:widowControl/>
              <w:jc w:val="center"/>
              <w:rPr>
                <w:rFonts w:ascii="Times New Roman" w:hAnsi="Times New Roman"/>
                <w:sz w:val="28"/>
                <w:szCs w:val="28"/>
              </w:rPr>
            </w:pPr>
            <w:r>
              <w:rPr>
                <w:rFonts w:ascii="Times New Roman" w:hAnsi="Times New Roman"/>
                <w:sz w:val="28"/>
              </w:rPr>
              <w:t>Коефі-цієнт перео-цінки</w:t>
            </w:r>
          </w:p>
        </w:tc>
        <w:tc>
          <w:tcPr>
            <w:tcW w:w="2052" w:type="dxa"/>
            <w:gridSpan w:val="2"/>
          </w:tcPr>
          <w:p w:rsidR="0017405E" w:rsidRDefault="0017405E" w:rsidP="00032C0F">
            <w:pPr>
              <w:pStyle w:val="14"/>
              <w:widowControl/>
              <w:ind w:left="-108" w:right="-108"/>
              <w:jc w:val="center"/>
              <w:rPr>
                <w:rFonts w:ascii="Times New Roman" w:hAnsi="Times New Roman"/>
                <w:sz w:val="28"/>
                <w:szCs w:val="28"/>
              </w:rPr>
            </w:pPr>
            <w:r>
              <w:rPr>
                <w:rFonts w:ascii="Times New Roman" w:hAnsi="Times New Roman"/>
                <w:sz w:val="28"/>
                <w:szCs w:val="28"/>
              </w:rPr>
              <w:t>Нормативна рентабельність, %</w:t>
            </w:r>
          </w:p>
        </w:tc>
      </w:tr>
      <w:tr w:rsidR="0017405E" w:rsidTr="00032C0F">
        <w:trPr>
          <w:cantSplit/>
          <w:trHeight w:val="574"/>
        </w:trPr>
        <w:tc>
          <w:tcPr>
            <w:tcW w:w="627" w:type="dxa"/>
            <w:vMerge/>
            <w:vAlign w:val="center"/>
          </w:tcPr>
          <w:p w:rsidR="0017405E" w:rsidRDefault="0017405E" w:rsidP="00032C0F">
            <w:pPr>
              <w:pStyle w:val="14"/>
              <w:rPr>
                <w:rFonts w:ascii="Times New Roman" w:hAnsi="Times New Roman"/>
                <w:sz w:val="24"/>
              </w:rPr>
            </w:pPr>
          </w:p>
        </w:tc>
        <w:tc>
          <w:tcPr>
            <w:tcW w:w="1311" w:type="dxa"/>
            <w:vMerge/>
          </w:tcPr>
          <w:p w:rsidR="0017405E" w:rsidRDefault="0017405E" w:rsidP="00032C0F">
            <w:pPr>
              <w:pStyle w:val="14"/>
              <w:widowControl/>
              <w:jc w:val="center"/>
              <w:rPr>
                <w:rFonts w:ascii="Times New Roman" w:hAnsi="Times New Roman"/>
                <w:sz w:val="28"/>
              </w:rPr>
            </w:pPr>
          </w:p>
        </w:tc>
        <w:tc>
          <w:tcPr>
            <w:tcW w:w="1368" w:type="dxa"/>
            <w:vMerge/>
          </w:tcPr>
          <w:p w:rsidR="0017405E" w:rsidRDefault="0017405E" w:rsidP="00032C0F">
            <w:pPr>
              <w:pStyle w:val="14"/>
              <w:widowControl/>
              <w:jc w:val="center"/>
              <w:rPr>
                <w:rFonts w:ascii="Times New Roman" w:hAnsi="Times New Roman"/>
                <w:sz w:val="28"/>
              </w:rPr>
            </w:pPr>
          </w:p>
        </w:tc>
        <w:tc>
          <w:tcPr>
            <w:tcW w:w="1425" w:type="dxa"/>
            <w:vMerge/>
          </w:tcPr>
          <w:p w:rsidR="0017405E" w:rsidRDefault="0017405E" w:rsidP="00032C0F">
            <w:pPr>
              <w:pStyle w:val="14"/>
              <w:widowControl/>
              <w:jc w:val="center"/>
              <w:rPr>
                <w:rFonts w:ascii="Times New Roman" w:hAnsi="Times New Roman"/>
                <w:sz w:val="28"/>
              </w:rPr>
            </w:pPr>
          </w:p>
        </w:tc>
        <w:tc>
          <w:tcPr>
            <w:tcW w:w="1197" w:type="dxa"/>
            <w:vMerge/>
          </w:tcPr>
          <w:p w:rsidR="0017405E" w:rsidRDefault="0017405E" w:rsidP="00032C0F">
            <w:pPr>
              <w:pStyle w:val="14"/>
              <w:widowControl/>
              <w:jc w:val="center"/>
              <w:rPr>
                <w:rFonts w:ascii="Times New Roman" w:hAnsi="Times New Roman"/>
                <w:sz w:val="28"/>
              </w:rPr>
            </w:pPr>
          </w:p>
        </w:tc>
        <w:tc>
          <w:tcPr>
            <w:tcW w:w="1026" w:type="dxa"/>
            <w:vMerge/>
          </w:tcPr>
          <w:p w:rsidR="0017405E" w:rsidRDefault="0017405E" w:rsidP="00032C0F">
            <w:pPr>
              <w:pStyle w:val="14"/>
              <w:widowControl/>
              <w:jc w:val="center"/>
              <w:rPr>
                <w:rFonts w:ascii="Times New Roman" w:hAnsi="Times New Roman"/>
                <w:sz w:val="28"/>
              </w:rPr>
            </w:pPr>
          </w:p>
        </w:tc>
        <w:tc>
          <w:tcPr>
            <w:tcW w:w="855" w:type="dxa"/>
          </w:tcPr>
          <w:p w:rsidR="0017405E" w:rsidRDefault="0017405E" w:rsidP="00032C0F">
            <w:pPr>
              <w:pStyle w:val="14"/>
              <w:widowControl/>
              <w:ind w:left="-51" w:right="-108"/>
              <w:jc w:val="center"/>
              <w:rPr>
                <w:rFonts w:ascii="Times New Roman" w:hAnsi="Times New Roman"/>
                <w:sz w:val="28"/>
                <w:szCs w:val="28"/>
              </w:rPr>
            </w:pPr>
            <w:r>
              <w:rPr>
                <w:rFonts w:ascii="Times New Roman" w:hAnsi="Times New Roman"/>
                <w:sz w:val="28"/>
                <w:szCs w:val="28"/>
              </w:rPr>
              <w:t>загальна</w:t>
            </w:r>
          </w:p>
        </w:tc>
        <w:tc>
          <w:tcPr>
            <w:tcW w:w="1197" w:type="dxa"/>
          </w:tcPr>
          <w:p w:rsidR="0017405E" w:rsidRDefault="0017405E" w:rsidP="00032C0F">
            <w:pPr>
              <w:pStyle w:val="14"/>
              <w:widowControl/>
              <w:jc w:val="center"/>
              <w:rPr>
                <w:rFonts w:ascii="Times New Roman" w:hAnsi="Times New Roman"/>
                <w:sz w:val="28"/>
                <w:szCs w:val="28"/>
              </w:rPr>
            </w:pPr>
            <w:r>
              <w:rPr>
                <w:rFonts w:ascii="Times New Roman" w:hAnsi="Times New Roman"/>
                <w:sz w:val="28"/>
                <w:szCs w:val="28"/>
              </w:rPr>
              <w:t>розрахункова</w:t>
            </w:r>
          </w:p>
        </w:tc>
      </w:tr>
      <w:tr w:rsidR="0017405E" w:rsidTr="00032C0F">
        <w:tc>
          <w:tcPr>
            <w:tcW w:w="627" w:type="dxa"/>
            <w:vAlign w:val="center"/>
          </w:tcPr>
          <w:p w:rsidR="0017405E" w:rsidRDefault="0017405E" w:rsidP="00032C0F">
            <w:pPr>
              <w:pStyle w:val="a3"/>
              <w:ind w:firstLine="0"/>
              <w:jc w:val="center"/>
            </w:pPr>
            <w:r>
              <w:t>1</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860</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740</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101</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2,4</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2</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875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754</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1,3</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w:t>
            </w:r>
          </w:p>
        </w:tc>
      </w:tr>
      <w:tr w:rsidR="0017405E" w:rsidTr="00032C0F">
        <w:tc>
          <w:tcPr>
            <w:tcW w:w="627" w:type="dxa"/>
            <w:vAlign w:val="center"/>
          </w:tcPr>
          <w:p w:rsidR="0017405E" w:rsidRDefault="0017405E" w:rsidP="00032C0F">
            <w:pPr>
              <w:pStyle w:val="a3"/>
              <w:ind w:firstLine="0"/>
              <w:jc w:val="center"/>
            </w:pPr>
            <w:r>
              <w:t>3</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847</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711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1,3</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w:t>
            </w:r>
          </w:p>
        </w:tc>
      </w:tr>
      <w:tr w:rsidR="0017405E" w:rsidTr="00032C0F">
        <w:tc>
          <w:tcPr>
            <w:tcW w:w="627" w:type="dxa"/>
            <w:vAlign w:val="center"/>
          </w:tcPr>
          <w:p w:rsidR="0017405E" w:rsidRDefault="0017405E" w:rsidP="00032C0F">
            <w:pPr>
              <w:pStyle w:val="a3"/>
              <w:ind w:firstLine="0"/>
              <w:jc w:val="center"/>
            </w:pPr>
            <w:r>
              <w:t>4</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852</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722</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0,6</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2,6</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5</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789</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733</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106</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w:t>
            </w:r>
          </w:p>
        </w:tc>
      </w:tr>
      <w:tr w:rsidR="0017405E" w:rsidTr="00032C0F">
        <w:tc>
          <w:tcPr>
            <w:tcW w:w="627" w:type="dxa"/>
            <w:vAlign w:val="center"/>
          </w:tcPr>
          <w:p w:rsidR="0017405E" w:rsidRDefault="0017405E" w:rsidP="00032C0F">
            <w:pPr>
              <w:pStyle w:val="a3"/>
              <w:ind w:firstLine="0"/>
              <w:jc w:val="center"/>
            </w:pPr>
            <w:r>
              <w:t>6</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985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811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w:t>
            </w:r>
          </w:p>
        </w:tc>
      </w:tr>
      <w:tr w:rsidR="0017405E" w:rsidTr="00032C0F">
        <w:tc>
          <w:tcPr>
            <w:tcW w:w="627" w:type="dxa"/>
            <w:vAlign w:val="center"/>
          </w:tcPr>
          <w:p w:rsidR="0017405E" w:rsidRDefault="0017405E" w:rsidP="00032C0F">
            <w:pPr>
              <w:pStyle w:val="a3"/>
              <w:ind w:firstLine="0"/>
              <w:jc w:val="center"/>
            </w:pPr>
            <w:r>
              <w:t>7</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852</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659</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1,6</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1,55</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5</w:t>
            </w:r>
          </w:p>
        </w:tc>
      </w:tr>
      <w:tr w:rsidR="0017405E" w:rsidTr="00032C0F">
        <w:tc>
          <w:tcPr>
            <w:tcW w:w="627" w:type="dxa"/>
            <w:vAlign w:val="center"/>
          </w:tcPr>
          <w:p w:rsidR="0017405E" w:rsidRDefault="0017405E" w:rsidP="00032C0F">
            <w:pPr>
              <w:pStyle w:val="a3"/>
              <w:ind w:firstLine="0"/>
              <w:jc w:val="center"/>
            </w:pPr>
            <w:r>
              <w:t>8</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789</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652</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164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1,6</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1,7</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w:t>
            </w:r>
          </w:p>
        </w:tc>
      </w:tr>
      <w:tr w:rsidR="0017405E" w:rsidTr="00032C0F">
        <w:tc>
          <w:tcPr>
            <w:tcW w:w="627" w:type="dxa"/>
            <w:vAlign w:val="center"/>
          </w:tcPr>
          <w:p w:rsidR="0017405E" w:rsidRDefault="0017405E" w:rsidP="00032C0F">
            <w:pPr>
              <w:pStyle w:val="a3"/>
              <w:ind w:firstLine="0"/>
              <w:jc w:val="center"/>
            </w:pPr>
            <w:r>
              <w:t>9</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745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611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121</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r>
      <w:tr w:rsidR="0017405E" w:rsidTr="00032C0F">
        <w:tc>
          <w:tcPr>
            <w:tcW w:w="627" w:type="dxa"/>
            <w:vAlign w:val="center"/>
          </w:tcPr>
          <w:p w:rsidR="0017405E" w:rsidRDefault="0017405E" w:rsidP="00032C0F">
            <w:pPr>
              <w:pStyle w:val="a3"/>
              <w:ind w:firstLine="0"/>
              <w:jc w:val="center"/>
            </w:pPr>
            <w:r>
              <w:t>10</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753</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622</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141</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0,8</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2,8</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5</w:t>
            </w:r>
          </w:p>
        </w:tc>
      </w:tr>
      <w:tr w:rsidR="0017405E" w:rsidTr="00032C0F">
        <w:tc>
          <w:tcPr>
            <w:tcW w:w="627" w:type="dxa"/>
            <w:vAlign w:val="center"/>
          </w:tcPr>
          <w:p w:rsidR="0017405E" w:rsidRDefault="0017405E" w:rsidP="00032C0F">
            <w:pPr>
              <w:pStyle w:val="a3"/>
              <w:ind w:firstLine="0"/>
              <w:jc w:val="center"/>
            </w:pPr>
            <w:r>
              <w:t>11</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746</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633</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98</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2,4</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w:t>
            </w:r>
          </w:p>
        </w:tc>
      </w:tr>
      <w:tr w:rsidR="0017405E" w:rsidTr="00032C0F">
        <w:tc>
          <w:tcPr>
            <w:tcW w:w="627" w:type="dxa"/>
            <w:vAlign w:val="center"/>
          </w:tcPr>
          <w:p w:rsidR="0017405E" w:rsidRDefault="0017405E" w:rsidP="00032C0F">
            <w:pPr>
              <w:pStyle w:val="a3"/>
              <w:ind w:firstLine="0"/>
              <w:jc w:val="center"/>
            </w:pPr>
            <w:r>
              <w:t>12</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715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603</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97</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2,6</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13</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895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714</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101</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w:t>
            </w:r>
          </w:p>
        </w:tc>
      </w:tr>
      <w:tr w:rsidR="0017405E" w:rsidTr="00032C0F">
        <w:tc>
          <w:tcPr>
            <w:tcW w:w="627" w:type="dxa"/>
            <w:vAlign w:val="center"/>
          </w:tcPr>
          <w:p w:rsidR="0017405E" w:rsidRDefault="0017405E" w:rsidP="00032C0F">
            <w:pPr>
              <w:pStyle w:val="a3"/>
              <w:ind w:firstLine="0"/>
              <w:jc w:val="center"/>
            </w:pPr>
            <w:r>
              <w:t>14</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854</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715</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0,6</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2,55</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5</w:t>
            </w:r>
          </w:p>
        </w:tc>
      </w:tr>
      <w:tr w:rsidR="0017405E" w:rsidTr="00032C0F">
        <w:tc>
          <w:tcPr>
            <w:tcW w:w="627" w:type="dxa"/>
            <w:vAlign w:val="center"/>
          </w:tcPr>
          <w:p w:rsidR="0017405E" w:rsidRDefault="0017405E" w:rsidP="00032C0F">
            <w:pPr>
              <w:pStyle w:val="a3"/>
              <w:ind w:firstLine="0"/>
              <w:jc w:val="center"/>
            </w:pPr>
            <w:r>
              <w:t>15</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862</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714</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103</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16</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985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824</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6</w:t>
            </w:r>
          </w:p>
        </w:tc>
      </w:tr>
      <w:tr w:rsidR="0017405E" w:rsidTr="00032C0F">
        <w:tc>
          <w:tcPr>
            <w:tcW w:w="627" w:type="dxa"/>
            <w:vAlign w:val="center"/>
          </w:tcPr>
          <w:p w:rsidR="0017405E" w:rsidRDefault="0017405E" w:rsidP="00032C0F">
            <w:pPr>
              <w:pStyle w:val="a3"/>
              <w:ind w:firstLine="0"/>
              <w:jc w:val="center"/>
            </w:pPr>
            <w:r>
              <w:t>17</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985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815</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5</w:t>
            </w:r>
          </w:p>
        </w:tc>
      </w:tr>
      <w:tr w:rsidR="0017405E" w:rsidTr="00032C0F">
        <w:tc>
          <w:tcPr>
            <w:tcW w:w="627" w:type="dxa"/>
            <w:vAlign w:val="center"/>
          </w:tcPr>
          <w:p w:rsidR="0017405E" w:rsidRDefault="0017405E" w:rsidP="00032C0F">
            <w:pPr>
              <w:pStyle w:val="a3"/>
              <w:ind w:firstLine="0"/>
              <w:jc w:val="center"/>
            </w:pPr>
            <w:r>
              <w:t>18</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982</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846</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106</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19</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963</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847</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107</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w:t>
            </w:r>
          </w:p>
        </w:tc>
      </w:tr>
      <w:tr w:rsidR="0017405E" w:rsidTr="00032C0F">
        <w:tc>
          <w:tcPr>
            <w:tcW w:w="627" w:type="dxa"/>
            <w:vAlign w:val="center"/>
          </w:tcPr>
          <w:p w:rsidR="0017405E" w:rsidRDefault="0017405E" w:rsidP="00032C0F">
            <w:pPr>
              <w:pStyle w:val="a3"/>
              <w:ind w:firstLine="0"/>
              <w:jc w:val="center"/>
            </w:pPr>
            <w:r>
              <w:t>20</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954</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821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108</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1,8</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1,8</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17</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w:t>
            </w:r>
          </w:p>
        </w:tc>
      </w:tr>
      <w:tr w:rsidR="0017405E" w:rsidTr="00032C0F">
        <w:tc>
          <w:tcPr>
            <w:tcW w:w="627" w:type="dxa"/>
            <w:vAlign w:val="center"/>
          </w:tcPr>
          <w:p w:rsidR="0017405E" w:rsidRDefault="0017405E" w:rsidP="00032C0F">
            <w:pPr>
              <w:pStyle w:val="a3"/>
              <w:ind w:firstLine="0"/>
              <w:jc w:val="center"/>
            </w:pPr>
            <w:r>
              <w:t>21</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911</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831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109</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0,7</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2,3</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13</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14"/>
              <w:widowControl/>
              <w:jc w:val="center"/>
              <w:rPr>
                <w:rFonts w:ascii="Times New Roman" w:hAnsi="Times New Roman"/>
                <w:sz w:val="28"/>
                <w:szCs w:val="28"/>
              </w:rPr>
            </w:pPr>
            <w:r>
              <w:rPr>
                <w:rFonts w:ascii="Times New Roman" w:hAnsi="Times New Roman"/>
                <w:sz w:val="28"/>
                <w:szCs w:val="28"/>
              </w:rPr>
              <w:t>22</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922</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840</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110</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0,5</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2,6</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16</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w:t>
            </w:r>
          </w:p>
        </w:tc>
      </w:tr>
      <w:tr w:rsidR="0017405E" w:rsidTr="00032C0F">
        <w:tc>
          <w:tcPr>
            <w:tcW w:w="627" w:type="dxa"/>
            <w:vAlign w:val="center"/>
          </w:tcPr>
          <w:p w:rsidR="0017405E" w:rsidRDefault="0017405E" w:rsidP="00032C0F">
            <w:pPr>
              <w:pStyle w:val="a3"/>
              <w:ind w:firstLine="0"/>
              <w:jc w:val="center"/>
            </w:pPr>
            <w:r>
              <w:t>23</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933</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801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111</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2,3</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2,4</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r>
      <w:tr w:rsidR="0017405E" w:rsidTr="00032C0F">
        <w:tc>
          <w:tcPr>
            <w:tcW w:w="627" w:type="dxa"/>
            <w:vAlign w:val="center"/>
          </w:tcPr>
          <w:p w:rsidR="0017405E" w:rsidRDefault="0017405E" w:rsidP="00032C0F">
            <w:pPr>
              <w:pStyle w:val="a3"/>
              <w:ind w:firstLine="0"/>
              <w:jc w:val="center"/>
            </w:pPr>
            <w:r>
              <w:t>24</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966</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802</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1,6</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1,7</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19</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w:t>
            </w:r>
          </w:p>
        </w:tc>
      </w:tr>
      <w:tr w:rsidR="0017405E" w:rsidTr="00032C0F">
        <w:tc>
          <w:tcPr>
            <w:tcW w:w="627" w:type="dxa"/>
            <w:vAlign w:val="center"/>
          </w:tcPr>
          <w:p w:rsidR="0017405E" w:rsidRDefault="0017405E" w:rsidP="00032C0F">
            <w:pPr>
              <w:pStyle w:val="a3"/>
              <w:ind w:firstLine="0"/>
              <w:jc w:val="center"/>
            </w:pPr>
            <w:r>
              <w:t>25</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977</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805</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113</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1,7</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19</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r>
      <w:tr w:rsidR="0017405E" w:rsidTr="00032C0F">
        <w:tc>
          <w:tcPr>
            <w:tcW w:w="627" w:type="dxa"/>
            <w:vAlign w:val="center"/>
          </w:tcPr>
          <w:p w:rsidR="0017405E" w:rsidRDefault="0017405E" w:rsidP="00032C0F">
            <w:pPr>
              <w:pStyle w:val="a3"/>
              <w:ind w:firstLine="0"/>
              <w:jc w:val="center"/>
            </w:pPr>
            <w:r>
              <w:t>26</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855</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701</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27</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844</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703</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2,3</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1,9</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r>
      <w:tr w:rsidR="0017405E" w:rsidTr="00032C0F">
        <w:tc>
          <w:tcPr>
            <w:tcW w:w="627" w:type="dxa"/>
            <w:vAlign w:val="center"/>
          </w:tcPr>
          <w:p w:rsidR="0017405E" w:rsidRDefault="0017405E" w:rsidP="00032C0F">
            <w:pPr>
              <w:pStyle w:val="a3"/>
              <w:ind w:firstLine="0"/>
              <w:jc w:val="center"/>
            </w:pPr>
            <w:r>
              <w:t>28</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833</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704</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116</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1,55</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15,5</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w:t>
            </w:r>
          </w:p>
        </w:tc>
      </w:tr>
      <w:tr w:rsidR="0017405E" w:rsidTr="00032C0F">
        <w:tc>
          <w:tcPr>
            <w:tcW w:w="627" w:type="dxa"/>
            <w:vAlign w:val="center"/>
          </w:tcPr>
          <w:p w:rsidR="0017405E" w:rsidRDefault="0017405E" w:rsidP="00032C0F">
            <w:pPr>
              <w:pStyle w:val="a3"/>
              <w:ind w:firstLine="0"/>
              <w:jc w:val="center"/>
            </w:pPr>
            <w:r>
              <w:t>29</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866</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705</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117</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1,2</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10</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w:t>
            </w:r>
          </w:p>
        </w:tc>
      </w:tr>
      <w:tr w:rsidR="0017405E" w:rsidTr="00032C0F">
        <w:tc>
          <w:tcPr>
            <w:tcW w:w="627" w:type="dxa"/>
            <w:vAlign w:val="center"/>
          </w:tcPr>
          <w:p w:rsidR="0017405E" w:rsidRDefault="0017405E" w:rsidP="00032C0F">
            <w:pPr>
              <w:pStyle w:val="a3"/>
              <w:ind w:firstLine="0"/>
              <w:jc w:val="center"/>
            </w:pPr>
            <w:r>
              <w:t>30</w:t>
            </w:r>
          </w:p>
        </w:tc>
        <w:tc>
          <w:tcPr>
            <w:tcW w:w="1311"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822</w:t>
            </w:r>
          </w:p>
        </w:tc>
        <w:tc>
          <w:tcPr>
            <w:tcW w:w="1368"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708</w:t>
            </w:r>
          </w:p>
        </w:tc>
        <w:tc>
          <w:tcPr>
            <w:tcW w:w="142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118</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0,4</w:t>
            </w:r>
          </w:p>
        </w:tc>
        <w:tc>
          <w:tcPr>
            <w:tcW w:w="1026"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2,6</w:t>
            </w:r>
          </w:p>
        </w:tc>
        <w:tc>
          <w:tcPr>
            <w:tcW w:w="855"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16</w:t>
            </w:r>
          </w:p>
        </w:tc>
        <w:tc>
          <w:tcPr>
            <w:tcW w:w="1197" w:type="dxa"/>
          </w:tcPr>
          <w:p w:rsidR="0017405E" w:rsidRDefault="0017405E" w:rsidP="00032C0F">
            <w:pPr>
              <w:pStyle w:val="14"/>
              <w:widowControl/>
              <w:rPr>
                <w:rFonts w:ascii="Times New Roman" w:hAnsi="Times New Roman"/>
                <w:sz w:val="28"/>
                <w:szCs w:val="28"/>
              </w:rPr>
            </w:pPr>
            <w:r>
              <w:rPr>
                <w:rFonts w:ascii="Times New Roman" w:hAnsi="Times New Roman"/>
                <w:sz w:val="28"/>
                <w:szCs w:val="28"/>
              </w:rPr>
              <w:t>9</w:t>
            </w:r>
          </w:p>
        </w:tc>
      </w:tr>
    </w:tbl>
    <w:p w:rsidR="0017405E" w:rsidRPr="0017405E" w:rsidRDefault="0017405E" w:rsidP="0017405E">
      <w:pPr>
        <w:ind w:left="360"/>
        <w:jc w:val="both"/>
        <w:rPr>
          <w:sz w:val="28"/>
        </w:rPr>
      </w:pPr>
    </w:p>
    <w:p w:rsidR="0017405E" w:rsidRPr="0017405E" w:rsidRDefault="0017405E" w:rsidP="0017405E">
      <w:pPr>
        <w:ind w:left="360"/>
        <w:jc w:val="both"/>
        <w:rPr>
          <w:sz w:val="28"/>
        </w:rPr>
      </w:pPr>
    </w:p>
    <w:p w:rsidR="0017405E" w:rsidRPr="0017405E" w:rsidRDefault="0017405E" w:rsidP="0017405E">
      <w:pPr>
        <w:ind w:left="360"/>
        <w:jc w:val="both"/>
        <w:rPr>
          <w:sz w:val="28"/>
        </w:rPr>
      </w:pPr>
    </w:p>
    <w:p w:rsidR="0017405E" w:rsidRPr="0017405E" w:rsidRDefault="0017405E" w:rsidP="0017405E">
      <w:pPr>
        <w:ind w:left="360"/>
        <w:jc w:val="both"/>
        <w:rPr>
          <w:sz w:val="28"/>
        </w:rPr>
      </w:pPr>
    </w:p>
    <w:p w:rsidR="0017405E" w:rsidRPr="0017405E" w:rsidRDefault="00342B7C" w:rsidP="0017405E">
      <w:pPr>
        <w:ind w:left="360"/>
        <w:jc w:val="both"/>
        <w:rPr>
          <w:sz w:val="28"/>
          <w:szCs w:val="28"/>
        </w:rPr>
      </w:pPr>
      <w:r>
        <w:rPr>
          <w:sz w:val="28"/>
        </w:rPr>
        <w:t xml:space="preserve">Таблиця </w:t>
      </w:r>
      <w:r w:rsidR="0017405E" w:rsidRPr="0017405E">
        <w:rPr>
          <w:sz w:val="28"/>
        </w:rPr>
        <w:t xml:space="preserve">2 - Завдання до практичної роботи № </w:t>
      </w:r>
      <w:r>
        <w:rPr>
          <w:sz w:val="28"/>
        </w:rPr>
        <w:t>2</w:t>
      </w:r>
      <w:r w:rsidR="0017405E" w:rsidRPr="0017405E">
        <w:rPr>
          <w:sz w:val="28"/>
        </w:rPr>
        <w:t xml:space="preserve">,  розрахунок і аналіз  </w:t>
      </w:r>
      <w:r w:rsidR="0017405E" w:rsidRPr="0017405E">
        <w:rPr>
          <w:sz w:val="28"/>
          <w:szCs w:val="28"/>
        </w:rPr>
        <w:t>рівня прибутковості підприємства</w:t>
      </w:r>
    </w:p>
    <w:p w:rsidR="0017405E" w:rsidRPr="0017405E" w:rsidRDefault="0017405E" w:rsidP="0017405E">
      <w:pPr>
        <w:ind w:left="360"/>
        <w:jc w:val="both"/>
        <w:rPr>
          <w:sz w:val="28"/>
          <w:szCs w:val="28"/>
        </w:rPr>
      </w:pPr>
    </w:p>
    <w:p w:rsidR="0017405E" w:rsidRPr="0017405E" w:rsidRDefault="0017405E" w:rsidP="0017405E">
      <w:pPr>
        <w:ind w:left="360"/>
        <w:jc w:val="both"/>
        <w:rPr>
          <w:sz w:val="28"/>
          <w:szCs w:val="28"/>
        </w:rPr>
      </w:pPr>
      <w:r w:rsidRPr="0017405E">
        <w:rPr>
          <w:sz w:val="28"/>
          <w:szCs w:val="28"/>
        </w:rPr>
        <w:t xml:space="preserve"> </w:t>
      </w: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898"/>
        <w:gridCol w:w="1282"/>
        <w:gridCol w:w="1313"/>
        <w:gridCol w:w="1148"/>
        <w:gridCol w:w="760"/>
        <w:gridCol w:w="1197"/>
        <w:gridCol w:w="1235"/>
        <w:gridCol w:w="874"/>
      </w:tblGrid>
      <w:tr w:rsidR="0017405E" w:rsidTr="004B60FD">
        <w:trPr>
          <w:cantSplit/>
        </w:trPr>
        <w:tc>
          <w:tcPr>
            <w:tcW w:w="520" w:type="dxa"/>
            <w:vMerge w:val="restart"/>
            <w:textDirection w:val="btLr"/>
          </w:tcPr>
          <w:p w:rsidR="0017405E" w:rsidRDefault="0017405E" w:rsidP="00032C0F">
            <w:pPr>
              <w:ind w:left="113" w:right="113"/>
              <w:jc w:val="both"/>
              <w:rPr>
                <w:szCs w:val="28"/>
              </w:rPr>
            </w:pPr>
            <w:r>
              <w:t>Варіант</w:t>
            </w:r>
          </w:p>
        </w:tc>
        <w:tc>
          <w:tcPr>
            <w:tcW w:w="898" w:type="dxa"/>
            <w:vMerge w:val="restart"/>
            <w:textDirection w:val="btLr"/>
          </w:tcPr>
          <w:p w:rsidR="004B60FD" w:rsidRDefault="004B60FD" w:rsidP="00032C0F">
            <w:pPr>
              <w:ind w:left="113" w:right="113"/>
              <w:jc w:val="both"/>
              <w:rPr>
                <w:szCs w:val="28"/>
              </w:rPr>
            </w:pPr>
            <w:r>
              <w:rPr>
                <w:szCs w:val="28"/>
              </w:rPr>
              <w:t xml:space="preserve">Інвестиції, </w:t>
            </w:r>
          </w:p>
          <w:p w:rsidR="0017405E" w:rsidRDefault="004B60FD" w:rsidP="00032C0F">
            <w:pPr>
              <w:ind w:left="113" w:right="113"/>
              <w:jc w:val="both"/>
              <w:rPr>
                <w:szCs w:val="28"/>
              </w:rPr>
            </w:pPr>
            <w:r>
              <w:rPr>
                <w:szCs w:val="28"/>
              </w:rPr>
              <w:t>млн. грн</w:t>
            </w:r>
          </w:p>
        </w:tc>
        <w:tc>
          <w:tcPr>
            <w:tcW w:w="2595" w:type="dxa"/>
            <w:gridSpan w:val="2"/>
          </w:tcPr>
          <w:p w:rsidR="0017405E" w:rsidRDefault="0017405E" w:rsidP="00032C0F">
            <w:pPr>
              <w:jc w:val="center"/>
              <w:rPr>
                <w:szCs w:val="28"/>
              </w:rPr>
            </w:pPr>
            <w:r>
              <w:rPr>
                <w:szCs w:val="28"/>
              </w:rPr>
              <w:t>Прибуток,</w:t>
            </w:r>
          </w:p>
          <w:p w:rsidR="0017405E" w:rsidRDefault="0017405E" w:rsidP="00032C0F">
            <w:pPr>
              <w:jc w:val="center"/>
              <w:rPr>
                <w:szCs w:val="28"/>
              </w:rPr>
            </w:pPr>
            <w:r>
              <w:rPr>
                <w:szCs w:val="28"/>
              </w:rPr>
              <w:t>тис. грн.</w:t>
            </w:r>
          </w:p>
        </w:tc>
        <w:tc>
          <w:tcPr>
            <w:tcW w:w="1148" w:type="dxa"/>
            <w:vMerge w:val="restart"/>
            <w:textDirection w:val="btLr"/>
          </w:tcPr>
          <w:p w:rsidR="0017405E" w:rsidRDefault="0017405E" w:rsidP="004B60FD">
            <w:pPr>
              <w:ind w:left="113" w:right="113"/>
              <w:jc w:val="both"/>
              <w:rPr>
                <w:szCs w:val="28"/>
              </w:rPr>
            </w:pPr>
            <w:r>
              <w:rPr>
                <w:szCs w:val="28"/>
              </w:rPr>
              <w:t>Податки, тис. грн</w:t>
            </w:r>
          </w:p>
        </w:tc>
        <w:tc>
          <w:tcPr>
            <w:tcW w:w="760" w:type="dxa"/>
            <w:vMerge w:val="restart"/>
            <w:textDirection w:val="btLr"/>
          </w:tcPr>
          <w:p w:rsidR="0017405E" w:rsidRDefault="004B60FD" w:rsidP="00032C0F">
            <w:pPr>
              <w:ind w:left="113" w:right="113"/>
              <w:jc w:val="both"/>
              <w:rPr>
                <w:szCs w:val="28"/>
              </w:rPr>
            </w:pPr>
            <w:r>
              <w:rPr>
                <w:szCs w:val="28"/>
              </w:rPr>
              <w:t>Активи, млн. грн</w:t>
            </w:r>
          </w:p>
        </w:tc>
        <w:tc>
          <w:tcPr>
            <w:tcW w:w="1197" w:type="dxa"/>
            <w:vMerge w:val="restart"/>
          </w:tcPr>
          <w:p w:rsidR="0017405E" w:rsidRDefault="0017405E" w:rsidP="00032C0F">
            <w:pPr>
              <w:ind w:left="-108" w:right="-108"/>
              <w:jc w:val="both"/>
              <w:rPr>
                <w:szCs w:val="28"/>
              </w:rPr>
            </w:pPr>
            <w:r>
              <w:rPr>
                <w:szCs w:val="28"/>
              </w:rPr>
              <w:t>Середньо-галузевий</w:t>
            </w:r>
          </w:p>
          <w:p w:rsidR="0017405E" w:rsidRDefault="0017405E" w:rsidP="004B60FD">
            <w:pPr>
              <w:ind w:right="-108"/>
              <w:jc w:val="both"/>
              <w:rPr>
                <w:szCs w:val="28"/>
              </w:rPr>
            </w:pPr>
            <w:r>
              <w:rPr>
                <w:szCs w:val="28"/>
              </w:rPr>
              <w:t xml:space="preserve"> рівень прибут-і, %</w:t>
            </w:r>
          </w:p>
        </w:tc>
        <w:tc>
          <w:tcPr>
            <w:tcW w:w="2109" w:type="dxa"/>
            <w:gridSpan w:val="2"/>
            <w:vAlign w:val="center"/>
          </w:tcPr>
          <w:p w:rsidR="0017405E" w:rsidRDefault="0017405E" w:rsidP="00032C0F">
            <w:pPr>
              <w:pStyle w:val="af0"/>
              <w:jc w:val="center"/>
              <w:rPr>
                <w:szCs w:val="28"/>
              </w:rPr>
            </w:pPr>
            <w:r>
              <w:rPr>
                <w:szCs w:val="28"/>
              </w:rPr>
              <w:t>Процент, %</w:t>
            </w:r>
          </w:p>
        </w:tc>
      </w:tr>
      <w:tr w:rsidR="0017405E" w:rsidTr="004B60FD">
        <w:trPr>
          <w:cantSplit/>
          <w:trHeight w:val="794"/>
        </w:trPr>
        <w:tc>
          <w:tcPr>
            <w:tcW w:w="520" w:type="dxa"/>
            <w:vMerge/>
          </w:tcPr>
          <w:p w:rsidR="0017405E" w:rsidRDefault="0017405E" w:rsidP="00032C0F">
            <w:pPr>
              <w:jc w:val="both"/>
              <w:rPr>
                <w:szCs w:val="28"/>
              </w:rPr>
            </w:pPr>
          </w:p>
        </w:tc>
        <w:tc>
          <w:tcPr>
            <w:tcW w:w="898" w:type="dxa"/>
            <w:vMerge/>
          </w:tcPr>
          <w:p w:rsidR="0017405E" w:rsidRDefault="0017405E" w:rsidP="00032C0F">
            <w:pPr>
              <w:jc w:val="both"/>
              <w:rPr>
                <w:szCs w:val="28"/>
              </w:rPr>
            </w:pPr>
          </w:p>
        </w:tc>
        <w:tc>
          <w:tcPr>
            <w:tcW w:w="1282" w:type="dxa"/>
          </w:tcPr>
          <w:p w:rsidR="0017405E" w:rsidRDefault="0017405E" w:rsidP="00032C0F">
            <w:pPr>
              <w:jc w:val="both"/>
              <w:rPr>
                <w:szCs w:val="28"/>
              </w:rPr>
            </w:pPr>
            <w:r>
              <w:rPr>
                <w:szCs w:val="28"/>
              </w:rPr>
              <w:t>від реалізації</w:t>
            </w:r>
          </w:p>
        </w:tc>
        <w:tc>
          <w:tcPr>
            <w:tcW w:w="1313" w:type="dxa"/>
          </w:tcPr>
          <w:p w:rsidR="0017405E" w:rsidRDefault="0017405E" w:rsidP="00032C0F">
            <w:pPr>
              <w:jc w:val="both"/>
              <w:rPr>
                <w:szCs w:val="28"/>
              </w:rPr>
            </w:pPr>
            <w:r>
              <w:rPr>
                <w:szCs w:val="28"/>
              </w:rPr>
              <w:t>позареа-лізаційний</w:t>
            </w:r>
          </w:p>
        </w:tc>
        <w:tc>
          <w:tcPr>
            <w:tcW w:w="1148" w:type="dxa"/>
            <w:vMerge/>
          </w:tcPr>
          <w:p w:rsidR="0017405E" w:rsidRDefault="0017405E" w:rsidP="00032C0F">
            <w:pPr>
              <w:jc w:val="both"/>
              <w:rPr>
                <w:szCs w:val="28"/>
              </w:rPr>
            </w:pPr>
          </w:p>
        </w:tc>
        <w:tc>
          <w:tcPr>
            <w:tcW w:w="760" w:type="dxa"/>
            <w:vMerge/>
          </w:tcPr>
          <w:p w:rsidR="0017405E" w:rsidRDefault="0017405E" w:rsidP="00032C0F">
            <w:pPr>
              <w:jc w:val="both"/>
              <w:rPr>
                <w:szCs w:val="28"/>
              </w:rPr>
            </w:pPr>
          </w:p>
        </w:tc>
        <w:tc>
          <w:tcPr>
            <w:tcW w:w="1197" w:type="dxa"/>
            <w:vMerge/>
          </w:tcPr>
          <w:p w:rsidR="0017405E" w:rsidRDefault="0017405E" w:rsidP="00032C0F">
            <w:pPr>
              <w:jc w:val="both"/>
              <w:rPr>
                <w:szCs w:val="28"/>
              </w:rPr>
            </w:pPr>
          </w:p>
        </w:tc>
        <w:tc>
          <w:tcPr>
            <w:tcW w:w="1235" w:type="dxa"/>
          </w:tcPr>
          <w:p w:rsidR="0017405E" w:rsidRDefault="0017405E" w:rsidP="00032C0F">
            <w:pPr>
              <w:ind w:left="-108" w:right="-127"/>
              <w:jc w:val="center"/>
              <w:rPr>
                <w:szCs w:val="28"/>
              </w:rPr>
            </w:pPr>
            <w:r>
              <w:rPr>
                <w:szCs w:val="28"/>
              </w:rPr>
              <w:t>за держ.</w:t>
            </w:r>
          </w:p>
          <w:p w:rsidR="0017405E" w:rsidRDefault="0017405E" w:rsidP="00032C0F">
            <w:pPr>
              <w:ind w:left="-108" w:right="-127"/>
              <w:jc w:val="center"/>
              <w:rPr>
                <w:szCs w:val="28"/>
              </w:rPr>
            </w:pPr>
            <w:r>
              <w:rPr>
                <w:szCs w:val="28"/>
              </w:rPr>
              <w:t>Облігац.</w:t>
            </w:r>
          </w:p>
        </w:tc>
        <w:tc>
          <w:tcPr>
            <w:tcW w:w="874" w:type="dxa"/>
          </w:tcPr>
          <w:p w:rsidR="0017405E" w:rsidRDefault="0017405E" w:rsidP="00032C0F">
            <w:pPr>
              <w:ind w:left="-89" w:right="-91"/>
              <w:jc w:val="both"/>
              <w:rPr>
                <w:szCs w:val="28"/>
              </w:rPr>
            </w:pPr>
            <w:r>
              <w:rPr>
                <w:szCs w:val="28"/>
              </w:rPr>
              <w:t>за кредит.</w:t>
            </w:r>
          </w:p>
        </w:tc>
      </w:tr>
      <w:tr w:rsidR="0017405E" w:rsidTr="004B60FD">
        <w:tc>
          <w:tcPr>
            <w:tcW w:w="520" w:type="dxa"/>
            <w:vAlign w:val="center"/>
          </w:tcPr>
          <w:p w:rsidR="0017405E" w:rsidRDefault="0017405E" w:rsidP="00032C0F">
            <w:pPr>
              <w:pStyle w:val="a3"/>
              <w:ind w:firstLine="0"/>
              <w:jc w:val="center"/>
            </w:pPr>
            <w:r>
              <w:t>1</w:t>
            </w:r>
          </w:p>
        </w:tc>
        <w:tc>
          <w:tcPr>
            <w:tcW w:w="898" w:type="dxa"/>
          </w:tcPr>
          <w:p w:rsidR="0017405E" w:rsidRDefault="0017405E" w:rsidP="00032C0F">
            <w:pPr>
              <w:jc w:val="both"/>
              <w:rPr>
                <w:sz w:val="28"/>
                <w:szCs w:val="28"/>
              </w:rPr>
            </w:pPr>
            <w:r>
              <w:rPr>
                <w:sz w:val="28"/>
                <w:szCs w:val="28"/>
              </w:rPr>
              <w:t>3,7</w:t>
            </w:r>
          </w:p>
        </w:tc>
        <w:tc>
          <w:tcPr>
            <w:tcW w:w="1282" w:type="dxa"/>
          </w:tcPr>
          <w:p w:rsidR="0017405E" w:rsidRDefault="0017405E" w:rsidP="00032C0F">
            <w:pPr>
              <w:jc w:val="both"/>
              <w:rPr>
                <w:sz w:val="28"/>
                <w:szCs w:val="28"/>
              </w:rPr>
            </w:pPr>
            <w:r>
              <w:rPr>
                <w:sz w:val="28"/>
                <w:szCs w:val="28"/>
              </w:rPr>
              <w:t>855</w:t>
            </w:r>
          </w:p>
        </w:tc>
        <w:tc>
          <w:tcPr>
            <w:tcW w:w="1313" w:type="dxa"/>
          </w:tcPr>
          <w:p w:rsidR="0017405E" w:rsidRDefault="0017405E" w:rsidP="00032C0F">
            <w:pPr>
              <w:jc w:val="both"/>
              <w:rPr>
                <w:sz w:val="28"/>
                <w:szCs w:val="28"/>
              </w:rPr>
            </w:pPr>
            <w:r>
              <w:rPr>
                <w:sz w:val="28"/>
                <w:szCs w:val="28"/>
              </w:rPr>
              <w:t>256</w:t>
            </w:r>
          </w:p>
        </w:tc>
        <w:tc>
          <w:tcPr>
            <w:tcW w:w="1148" w:type="dxa"/>
          </w:tcPr>
          <w:p w:rsidR="0017405E" w:rsidRDefault="0017405E" w:rsidP="00032C0F">
            <w:pPr>
              <w:jc w:val="both"/>
              <w:rPr>
                <w:sz w:val="28"/>
                <w:szCs w:val="28"/>
              </w:rPr>
            </w:pPr>
            <w:r>
              <w:rPr>
                <w:sz w:val="28"/>
                <w:szCs w:val="28"/>
              </w:rPr>
              <w:t>330</w:t>
            </w:r>
          </w:p>
        </w:tc>
        <w:tc>
          <w:tcPr>
            <w:tcW w:w="760" w:type="dxa"/>
          </w:tcPr>
          <w:p w:rsidR="0017405E" w:rsidRDefault="0017405E" w:rsidP="00032C0F">
            <w:pPr>
              <w:jc w:val="both"/>
              <w:rPr>
                <w:sz w:val="28"/>
                <w:szCs w:val="28"/>
              </w:rPr>
            </w:pPr>
            <w:r>
              <w:rPr>
                <w:sz w:val="28"/>
                <w:szCs w:val="28"/>
              </w:rPr>
              <w:t>4,6</w:t>
            </w:r>
          </w:p>
        </w:tc>
        <w:tc>
          <w:tcPr>
            <w:tcW w:w="1197" w:type="dxa"/>
          </w:tcPr>
          <w:p w:rsidR="0017405E" w:rsidRDefault="0017405E" w:rsidP="00032C0F">
            <w:pPr>
              <w:jc w:val="both"/>
              <w:rPr>
                <w:sz w:val="28"/>
                <w:szCs w:val="28"/>
              </w:rPr>
            </w:pPr>
            <w:r>
              <w:rPr>
                <w:sz w:val="28"/>
                <w:szCs w:val="28"/>
              </w:rPr>
              <w:t>21</w:t>
            </w:r>
          </w:p>
        </w:tc>
        <w:tc>
          <w:tcPr>
            <w:tcW w:w="1235" w:type="dxa"/>
          </w:tcPr>
          <w:p w:rsidR="0017405E" w:rsidRDefault="0017405E" w:rsidP="00032C0F">
            <w:pPr>
              <w:jc w:val="both"/>
              <w:rPr>
                <w:sz w:val="28"/>
                <w:szCs w:val="28"/>
              </w:rPr>
            </w:pPr>
            <w:r>
              <w:rPr>
                <w:sz w:val="28"/>
                <w:szCs w:val="28"/>
              </w:rPr>
              <w:t>12</w:t>
            </w:r>
          </w:p>
        </w:tc>
        <w:tc>
          <w:tcPr>
            <w:tcW w:w="874" w:type="dxa"/>
          </w:tcPr>
          <w:p w:rsidR="0017405E" w:rsidRDefault="0017405E" w:rsidP="00032C0F">
            <w:pPr>
              <w:jc w:val="both"/>
              <w:rPr>
                <w:sz w:val="28"/>
                <w:szCs w:val="28"/>
              </w:rPr>
            </w:pPr>
            <w:r>
              <w:rPr>
                <w:sz w:val="28"/>
                <w:szCs w:val="28"/>
              </w:rPr>
              <w:t>17</w:t>
            </w:r>
          </w:p>
        </w:tc>
      </w:tr>
      <w:tr w:rsidR="0017405E" w:rsidTr="004B60FD">
        <w:tc>
          <w:tcPr>
            <w:tcW w:w="520" w:type="dxa"/>
            <w:vAlign w:val="center"/>
          </w:tcPr>
          <w:p w:rsidR="0017405E" w:rsidRDefault="0017405E" w:rsidP="00032C0F">
            <w:pPr>
              <w:pStyle w:val="a3"/>
              <w:ind w:firstLine="0"/>
              <w:jc w:val="center"/>
            </w:pPr>
            <w:r>
              <w:t>2</w:t>
            </w:r>
          </w:p>
        </w:tc>
        <w:tc>
          <w:tcPr>
            <w:tcW w:w="898" w:type="dxa"/>
          </w:tcPr>
          <w:p w:rsidR="0017405E" w:rsidRDefault="0017405E" w:rsidP="00032C0F">
            <w:pPr>
              <w:jc w:val="both"/>
              <w:rPr>
                <w:sz w:val="28"/>
                <w:szCs w:val="28"/>
              </w:rPr>
            </w:pPr>
            <w:r>
              <w:rPr>
                <w:sz w:val="28"/>
                <w:szCs w:val="28"/>
              </w:rPr>
              <w:t>3,8</w:t>
            </w:r>
          </w:p>
        </w:tc>
        <w:tc>
          <w:tcPr>
            <w:tcW w:w="1282" w:type="dxa"/>
          </w:tcPr>
          <w:p w:rsidR="0017405E" w:rsidRDefault="0017405E" w:rsidP="00032C0F">
            <w:pPr>
              <w:jc w:val="both"/>
              <w:rPr>
                <w:sz w:val="28"/>
                <w:szCs w:val="28"/>
              </w:rPr>
            </w:pPr>
            <w:r>
              <w:rPr>
                <w:sz w:val="28"/>
                <w:szCs w:val="28"/>
              </w:rPr>
              <w:t>860</w:t>
            </w:r>
          </w:p>
        </w:tc>
        <w:tc>
          <w:tcPr>
            <w:tcW w:w="1313" w:type="dxa"/>
          </w:tcPr>
          <w:p w:rsidR="0017405E" w:rsidRDefault="0017405E" w:rsidP="00032C0F">
            <w:pPr>
              <w:jc w:val="both"/>
              <w:rPr>
                <w:sz w:val="28"/>
                <w:szCs w:val="28"/>
              </w:rPr>
            </w:pPr>
            <w:r>
              <w:rPr>
                <w:sz w:val="28"/>
                <w:szCs w:val="28"/>
              </w:rPr>
              <w:t>250</w:t>
            </w:r>
          </w:p>
        </w:tc>
        <w:tc>
          <w:tcPr>
            <w:tcW w:w="1148" w:type="dxa"/>
          </w:tcPr>
          <w:p w:rsidR="0017405E" w:rsidRDefault="0017405E" w:rsidP="00032C0F">
            <w:pPr>
              <w:jc w:val="both"/>
              <w:rPr>
                <w:sz w:val="28"/>
                <w:szCs w:val="28"/>
              </w:rPr>
            </w:pPr>
            <w:r>
              <w:rPr>
                <w:sz w:val="28"/>
                <w:szCs w:val="28"/>
              </w:rPr>
              <w:t>320</w:t>
            </w:r>
          </w:p>
        </w:tc>
        <w:tc>
          <w:tcPr>
            <w:tcW w:w="760" w:type="dxa"/>
          </w:tcPr>
          <w:p w:rsidR="0017405E" w:rsidRDefault="0017405E" w:rsidP="00032C0F">
            <w:pPr>
              <w:jc w:val="both"/>
              <w:rPr>
                <w:sz w:val="28"/>
                <w:szCs w:val="28"/>
              </w:rPr>
            </w:pPr>
            <w:r>
              <w:rPr>
                <w:sz w:val="28"/>
                <w:szCs w:val="28"/>
              </w:rPr>
              <w:t>4,4</w:t>
            </w:r>
          </w:p>
        </w:tc>
        <w:tc>
          <w:tcPr>
            <w:tcW w:w="1197" w:type="dxa"/>
          </w:tcPr>
          <w:p w:rsidR="0017405E" w:rsidRDefault="0017405E" w:rsidP="00032C0F">
            <w:pPr>
              <w:jc w:val="both"/>
              <w:rPr>
                <w:sz w:val="28"/>
                <w:szCs w:val="28"/>
              </w:rPr>
            </w:pPr>
            <w:r>
              <w:rPr>
                <w:sz w:val="28"/>
                <w:szCs w:val="28"/>
              </w:rPr>
              <w:t>20</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16</w:t>
            </w:r>
          </w:p>
        </w:tc>
      </w:tr>
      <w:tr w:rsidR="0017405E" w:rsidTr="004B60FD">
        <w:tc>
          <w:tcPr>
            <w:tcW w:w="520" w:type="dxa"/>
            <w:vAlign w:val="center"/>
          </w:tcPr>
          <w:p w:rsidR="0017405E" w:rsidRDefault="0017405E" w:rsidP="00032C0F">
            <w:pPr>
              <w:pStyle w:val="a3"/>
              <w:ind w:firstLine="0"/>
              <w:jc w:val="center"/>
            </w:pPr>
            <w:r>
              <w:t>3</w:t>
            </w:r>
          </w:p>
        </w:tc>
        <w:tc>
          <w:tcPr>
            <w:tcW w:w="898" w:type="dxa"/>
          </w:tcPr>
          <w:p w:rsidR="0017405E" w:rsidRDefault="0017405E" w:rsidP="00032C0F">
            <w:pPr>
              <w:jc w:val="both"/>
              <w:rPr>
                <w:sz w:val="28"/>
                <w:szCs w:val="28"/>
              </w:rPr>
            </w:pPr>
            <w:r>
              <w:rPr>
                <w:sz w:val="28"/>
                <w:szCs w:val="28"/>
              </w:rPr>
              <w:t>3,9</w:t>
            </w:r>
          </w:p>
        </w:tc>
        <w:tc>
          <w:tcPr>
            <w:tcW w:w="1282" w:type="dxa"/>
          </w:tcPr>
          <w:p w:rsidR="0017405E" w:rsidRDefault="0017405E" w:rsidP="00032C0F">
            <w:pPr>
              <w:jc w:val="both"/>
              <w:rPr>
                <w:sz w:val="28"/>
                <w:szCs w:val="28"/>
              </w:rPr>
            </w:pPr>
            <w:r>
              <w:rPr>
                <w:sz w:val="28"/>
                <w:szCs w:val="28"/>
              </w:rPr>
              <w:t>870</w:t>
            </w:r>
          </w:p>
        </w:tc>
        <w:tc>
          <w:tcPr>
            <w:tcW w:w="1313" w:type="dxa"/>
          </w:tcPr>
          <w:p w:rsidR="0017405E" w:rsidRDefault="0017405E" w:rsidP="00032C0F">
            <w:pPr>
              <w:jc w:val="both"/>
              <w:rPr>
                <w:sz w:val="28"/>
                <w:szCs w:val="28"/>
              </w:rPr>
            </w:pPr>
            <w:r>
              <w:rPr>
                <w:sz w:val="28"/>
                <w:szCs w:val="28"/>
              </w:rPr>
              <w:t>257</w:t>
            </w:r>
          </w:p>
        </w:tc>
        <w:tc>
          <w:tcPr>
            <w:tcW w:w="1148" w:type="dxa"/>
          </w:tcPr>
          <w:p w:rsidR="0017405E" w:rsidRDefault="0017405E" w:rsidP="00032C0F">
            <w:pPr>
              <w:jc w:val="both"/>
              <w:rPr>
                <w:sz w:val="28"/>
                <w:szCs w:val="28"/>
              </w:rPr>
            </w:pPr>
            <w:r>
              <w:rPr>
                <w:sz w:val="28"/>
                <w:szCs w:val="28"/>
              </w:rPr>
              <w:t>333</w:t>
            </w:r>
          </w:p>
        </w:tc>
        <w:tc>
          <w:tcPr>
            <w:tcW w:w="760" w:type="dxa"/>
          </w:tcPr>
          <w:p w:rsidR="0017405E" w:rsidRDefault="0017405E" w:rsidP="00032C0F">
            <w:pPr>
              <w:jc w:val="both"/>
              <w:rPr>
                <w:sz w:val="28"/>
                <w:szCs w:val="28"/>
              </w:rPr>
            </w:pPr>
            <w:r>
              <w:rPr>
                <w:sz w:val="28"/>
                <w:szCs w:val="28"/>
              </w:rPr>
              <w:t>4,2</w:t>
            </w:r>
          </w:p>
        </w:tc>
        <w:tc>
          <w:tcPr>
            <w:tcW w:w="1197" w:type="dxa"/>
          </w:tcPr>
          <w:p w:rsidR="0017405E" w:rsidRDefault="0017405E" w:rsidP="00032C0F">
            <w:pPr>
              <w:jc w:val="both"/>
              <w:rPr>
                <w:sz w:val="28"/>
                <w:szCs w:val="28"/>
              </w:rPr>
            </w:pPr>
            <w:r>
              <w:rPr>
                <w:sz w:val="28"/>
                <w:szCs w:val="28"/>
              </w:rPr>
              <w:t>16</w:t>
            </w:r>
          </w:p>
        </w:tc>
        <w:tc>
          <w:tcPr>
            <w:tcW w:w="1235" w:type="dxa"/>
          </w:tcPr>
          <w:p w:rsidR="0017405E" w:rsidRDefault="0017405E" w:rsidP="00032C0F">
            <w:pPr>
              <w:jc w:val="both"/>
              <w:rPr>
                <w:sz w:val="28"/>
                <w:szCs w:val="28"/>
              </w:rPr>
            </w:pPr>
            <w:r>
              <w:rPr>
                <w:sz w:val="28"/>
                <w:szCs w:val="28"/>
              </w:rPr>
              <w:t>13</w:t>
            </w:r>
          </w:p>
        </w:tc>
        <w:tc>
          <w:tcPr>
            <w:tcW w:w="874" w:type="dxa"/>
          </w:tcPr>
          <w:p w:rsidR="0017405E" w:rsidRDefault="0017405E" w:rsidP="00032C0F">
            <w:pPr>
              <w:jc w:val="both"/>
              <w:rPr>
                <w:sz w:val="28"/>
                <w:szCs w:val="28"/>
              </w:rPr>
            </w:pPr>
            <w:r>
              <w:rPr>
                <w:sz w:val="28"/>
                <w:szCs w:val="28"/>
              </w:rPr>
              <w:t>15</w:t>
            </w:r>
          </w:p>
        </w:tc>
      </w:tr>
      <w:tr w:rsidR="0017405E" w:rsidTr="004B60FD">
        <w:tc>
          <w:tcPr>
            <w:tcW w:w="520" w:type="dxa"/>
            <w:vAlign w:val="center"/>
          </w:tcPr>
          <w:p w:rsidR="0017405E" w:rsidRDefault="0017405E" w:rsidP="00032C0F">
            <w:pPr>
              <w:pStyle w:val="a3"/>
              <w:ind w:firstLine="0"/>
              <w:jc w:val="center"/>
            </w:pPr>
            <w:r>
              <w:t>4</w:t>
            </w:r>
          </w:p>
        </w:tc>
        <w:tc>
          <w:tcPr>
            <w:tcW w:w="898" w:type="dxa"/>
          </w:tcPr>
          <w:p w:rsidR="0017405E" w:rsidRDefault="0017405E" w:rsidP="00032C0F">
            <w:pPr>
              <w:jc w:val="both"/>
              <w:rPr>
                <w:sz w:val="28"/>
                <w:szCs w:val="28"/>
              </w:rPr>
            </w:pPr>
            <w:r>
              <w:rPr>
                <w:sz w:val="28"/>
                <w:szCs w:val="28"/>
              </w:rPr>
              <w:t>3,5</w:t>
            </w:r>
          </w:p>
        </w:tc>
        <w:tc>
          <w:tcPr>
            <w:tcW w:w="1282" w:type="dxa"/>
          </w:tcPr>
          <w:p w:rsidR="0017405E" w:rsidRDefault="0017405E" w:rsidP="00032C0F">
            <w:pPr>
              <w:jc w:val="both"/>
              <w:rPr>
                <w:sz w:val="28"/>
                <w:szCs w:val="28"/>
              </w:rPr>
            </w:pPr>
            <w:r>
              <w:rPr>
                <w:sz w:val="28"/>
                <w:szCs w:val="28"/>
              </w:rPr>
              <w:t>880</w:t>
            </w:r>
          </w:p>
        </w:tc>
        <w:tc>
          <w:tcPr>
            <w:tcW w:w="1313" w:type="dxa"/>
          </w:tcPr>
          <w:p w:rsidR="0017405E" w:rsidRDefault="0017405E" w:rsidP="00032C0F">
            <w:pPr>
              <w:jc w:val="both"/>
              <w:rPr>
                <w:sz w:val="28"/>
                <w:szCs w:val="28"/>
              </w:rPr>
            </w:pPr>
            <w:r>
              <w:rPr>
                <w:sz w:val="28"/>
                <w:szCs w:val="28"/>
              </w:rPr>
              <w:t>258</w:t>
            </w:r>
          </w:p>
        </w:tc>
        <w:tc>
          <w:tcPr>
            <w:tcW w:w="1148" w:type="dxa"/>
          </w:tcPr>
          <w:p w:rsidR="0017405E" w:rsidRDefault="0017405E" w:rsidP="00032C0F">
            <w:pPr>
              <w:jc w:val="both"/>
              <w:rPr>
                <w:sz w:val="28"/>
                <w:szCs w:val="28"/>
              </w:rPr>
            </w:pPr>
            <w:r>
              <w:rPr>
                <w:sz w:val="28"/>
                <w:szCs w:val="28"/>
              </w:rPr>
              <w:t>335</w:t>
            </w:r>
          </w:p>
        </w:tc>
        <w:tc>
          <w:tcPr>
            <w:tcW w:w="760" w:type="dxa"/>
          </w:tcPr>
          <w:p w:rsidR="0017405E" w:rsidRDefault="0017405E" w:rsidP="00032C0F">
            <w:pPr>
              <w:jc w:val="both"/>
              <w:rPr>
                <w:sz w:val="28"/>
                <w:szCs w:val="28"/>
              </w:rPr>
            </w:pPr>
            <w:r>
              <w:rPr>
                <w:sz w:val="28"/>
                <w:szCs w:val="28"/>
              </w:rPr>
              <w:t>4,5</w:t>
            </w:r>
          </w:p>
        </w:tc>
        <w:tc>
          <w:tcPr>
            <w:tcW w:w="1197" w:type="dxa"/>
          </w:tcPr>
          <w:p w:rsidR="0017405E" w:rsidRDefault="0017405E" w:rsidP="00032C0F">
            <w:pPr>
              <w:jc w:val="both"/>
              <w:rPr>
                <w:sz w:val="28"/>
                <w:szCs w:val="28"/>
              </w:rPr>
            </w:pPr>
            <w:r>
              <w:rPr>
                <w:sz w:val="28"/>
                <w:szCs w:val="28"/>
              </w:rPr>
              <w:t>14</w:t>
            </w:r>
          </w:p>
        </w:tc>
        <w:tc>
          <w:tcPr>
            <w:tcW w:w="1235" w:type="dxa"/>
          </w:tcPr>
          <w:p w:rsidR="0017405E" w:rsidRDefault="0017405E" w:rsidP="00032C0F">
            <w:pPr>
              <w:jc w:val="both"/>
              <w:rPr>
                <w:sz w:val="28"/>
                <w:szCs w:val="28"/>
              </w:rPr>
            </w:pPr>
            <w:r>
              <w:rPr>
                <w:sz w:val="28"/>
                <w:szCs w:val="28"/>
              </w:rPr>
              <w:t>14</w:t>
            </w:r>
          </w:p>
        </w:tc>
        <w:tc>
          <w:tcPr>
            <w:tcW w:w="874" w:type="dxa"/>
          </w:tcPr>
          <w:p w:rsidR="0017405E" w:rsidRDefault="0017405E" w:rsidP="00032C0F">
            <w:pPr>
              <w:jc w:val="both"/>
              <w:rPr>
                <w:sz w:val="28"/>
                <w:szCs w:val="28"/>
              </w:rPr>
            </w:pPr>
            <w:r>
              <w:rPr>
                <w:sz w:val="28"/>
                <w:szCs w:val="28"/>
              </w:rPr>
              <w:t>14</w:t>
            </w:r>
          </w:p>
        </w:tc>
      </w:tr>
      <w:tr w:rsidR="0017405E" w:rsidTr="004B60FD">
        <w:tc>
          <w:tcPr>
            <w:tcW w:w="520" w:type="dxa"/>
            <w:vAlign w:val="center"/>
          </w:tcPr>
          <w:p w:rsidR="0017405E" w:rsidRDefault="0017405E" w:rsidP="00032C0F">
            <w:pPr>
              <w:pStyle w:val="a3"/>
              <w:ind w:firstLine="0"/>
              <w:jc w:val="center"/>
            </w:pPr>
            <w:r>
              <w:t>5</w:t>
            </w:r>
          </w:p>
        </w:tc>
        <w:tc>
          <w:tcPr>
            <w:tcW w:w="898" w:type="dxa"/>
          </w:tcPr>
          <w:p w:rsidR="0017405E" w:rsidRDefault="0017405E" w:rsidP="00032C0F">
            <w:pPr>
              <w:jc w:val="both"/>
              <w:rPr>
                <w:sz w:val="28"/>
                <w:szCs w:val="28"/>
              </w:rPr>
            </w:pPr>
            <w:r>
              <w:rPr>
                <w:sz w:val="28"/>
                <w:szCs w:val="28"/>
              </w:rPr>
              <w:t>3,4</w:t>
            </w:r>
          </w:p>
        </w:tc>
        <w:tc>
          <w:tcPr>
            <w:tcW w:w="1282" w:type="dxa"/>
          </w:tcPr>
          <w:p w:rsidR="0017405E" w:rsidRDefault="0017405E" w:rsidP="00032C0F">
            <w:pPr>
              <w:jc w:val="both"/>
              <w:rPr>
                <w:sz w:val="28"/>
                <w:szCs w:val="28"/>
              </w:rPr>
            </w:pPr>
            <w:r>
              <w:rPr>
                <w:sz w:val="28"/>
                <w:szCs w:val="28"/>
              </w:rPr>
              <w:t>850</w:t>
            </w:r>
          </w:p>
        </w:tc>
        <w:tc>
          <w:tcPr>
            <w:tcW w:w="1313" w:type="dxa"/>
          </w:tcPr>
          <w:p w:rsidR="0017405E" w:rsidRDefault="0017405E" w:rsidP="00032C0F">
            <w:pPr>
              <w:jc w:val="both"/>
              <w:rPr>
                <w:sz w:val="28"/>
                <w:szCs w:val="28"/>
              </w:rPr>
            </w:pPr>
            <w:r>
              <w:rPr>
                <w:sz w:val="28"/>
                <w:szCs w:val="28"/>
              </w:rPr>
              <w:t>259</w:t>
            </w:r>
          </w:p>
        </w:tc>
        <w:tc>
          <w:tcPr>
            <w:tcW w:w="1148" w:type="dxa"/>
          </w:tcPr>
          <w:p w:rsidR="0017405E" w:rsidRDefault="0017405E" w:rsidP="00032C0F">
            <w:pPr>
              <w:jc w:val="both"/>
              <w:rPr>
                <w:sz w:val="28"/>
                <w:szCs w:val="28"/>
              </w:rPr>
            </w:pPr>
            <w:r>
              <w:rPr>
                <w:sz w:val="28"/>
                <w:szCs w:val="28"/>
              </w:rPr>
              <w:t>345</w:t>
            </w:r>
          </w:p>
        </w:tc>
        <w:tc>
          <w:tcPr>
            <w:tcW w:w="760" w:type="dxa"/>
          </w:tcPr>
          <w:p w:rsidR="0017405E" w:rsidRDefault="0017405E" w:rsidP="00032C0F">
            <w:pPr>
              <w:jc w:val="both"/>
              <w:rPr>
                <w:sz w:val="28"/>
                <w:szCs w:val="28"/>
              </w:rPr>
            </w:pPr>
            <w:r>
              <w:rPr>
                <w:sz w:val="28"/>
                <w:szCs w:val="28"/>
              </w:rPr>
              <w:t>4,3</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15</w:t>
            </w:r>
          </w:p>
        </w:tc>
        <w:tc>
          <w:tcPr>
            <w:tcW w:w="874" w:type="dxa"/>
          </w:tcPr>
          <w:p w:rsidR="0017405E" w:rsidRDefault="0017405E" w:rsidP="00032C0F">
            <w:pPr>
              <w:jc w:val="both"/>
              <w:rPr>
                <w:sz w:val="28"/>
                <w:szCs w:val="28"/>
              </w:rPr>
            </w:pPr>
            <w:r>
              <w:rPr>
                <w:sz w:val="28"/>
                <w:szCs w:val="28"/>
              </w:rPr>
              <w:t>18</w:t>
            </w:r>
          </w:p>
        </w:tc>
      </w:tr>
      <w:tr w:rsidR="0017405E" w:rsidTr="004B60FD">
        <w:tc>
          <w:tcPr>
            <w:tcW w:w="520" w:type="dxa"/>
            <w:vAlign w:val="center"/>
          </w:tcPr>
          <w:p w:rsidR="0017405E" w:rsidRDefault="0017405E" w:rsidP="00032C0F">
            <w:pPr>
              <w:pStyle w:val="a3"/>
              <w:ind w:firstLine="0"/>
              <w:jc w:val="center"/>
            </w:pPr>
            <w:r>
              <w:t>6</w:t>
            </w:r>
          </w:p>
        </w:tc>
        <w:tc>
          <w:tcPr>
            <w:tcW w:w="898" w:type="dxa"/>
          </w:tcPr>
          <w:p w:rsidR="0017405E" w:rsidRDefault="0017405E" w:rsidP="00032C0F">
            <w:pPr>
              <w:jc w:val="both"/>
              <w:rPr>
                <w:sz w:val="28"/>
                <w:szCs w:val="28"/>
              </w:rPr>
            </w:pPr>
            <w:r>
              <w:rPr>
                <w:sz w:val="28"/>
                <w:szCs w:val="28"/>
              </w:rPr>
              <w:t>3,2</w:t>
            </w:r>
          </w:p>
        </w:tc>
        <w:tc>
          <w:tcPr>
            <w:tcW w:w="1282" w:type="dxa"/>
          </w:tcPr>
          <w:p w:rsidR="0017405E" w:rsidRDefault="0017405E" w:rsidP="00032C0F">
            <w:pPr>
              <w:jc w:val="both"/>
              <w:rPr>
                <w:sz w:val="28"/>
                <w:szCs w:val="28"/>
              </w:rPr>
            </w:pPr>
            <w:r>
              <w:rPr>
                <w:sz w:val="28"/>
                <w:szCs w:val="28"/>
              </w:rPr>
              <w:t>852</w:t>
            </w:r>
          </w:p>
        </w:tc>
        <w:tc>
          <w:tcPr>
            <w:tcW w:w="1313" w:type="dxa"/>
          </w:tcPr>
          <w:p w:rsidR="0017405E" w:rsidRDefault="0017405E" w:rsidP="00032C0F">
            <w:pPr>
              <w:jc w:val="both"/>
              <w:rPr>
                <w:sz w:val="28"/>
                <w:szCs w:val="28"/>
              </w:rPr>
            </w:pPr>
            <w:r>
              <w:rPr>
                <w:sz w:val="28"/>
                <w:szCs w:val="28"/>
              </w:rPr>
              <w:t>260</w:t>
            </w:r>
          </w:p>
        </w:tc>
        <w:tc>
          <w:tcPr>
            <w:tcW w:w="1148" w:type="dxa"/>
          </w:tcPr>
          <w:p w:rsidR="0017405E" w:rsidRDefault="0017405E" w:rsidP="00032C0F">
            <w:pPr>
              <w:jc w:val="both"/>
              <w:rPr>
                <w:sz w:val="28"/>
                <w:szCs w:val="28"/>
              </w:rPr>
            </w:pPr>
            <w:r>
              <w:rPr>
                <w:sz w:val="28"/>
                <w:szCs w:val="28"/>
              </w:rPr>
              <w:t>378</w:t>
            </w:r>
          </w:p>
        </w:tc>
        <w:tc>
          <w:tcPr>
            <w:tcW w:w="760" w:type="dxa"/>
          </w:tcPr>
          <w:p w:rsidR="0017405E" w:rsidRDefault="0017405E" w:rsidP="00032C0F">
            <w:pPr>
              <w:jc w:val="both"/>
              <w:rPr>
                <w:sz w:val="28"/>
                <w:szCs w:val="28"/>
              </w:rPr>
            </w:pPr>
            <w:r>
              <w:rPr>
                <w:sz w:val="28"/>
                <w:szCs w:val="28"/>
              </w:rPr>
              <w:t>4,5</w:t>
            </w:r>
          </w:p>
        </w:tc>
        <w:tc>
          <w:tcPr>
            <w:tcW w:w="1197" w:type="dxa"/>
          </w:tcPr>
          <w:p w:rsidR="0017405E" w:rsidRDefault="0017405E" w:rsidP="00032C0F">
            <w:pPr>
              <w:jc w:val="both"/>
              <w:rPr>
                <w:sz w:val="28"/>
                <w:szCs w:val="28"/>
              </w:rPr>
            </w:pPr>
            <w:r>
              <w:rPr>
                <w:sz w:val="28"/>
                <w:szCs w:val="28"/>
              </w:rPr>
              <w:t>16</w:t>
            </w:r>
          </w:p>
        </w:tc>
        <w:tc>
          <w:tcPr>
            <w:tcW w:w="1235" w:type="dxa"/>
          </w:tcPr>
          <w:p w:rsidR="0017405E" w:rsidRDefault="0017405E" w:rsidP="00032C0F">
            <w:pPr>
              <w:jc w:val="both"/>
              <w:rPr>
                <w:sz w:val="28"/>
                <w:szCs w:val="28"/>
              </w:rPr>
            </w:pPr>
            <w:r>
              <w:rPr>
                <w:sz w:val="28"/>
                <w:szCs w:val="28"/>
              </w:rPr>
              <w:t>9</w:t>
            </w:r>
          </w:p>
        </w:tc>
        <w:tc>
          <w:tcPr>
            <w:tcW w:w="874" w:type="dxa"/>
          </w:tcPr>
          <w:p w:rsidR="0017405E" w:rsidRDefault="0017405E" w:rsidP="00032C0F">
            <w:pPr>
              <w:jc w:val="both"/>
              <w:rPr>
                <w:sz w:val="28"/>
                <w:szCs w:val="28"/>
              </w:rPr>
            </w:pPr>
            <w:r>
              <w:rPr>
                <w:sz w:val="28"/>
                <w:szCs w:val="28"/>
              </w:rPr>
              <w:t>19</w:t>
            </w:r>
          </w:p>
        </w:tc>
      </w:tr>
      <w:tr w:rsidR="0017405E" w:rsidTr="004B60FD">
        <w:tc>
          <w:tcPr>
            <w:tcW w:w="520" w:type="dxa"/>
            <w:vAlign w:val="center"/>
          </w:tcPr>
          <w:p w:rsidR="0017405E" w:rsidRDefault="0017405E" w:rsidP="00032C0F">
            <w:pPr>
              <w:pStyle w:val="a3"/>
              <w:ind w:firstLine="0"/>
              <w:jc w:val="center"/>
            </w:pPr>
            <w:r>
              <w:t>7</w:t>
            </w:r>
          </w:p>
        </w:tc>
        <w:tc>
          <w:tcPr>
            <w:tcW w:w="898" w:type="dxa"/>
          </w:tcPr>
          <w:p w:rsidR="0017405E" w:rsidRDefault="0017405E" w:rsidP="00032C0F">
            <w:pPr>
              <w:jc w:val="both"/>
              <w:rPr>
                <w:sz w:val="28"/>
                <w:szCs w:val="28"/>
              </w:rPr>
            </w:pPr>
            <w:r>
              <w:rPr>
                <w:sz w:val="28"/>
                <w:szCs w:val="28"/>
              </w:rPr>
              <w:t>3,6</w:t>
            </w:r>
          </w:p>
        </w:tc>
        <w:tc>
          <w:tcPr>
            <w:tcW w:w="1282" w:type="dxa"/>
          </w:tcPr>
          <w:p w:rsidR="0017405E" w:rsidRDefault="0017405E" w:rsidP="00032C0F">
            <w:pPr>
              <w:jc w:val="both"/>
              <w:rPr>
                <w:sz w:val="28"/>
                <w:szCs w:val="28"/>
              </w:rPr>
            </w:pPr>
            <w:r>
              <w:rPr>
                <w:sz w:val="28"/>
                <w:szCs w:val="28"/>
              </w:rPr>
              <w:t>845</w:t>
            </w:r>
          </w:p>
        </w:tc>
        <w:tc>
          <w:tcPr>
            <w:tcW w:w="1313" w:type="dxa"/>
          </w:tcPr>
          <w:p w:rsidR="0017405E" w:rsidRDefault="0017405E" w:rsidP="00032C0F">
            <w:pPr>
              <w:jc w:val="both"/>
              <w:rPr>
                <w:sz w:val="28"/>
                <w:szCs w:val="28"/>
              </w:rPr>
            </w:pPr>
            <w:r>
              <w:rPr>
                <w:sz w:val="28"/>
                <w:szCs w:val="28"/>
              </w:rPr>
              <w:t>261</w:t>
            </w:r>
          </w:p>
        </w:tc>
        <w:tc>
          <w:tcPr>
            <w:tcW w:w="1148" w:type="dxa"/>
          </w:tcPr>
          <w:p w:rsidR="0017405E" w:rsidRDefault="0017405E" w:rsidP="00032C0F">
            <w:pPr>
              <w:jc w:val="both"/>
              <w:rPr>
                <w:sz w:val="28"/>
                <w:szCs w:val="28"/>
              </w:rPr>
            </w:pPr>
            <w:r>
              <w:rPr>
                <w:sz w:val="28"/>
                <w:szCs w:val="28"/>
              </w:rPr>
              <w:t>380</w:t>
            </w:r>
          </w:p>
        </w:tc>
        <w:tc>
          <w:tcPr>
            <w:tcW w:w="760" w:type="dxa"/>
          </w:tcPr>
          <w:p w:rsidR="0017405E" w:rsidRDefault="0017405E" w:rsidP="00032C0F">
            <w:pPr>
              <w:jc w:val="both"/>
              <w:rPr>
                <w:sz w:val="28"/>
                <w:szCs w:val="28"/>
              </w:rPr>
            </w:pPr>
            <w:r>
              <w:rPr>
                <w:sz w:val="28"/>
                <w:szCs w:val="28"/>
              </w:rPr>
              <w:t>4,2</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10</w:t>
            </w:r>
          </w:p>
        </w:tc>
        <w:tc>
          <w:tcPr>
            <w:tcW w:w="874" w:type="dxa"/>
          </w:tcPr>
          <w:p w:rsidR="0017405E" w:rsidRDefault="0017405E" w:rsidP="00032C0F">
            <w:pPr>
              <w:jc w:val="both"/>
              <w:rPr>
                <w:sz w:val="28"/>
                <w:szCs w:val="28"/>
              </w:rPr>
            </w:pPr>
            <w:r>
              <w:rPr>
                <w:sz w:val="28"/>
                <w:szCs w:val="28"/>
              </w:rPr>
              <w:t>12</w:t>
            </w:r>
          </w:p>
        </w:tc>
      </w:tr>
      <w:tr w:rsidR="0017405E" w:rsidTr="004B60FD">
        <w:tc>
          <w:tcPr>
            <w:tcW w:w="520" w:type="dxa"/>
            <w:vAlign w:val="center"/>
          </w:tcPr>
          <w:p w:rsidR="0017405E" w:rsidRDefault="0017405E" w:rsidP="00032C0F">
            <w:pPr>
              <w:pStyle w:val="a3"/>
              <w:ind w:firstLine="0"/>
              <w:jc w:val="center"/>
            </w:pPr>
            <w:r>
              <w:t>8</w:t>
            </w:r>
          </w:p>
        </w:tc>
        <w:tc>
          <w:tcPr>
            <w:tcW w:w="898" w:type="dxa"/>
          </w:tcPr>
          <w:p w:rsidR="0017405E" w:rsidRDefault="0017405E" w:rsidP="00032C0F">
            <w:pPr>
              <w:jc w:val="both"/>
              <w:rPr>
                <w:sz w:val="28"/>
                <w:szCs w:val="28"/>
              </w:rPr>
            </w:pPr>
            <w:r>
              <w:rPr>
                <w:sz w:val="28"/>
                <w:szCs w:val="28"/>
              </w:rPr>
              <w:t>3,1</w:t>
            </w:r>
          </w:p>
        </w:tc>
        <w:tc>
          <w:tcPr>
            <w:tcW w:w="1282" w:type="dxa"/>
          </w:tcPr>
          <w:p w:rsidR="0017405E" w:rsidRDefault="0017405E" w:rsidP="00032C0F">
            <w:pPr>
              <w:jc w:val="both"/>
              <w:rPr>
                <w:sz w:val="28"/>
                <w:szCs w:val="28"/>
              </w:rPr>
            </w:pPr>
            <w:r>
              <w:rPr>
                <w:sz w:val="28"/>
                <w:szCs w:val="28"/>
              </w:rPr>
              <w:t>856</w:t>
            </w:r>
          </w:p>
        </w:tc>
        <w:tc>
          <w:tcPr>
            <w:tcW w:w="1313" w:type="dxa"/>
          </w:tcPr>
          <w:p w:rsidR="0017405E" w:rsidRDefault="0017405E" w:rsidP="00032C0F">
            <w:pPr>
              <w:jc w:val="both"/>
              <w:rPr>
                <w:sz w:val="28"/>
                <w:szCs w:val="28"/>
              </w:rPr>
            </w:pPr>
            <w:r>
              <w:rPr>
                <w:sz w:val="28"/>
                <w:szCs w:val="28"/>
              </w:rPr>
              <w:t>262</w:t>
            </w:r>
          </w:p>
        </w:tc>
        <w:tc>
          <w:tcPr>
            <w:tcW w:w="1148" w:type="dxa"/>
          </w:tcPr>
          <w:p w:rsidR="0017405E" w:rsidRDefault="0017405E" w:rsidP="00032C0F">
            <w:pPr>
              <w:jc w:val="both"/>
              <w:rPr>
                <w:sz w:val="28"/>
                <w:szCs w:val="28"/>
              </w:rPr>
            </w:pPr>
            <w:r>
              <w:rPr>
                <w:sz w:val="28"/>
                <w:szCs w:val="28"/>
              </w:rPr>
              <w:t>360</w:t>
            </w:r>
          </w:p>
        </w:tc>
        <w:tc>
          <w:tcPr>
            <w:tcW w:w="760" w:type="dxa"/>
          </w:tcPr>
          <w:p w:rsidR="0017405E" w:rsidRDefault="0017405E" w:rsidP="00032C0F">
            <w:pPr>
              <w:jc w:val="both"/>
              <w:rPr>
                <w:sz w:val="28"/>
                <w:szCs w:val="28"/>
              </w:rPr>
            </w:pPr>
            <w:r>
              <w:rPr>
                <w:sz w:val="28"/>
                <w:szCs w:val="28"/>
              </w:rPr>
              <w:t>4,1</w:t>
            </w:r>
          </w:p>
        </w:tc>
        <w:tc>
          <w:tcPr>
            <w:tcW w:w="1197" w:type="dxa"/>
          </w:tcPr>
          <w:p w:rsidR="0017405E" w:rsidRDefault="0017405E" w:rsidP="00032C0F">
            <w:pPr>
              <w:jc w:val="both"/>
              <w:rPr>
                <w:sz w:val="28"/>
                <w:szCs w:val="28"/>
              </w:rPr>
            </w:pPr>
            <w:r>
              <w:rPr>
                <w:sz w:val="28"/>
                <w:szCs w:val="28"/>
              </w:rPr>
              <w:t>16,3</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13</w:t>
            </w:r>
          </w:p>
        </w:tc>
      </w:tr>
      <w:tr w:rsidR="0017405E" w:rsidTr="004B60FD">
        <w:tc>
          <w:tcPr>
            <w:tcW w:w="520" w:type="dxa"/>
            <w:vAlign w:val="center"/>
          </w:tcPr>
          <w:p w:rsidR="0017405E" w:rsidRDefault="0017405E" w:rsidP="00032C0F">
            <w:pPr>
              <w:pStyle w:val="a3"/>
              <w:ind w:firstLine="0"/>
              <w:jc w:val="center"/>
            </w:pPr>
            <w:r>
              <w:t>9</w:t>
            </w:r>
          </w:p>
        </w:tc>
        <w:tc>
          <w:tcPr>
            <w:tcW w:w="898" w:type="dxa"/>
          </w:tcPr>
          <w:p w:rsidR="0017405E" w:rsidRDefault="0017405E" w:rsidP="00032C0F">
            <w:pPr>
              <w:jc w:val="both"/>
              <w:rPr>
                <w:sz w:val="28"/>
                <w:szCs w:val="28"/>
              </w:rPr>
            </w:pPr>
            <w:r>
              <w:rPr>
                <w:sz w:val="28"/>
                <w:szCs w:val="28"/>
              </w:rPr>
              <w:t>3,7</w:t>
            </w:r>
          </w:p>
        </w:tc>
        <w:tc>
          <w:tcPr>
            <w:tcW w:w="1282" w:type="dxa"/>
          </w:tcPr>
          <w:p w:rsidR="0017405E" w:rsidRDefault="0017405E" w:rsidP="00032C0F">
            <w:pPr>
              <w:jc w:val="both"/>
              <w:rPr>
                <w:sz w:val="28"/>
                <w:szCs w:val="28"/>
              </w:rPr>
            </w:pPr>
            <w:r>
              <w:rPr>
                <w:sz w:val="28"/>
                <w:szCs w:val="28"/>
              </w:rPr>
              <w:t>844</w:t>
            </w:r>
          </w:p>
        </w:tc>
        <w:tc>
          <w:tcPr>
            <w:tcW w:w="1313" w:type="dxa"/>
          </w:tcPr>
          <w:p w:rsidR="0017405E" w:rsidRDefault="0017405E" w:rsidP="00032C0F">
            <w:pPr>
              <w:jc w:val="both"/>
              <w:rPr>
                <w:sz w:val="28"/>
                <w:szCs w:val="28"/>
              </w:rPr>
            </w:pPr>
            <w:r>
              <w:rPr>
                <w:sz w:val="28"/>
                <w:szCs w:val="28"/>
              </w:rPr>
              <w:t>263</w:t>
            </w:r>
          </w:p>
        </w:tc>
        <w:tc>
          <w:tcPr>
            <w:tcW w:w="1148" w:type="dxa"/>
          </w:tcPr>
          <w:p w:rsidR="0017405E" w:rsidRDefault="0017405E" w:rsidP="00032C0F">
            <w:pPr>
              <w:jc w:val="both"/>
              <w:rPr>
                <w:sz w:val="28"/>
                <w:szCs w:val="28"/>
              </w:rPr>
            </w:pPr>
            <w:r>
              <w:rPr>
                <w:sz w:val="28"/>
                <w:szCs w:val="28"/>
              </w:rPr>
              <w:t>340</w:t>
            </w:r>
          </w:p>
        </w:tc>
        <w:tc>
          <w:tcPr>
            <w:tcW w:w="760" w:type="dxa"/>
          </w:tcPr>
          <w:p w:rsidR="0017405E" w:rsidRDefault="0017405E" w:rsidP="00032C0F">
            <w:pPr>
              <w:jc w:val="both"/>
              <w:rPr>
                <w:sz w:val="28"/>
                <w:szCs w:val="28"/>
              </w:rPr>
            </w:pPr>
            <w:r>
              <w:rPr>
                <w:sz w:val="28"/>
                <w:szCs w:val="28"/>
              </w:rPr>
              <w:t>3,9</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12</w:t>
            </w:r>
          </w:p>
        </w:tc>
        <w:tc>
          <w:tcPr>
            <w:tcW w:w="874" w:type="dxa"/>
          </w:tcPr>
          <w:p w:rsidR="0017405E" w:rsidRDefault="0017405E" w:rsidP="00032C0F">
            <w:pPr>
              <w:jc w:val="both"/>
              <w:rPr>
                <w:sz w:val="28"/>
                <w:szCs w:val="28"/>
              </w:rPr>
            </w:pPr>
            <w:r>
              <w:rPr>
                <w:sz w:val="28"/>
                <w:szCs w:val="28"/>
              </w:rPr>
              <w:t>17</w:t>
            </w:r>
          </w:p>
        </w:tc>
      </w:tr>
      <w:tr w:rsidR="0017405E" w:rsidTr="004B60FD">
        <w:tc>
          <w:tcPr>
            <w:tcW w:w="520" w:type="dxa"/>
            <w:vAlign w:val="center"/>
          </w:tcPr>
          <w:p w:rsidR="0017405E" w:rsidRDefault="0017405E" w:rsidP="00032C0F">
            <w:pPr>
              <w:pStyle w:val="a3"/>
              <w:ind w:firstLine="0"/>
              <w:jc w:val="center"/>
            </w:pPr>
            <w:r>
              <w:t>10</w:t>
            </w:r>
          </w:p>
        </w:tc>
        <w:tc>
          <w:tcPr>
            <w:tcW w:w="898" w:type="dxa"/>
          </w:tcPr>
          <w:p w:rsidR="0017405E" w:rsidRDefault="0017405E" w:rsidP="00032C0F">
            <w:pPr>
              <w:jc w:val="both"/>
              <w:rPr>
                <w:sz w:val="28"/>
                <w:szCs w:val="28"/>
              </w:rPr>
            </w:pPr>
            <w:r>
              <w:rPr>
                <w:sz w:val="28"/>
                <w:szCs w:val="28"/>
              </w:rPr>
              <w:t>3,8</w:t>
            </w:r>
          </w:p>
        </w:tc>
        <w:tc>
          <w:tcPr>
            <w:tcW w:w="1282" w:type="dxa"/>
          </w:tcPr>
          <w:p w:rsidR="0017405E" w:rsidRDefault="0017405E" w:rsidP="00032C0F">
            <w:pPr>
              <w:jc w:val="both"/>
              <w:rPr>
                <w:sz w:val="28"/>
                <w:szCs w:val="28"/>
              </w:rPr>
            </w:pPr>
            <w:r>
              <w:rPr>
                <w:sz w:val="28"/>
                <w:szCs w:val="28"/>
              </w:rPr>
              <w:t>855</w:t>
            </w:r>
          </w:p>
        </w:tc>
        <w:tc>
          <w:tcPr>
            <w:tcW w:w="1313" w:type="dxa"/>
          </w:tcPr>
          <w:p w:rsidR="0017405E" w:rsidRDefault="0017405E" w:rsidP="00032C0F">
            <w:pPr>
              <w:jc w:val="both"/>
              <w:rPr>
                <w:sz w:val="28"/>
                <w:szCs w:val="28"/>
              </w:rPr>
            </w:pPr>
            <w:r>
              <w:rPr>
                <w:sz w:val="28"/>
                <w:szCs w:val="28"/>
              </w:rPr>
              <w:t>264</w:t>
            </w:r>
          </w:p>
        </w:tc>
        <w:tc>
          <w:tcPr>
            <w:tcW w:w="1148" w:type="dxa"/>
          </w:tcPr>
          <w:p w:rsidR="0017405E" w:rsidRDefault="0017405E" w:rsidP="00032C0F">
            <w:pPr>
              <w:jc w:val="both"/>
              <w:rPr>
                <w:sz w:val="28"/>
                <w:szCs w:val="28"/>
              </w:rPr>
            </w:pPr>
            <w:r>
              <w:rPr>
                <w:sz w:val="28"/>
                <w:szCs w:val="28"/>
              </w:rPr>
              <w:t>320</w:t>
            </w:r>
          </w:p>
        </w:tc>
        <w:tc>
          <w:tcPr>
            <w:tcW w:w="760" w:type="dxa"/>
          </w:tcPr>
          <w:p w:rsidR="0017405E" w:rsidRDefault="0017405E" w:rsidP="00032C0F">
            <w:pPr>
              <w:jc w:val="both"/>
              <w:rPr>
                <w:sz w:val="28"/>
                <w:szCs w:val="28"/>
              </w:rPr>
            </w:pPr>
            <w:r>
              <w:rPr>
                <w:sz w:val="28"/>
                <w:szCs w:val="28"/>
              </w:rPr>
              <w:t>4,7</w:t>
            </w:r>
          </w:p>
        </w:tc>
        <w:tc>
          <w:tcPr>
            <w:tcW w:w="1197" w:type="dxa"/>
          </w:tcPr>
          <w:p w:rsidR="0017405E" w:rsidRDefault="0017405E" w:rsidP="00032C0F">
            <w:pPr>
              <w:jc w:val="both"/>
              <w:rPr>
                <w:sz w:val="28"/>
                <w:szCs w:val="28"/>
              </w:rPr>
            </w:pPr>
            <w:r>
              <w:rPr>
                <w:sz w:val="28"/>
                <w:szCs w:val="28"/>
              </w:rPr>
              <w:t>13</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16</w:t>
            </w:r>
          </w:p>
        </w:tc>
      </w:tr>
      <w:tr w:rsidR="0017405E" w:rsidTr="004B60FD">
        <w:tc>
          <w:tcPr>
            <w:tcW w:w="520" w:type="dxa"/>
            <w:vAlign w:val="center"/>
          </w:tcPr>
          <w:p w:rsidR="0017405E" w:rsidRDefault="0017405E" w:rsidP="00032C0F">
            <w:pPr>
              <w:pStyle w:val="a3"/>
              <w:ind w:firstLine="0"/>
              <w:jc w:val="center"/>
            </w:pPr>
            <w:r>
              <w:t>11</w:t>
            </w:r>
          </w:p>
        </w:tc>
        <w:tc>
          <w:tcPr>
            <w:tcW w:w="898" w:type="dxa"/>
          </w:tcPr>
          <w:p w:rsidR="0017405E" w:rsidRDefault="0017405E" w:rsidP="00032C0F">
            <w:pPr>
              <w:jc w:val="both"/>
              <w:rPr>
                <w:sz w:val="28"/>
                <w:szCs w:val="28"/>
              </w:rPr>
            </w:pPr>
            <w:r>
              <w:rPr>
                <w:sz w:val="28"/>
                <w:szCs w:val="28"/>
              </w:rPr>
              <w:t>3,9</w:t>
            </w:r>
          </w:p>
        </w:tc>
        <w:tc>
          <w:tcPr>
            <w:tcW w:w="1282" w:type="dxa"/>
          </w:tcPr>
          <w:p w:rsidR="0017405E" w:rsidRDefault="0017405E" w:rsidP="00032C0F">
            <w:pPr>
              <w:jc w:val="both"/>
              <w:rPr>
                <w:sz w:val="28"/>
                <w:szCs w:val="28"/>
              </w:rPr>
            </w:pPr>
            <w:r>
              <w:rPr>
                <w:sz w:val="28"/>
                <w:szCs w:val="28"/>
              </w:rPr>
              <w:t>866</w:t>
            </w:r>
          </w:p>
        </w:tc>
        <w:tc>
          <w:tcPr>
            <w:tcW w:w="1313" w:type="dxa"/>
          </w:tcPr>
          <w:p w:rsidR="0017405E" w:rsidRDefault="0017405E" w:rsidP="00032C0F">
            <w:pPr>
              <w:jc w:val="both"/>
              <w:rPr>
                <w:sz w:val="28"/>
                <w:szCs w:val="28"/>
              </w:rPr>
            </w:pPr>
            <w:r>
              <w:rPr>
                <w:sz w:val="28"/>
                <w:szCs w:val="28"/>
              </w:rPr>
              <w:t>265</w:t>
            </w:r>
          </w:p>
        </w:tc>
        <w:tc>
          <w:tcPr>
            <w:tcW w:w="1148" w:type="dxa"/>
          </w:tcPr>
          <w:p w:rsidR="0017405E" w:rsidRDefault="0017405E" w:rsidP="00032C0F">
            <w:pPr>
              <w:jc w:val="both"/>
              <w:rPr>
                <w:sz w:val="28"/>
                <w:szCs w:val="28"/>
              </w:rPr>
            </w:pPr>
            <w:r>
              <w:rPr>
                <w:sz w:val="28"/>
                <w:szCs w:val="28"/>
              </w:rPr>
              <w:t>335</w:t>
            </w:r>
          </w:p>
        </w:tc>
        <w:tc>
          <w:tcPr>
            <w:tcW w:w="760" w:type="dxa"/>
          </w:tcPr>
          <w:p w:rsidR="0017405E" w:rsidRDefault="0017405E" w:rsidP="00032C0F">
            <w:pPr>
              <w:jc w:val="both"/>
              <w:rPr>
                <w:sz w:val="28"/>
                <w:szCs w:val="28"/>
              </w:rPr>
            </w:pPr>
            <w:r>
              <w:rPr>
                <w:sz w:val="28"/>
                <w:szCs w:val="28"/>
              </w:rPr>
              <w:t>4,8</w:t>
            </w:r>
          </w:p>
        </w:tc>
        <w:tc>
          <w:tcPr>
            <w:tcW w:w="1197" w:type="dxa"/>
          </w:tcPr>
          <w:p w:rsidR="0017405E" w:rsidRDefault="0017405E" w:rsidP="00032C0F">
            <w:pPr>
              <w:jc w:val="both"/>
              <w:rPr>
                <w:sz w:val="28"/>
                <w:szCs w:val="28"/>
              </w:rPr>
            </w:pPr>
            <w:r>
              <w:rPr>
                <w:sz w:val="28"/>
                <w:szCs w:val="28"/>
              </w:rPr>
              <w:t>12</w:t>
            </w:r>
          </w:p>
        </w:tc>
        <w:tc>
          <w:tcPr>
            <w:tcW w:w="1235" w:type="dxa"/>
          </w:tcPr>
          <w:p w:rsidR="0017405E" w:rsidRDefault="0017405E" w:rsidP="00032C0F">
            <w:pPr>
              <w:jc w:val="both"/>
              <w:rPr>
                <w:sz w:val="28"/>
                <w:szCs w:val="28"/>
              </w:rPr>
            </w:pPr>
            <w:r>
              <w:rPr>
                <w:sz w:val="28"/>
                <w:szCs w:val="28"/>
              </w:rPr>
              <w:t>13</w:t>
            </w:r>
          </w:p>
        </w:tc>
        <w:tc>
          <w:tcPr>
            <w:tcW w:w="874" w:type="dxa"/>
          </w:tcPr>
          <w:p w:rsidR="0017405E" w:rsidRDefault="0017405E" w:rsidP="00032C0F">
            <w:pPr>
              <w:jc w:val="both"/>
              <w:rPr>
                <w:sz w:val="28"/>
                <w:szCs w:val="28"/>
              </w:rPr>
            </w:pPr>
            <w:r>
              <w:rPr>
                <w:sz w:val="28"/>
                <w:szCs w:val="28"/>
              </w:rPr>
              <w:t>15</w:t>
            </w:r>
          </w:p>
        </w:tc>
      </w:tr>
      <w:tr w:rsidR="0017405E" w:rsidTr="004B60FD">
        <w:tc>
          <w:tcPr>
            <w:tcW w:w="520" w:type="dxa"/>
            <w:vAlign w:val="center"/>
          </w:tcPr>
          <w:p w:rsidR="0017405E" w:rsidRDefault="0017405E" w:rsidP="00032C0F">
            <w:pPr>
              <w:pStyle w:val="a3"/>
              <w:ind w:firstLine="0"/>
              <w:jc w:val="center"/>
            </w:pPr>
            <w:r>
              <w:t>12</w:t>
            </w:r>
          </w:p>
        </w:tc>
        <w:tc>
          <w:tcPr>
            <w:tcW w:w="898" w:type="dxa"/>
          </w:tcPr>
          <w:p w:rsidR="0017405E" w:rsidRDefault="0017405E" w:rsidP="00032C0F">
            <w:pPr>
              <w:jc w:val="both"/>
              <w:rPr>
                <w:sz w:val="28"/>
                <w:szCs w:val="28"/>
              </w:rPr>
            </w:pPr>
            <w:r>
              <w:rPr>
                <w:sz w:val="28"/>
                <w:szCs w:val="28"/>
              </w:rPr>
              <w:t>3,5</w:t>
            </w:r>
          </w:p>
        </w:tc>
        <w:tc>
          <w:tcPr>
            <w:tcW w:w="1282" w:type="dxa"/>
          </w:tcPr>
          <w:p w:rsidR="0017405E" w:rsidRDefault="0017405E" w:rsidP="00032C0F">
            <w:pPr>
              <w:jc w:val="both"/>
              <w:rPr>
                <w:sz w:val="28"/>
                <w:szCs w:val="28"/>
              </w:rPr>
            </w:pPr>
            <w:r>
              <w:rPr>
                <w:sz w:val="28"/>
                <w:szCs w:val="28"/>
              </w:rPr>
              <w:t>877</w:t>
            </w:r>
          </w:p>
        </w:tc>
        <w:tc>
          <w:tcPr>
            <w:tcW w:w="1313" w:type="dxa"/>
          </w:tcPr>
          <w:p w:rsidR="0017405E" w:rsidRDefault="0017405E" w:rsidP="00032C0F">
            <w:pPr>
              <w:jc w:val="both"/>
              <w:rPr>
                <w:sz w:val="28"/>
                <w:szCs w:val="28"/>
              </w:rPr>
            </w:pPr>
            <w:r>
              <w:rPr>
                <w:sz w:val="28"/>
                <w:szCs w:val="28"/>
              </w:rPr>
              <w:t>254</w:t>
            </w:r>
          </w:p>
        </w:tc>
        <w:tc>
          <w:tcPr>
            <w:tcW w:w="1148" w:type="dxa"/>
          </w:tcPr>
          <w:p w:rsidR="0017405E" w:rsidRDefault="0017405E" w:rsidP="00032C0F">
            <w:pPr>
              <w:jc w:val="both"/>
              <w:rPr>
                <w:sz w:val="28"/>
                <w:szCs w:val="28"/>
              </w:rPr>
            </w:pPr>
            <w:r>
              <w:rPr>
                <w:sz w:val="28"/>
                <w:szCs w:val="28"/>
              </w:rPr>
              <w:t>345</w:t>
            </w:r>
          </w:p>
        </w:tc>
        <w:tc>
          <w:tcPr>
            <w:tcW w:w="760" w:type="dxa"/>
          </w:tcPr>
          <w:p w:rsidR="0017405E" w:rsidRDefault="0017405E" w:rsidP="00032C0F">
            <w:pPr>
              <w:jc w:val="both"/>
              <w:rPr>
                <w:sz w:val="28"/>
                <w:szCs w:val="28"/>
              </w:rPr>
            </w:pPr>
            <w:r>
              <w:rPr>
                <w:sz w:val="28"/>
                <w:szCs w:val="28"/>
              </w:rPr>
              <w:t>4,9</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14</w:t>
            </w:r>
          </w:p>
        </w:tc>
        <w:tc>
          <w:tcPr>
            <w:tcW w:w="874" w:type="dxa"/>
          </w:tcPr>
          <w:p w:rsidR="0017405E" w:rsidRDefault="0017405E" w:rsidP="00032C0F">
            <w:pPr>
              <w:jc w:val="both"/>
              <w:rPr>
                <w:sz w:val="28"/>
                <w:szCs w:val="28"/>
              </w:rPr>
            </w:pPr>
            <w:r>
              <w:rPr>
                <w:sz w:val="28"/>
                <w:szCs w:val="28"/>
              </w:rPr>
              <w:t>14</w:t>
            </w:r>
          </w:p>
        </w:tc>
      </w:tr>
      <w:tr w:rsidR="0017405E" w:rsidTr="004B60FD">
        <w:tc>
          <w:tcPr>
            <w:tcW w:w="520" w:type="dxa"/>
            <w:vAlign w:val="center"/>
          </w:tcPr>
          <w:p w:rsidR="0017405E" w:rsidRDefault="0017405E" w:rsidP="00032C0F">
            <w:pPr>
              <w:pStyle w:val="a3"/>
              <w:ind w:firstLine="0"/>
              <w:jc w:val="center"/>
            </w:pPr>
            <w:r>
              <w:t>13</w:t>
            </w:r>
          </w:p>
        </w:tc>
        <w:tc>
          <w:tcPr>
            <w:tcW w:w="898" w:type="dxa"/>
          </w:tcPr>
          <w:p w:rsidR="0017405E" w:rsidRDefault="0017405E" w:rsidP="00032C0F">
            <w:pPr>
              <w:jc w:val="both"/>
              <w:rPr>
                <w:sz w:val="28"/>
                <w:szCs w:val="28"/>
              </w:rPr>
            </w:pPr>
            <w:r>
              <w:rPr>
                <w:sz w:val="28"/>
                <w:szCs w:val="28"/>
              </w:rPr>
              <w:t>3,4</w:t>
            </w:r>
          </w:p>
        </w:tc>
        <w:tc>
          <w:tcPr>
            <w:tcW w:w="1282" w:type="dxa"/>
          </w:tcPr>
          <w:p w:rsidR="0017405E" w:rsidRDefault="0017405E" w:rsidP="00032C0F">
            <w:pPr>
              <w:jc w:val="both"/>
              <w:rPr>
                <w:sz w:val="28"/>
                <w:szCs w:val="28"/>
              </w:rPr>
            </w:pPr>
            <w:r>
              <w:rPr>
                <w:sz w:val="28"/>
                <w:szCs w:val="28"/>
              </w:rPr>
              <w:t>888</w:t>
            </w:r>
          </w:p>
        </w:tc>
        <w:tc>
          <w:tcPr>
            <w:tcW w:w="1313" w:type="dxa"/>
          </w:tcPr>
          <w:p w:rsidR="0017405E" w:rsidRDefault="0017405E" w:rsidP="00032C0F">
            <w:pPr>
              <w:jc w:val="both"/>
              <w:rPr>
                <w:sz w:val="28"/>
                <w:szCs w:val="28"/>
              </w:rPr>
            </w:pPr>
            <w:r>
              <w:rPr>
                <w:sz w:val="28"/>
                <w:szCs w:val="28"/>
              </w:rPr>
              <w:t>251</w:t>
            </w:r>
          </w:p>
        </w:tc>
        <w:tc>
          <w:tcPr>
            <w:tcW w:w="1148" w:type="dxa"/>
          </w:tcPr>
          <w:p w:rsidR="0017405E" w:rsidRDefault="0017405E" w:rsidP="00032C0F">
            <w:pPr>
              <w:jc w:val="both"/>
              <w:rPr>
                <w:sz w:val="28"/>
                <w:szCs w:val="28"/>
              </w:rPr>
            </w:pPr>
            <w:r>
              <w:rPr>
                <w:sz w:val="28"/>
                <w:szCs w:val="28"/>
              </w:rPr>
              <w:t>355</w:t>
            </w:r>
          </w:p>
        </w:tc>
        <w:tc>
          <w:tcPr>
            <w:tcW w:w="760" w:type="dxa"/>
          </w:tcPr>
          <w:p w:rsidR="0017405E" w:rsidRDefault="0017405E" w:rsidP="00032C0F">
            <w:pPr>
              <w:jc w:val="both"/>
              <w:rPr>
                <w:sz w:val="28"/>
                <w:szCs w:val="28"/>
              </w:rPr>
            </w:pPr>
            <w:r>
              <w:rPr>
                <w:sz w:val="28"/>
                <w:szCs w:val="28"/>
              </w:rPr>
              <w:t>4,6</w:t>
            </w:r>
          </w:p>
        </w:tc>
        <w:tc>
          <w:tcPr>
            <w:tcW w:w="1197" w:type="dxa"/>
          </w:tcPr>
          <w:p w:rsidR="0017405E" w:rsidRDefault="0017405E" w:rsidP="00032C0F">
            <w:pPr>
              <w:jc w:val="both"/>
              <w:rPr>
                <w:sz w:val="28"/>
                <w:szCs w:val="28"/>
              </w:rPr>
            </w:pPr>
            <w:r>
              <w:rPr>
                <w:sz w:val="28"/>
                <w:szCs w:val="28"/>
              </w:rPr>
              <w:t>16</w:t>
            </w:r>
          </w:p>
        </w:tc>
        <w:tc>
          <w:tcPr>
            <w:tcW w:w="1235" w:type="dxa"/>
          </w:tcPr>
          <w:p w:rsidR="0017405E" w:rsidRDefault="0017405E" w:rsidP="00032C0F">
            <w:pPr>
              <w:jc w:val="both"/>
              <w:rPr>
                <w:sz w:val="28"/>
                <w:szCs w:val="28"/>
              </w:rPr>
            </w:pPr>
            <w:r>
              <w:rPr>
                <w:sz w:val="28"/>
                <w:szCs w:val="28"/>
              </w:rPr>
              <w:t>15</w:t>
            </w:r>
          </w:p>
        </w:tc>
        <w:tc>
          <w:tcPr>
            <w:tcW w:w="874" w:type="dxa"/>
          </w:tcPr>
          <w:p w:rsidR="0017405E" w:rsidRDefault="0017405E" w:rsidP="00032C0F">
            <w:pPr>
              <w:jc w:val="both"/>
              <w:rPr>
                <w:sz w:val="28"/>
                <w:szCs w:val="28"/>
              </w:rPr>
            </w:pPr>
            <w:r>
              <w:rPr>
                <w:sz w:val="28"/>
                <w:szCs w:val="28"/>
              </w:rPr>
              <w:t>18</w:t>
            </w:r>
          </w:p>
        </w:tc>
      </w:tr>
      <w:tr w:rsidR="0017405E" w:rsidTr="004B60FD">
        <w:tc>
          <w:tcPr>
            <w:tcW w:w="520" w:type="dxa"/>
            <w:vAlign w:val="center"/>
          </w:tcPr>
          <w:p w:rsidR="0017405E" w:rsidRDefault="0017405E" w:rsidP="00032C0F">
            <w:pPr>
              <w:pStyle w:val="a3"/>
              <w:ind w:firstLine="0"/>
              <w:jc w:val="center"/>
            </w:pPr>
            <w:r>
              <w:t>14</w:t>
            </w:r>
          </w:p>
        </w:tc>
        <w:tc>
          <w:tcPr>
            <w:tcW w:w="898" w:type="dxa"/>
          </w:tcPr>
          <w:p w:rsidR="0017405E" w:rsidRDefault="0017405E" w:rsidP="00032C0F">
            <w:pPr>
              <w:jc w:val="both"/>
              <w:rPr>
                <w:sz w:val="28"/>
                <w:szCs w:val="28"/>
              </w:rPr>
            </w:pPr>
            <w:r>
              <w:rPr>
                <w:sz w:val="28"/>
                <w:szCs w:val="28"/>
              </w:rPr>
              <w:t>3,2</w:t>
            </w:r>
          </w:p>
        </w:tc>
        <w:tc>
          <w:tcPr>
            <w:tcW w:w="1282" w:type="dxa"/>
          </w:tcPr>
          <w:p w:rsidR="0017405E" w:rsidRDefault="0017405E" w:rsidP="00032C0F">
            <w:pPr>
              <w:jc w:val="both"/>
              <w:rPr>
                <w:sz w:val="28"/>
                <w:szCs w:val="28"/>
              </w:rPr>
            </w:pPr>
            <w:r>
              <w:rPr>
                <w:sz w:val="28"/>
                <w:szCs w:val="28"/>
              </w:rPr>
              <w:t>433</w:t>
            </w:r>
          </w:p>
        </w:tc>
        <w:tc>
          <w:tcPr>
            <w:tcW w:w="1313" w:type="dxa"/>
          </w:tcPr>
          <w:p w:rsidR="0017405E" w:rsidRDefault="0017405E" w:rsidP="00032C0F">
            <w:pPr>
              <w:jc w:val="both"/>
              <w:rPr>
                <w:sz w:val="28"/>
                <w:szCs w:val="28"/>
              </w:rPr>
            </w:pPr>
            <w:r>
              <w:rPr>
                <w:sz w:val="28"/>
                <w:szCs w:val="28"/>
              </w:rPr>
              <w:t>252</w:t>
            </w:r>
          </w:p>
        </w:tc>
        <w:tc>
          <w:tcPr>
            <w:tcW w:w="1148" w:type="dxa"/>
          </w:tcPr>
          <w:p w:rsidR="0017405E" w:rsidRDefault="0017405E" w:rsidP="00032C0F">
            <w:pPr>
              <w:jc w:val="both"/>
              <w:rPr>
                <w:sz w:val="28"/>
                <w:szCs w:val="28"/>
              </w:rPr>
            </w:pPr>
            <w:r>
              <w:rPr>
                <w:sz w:val="28"/>
                <w:szCs w:val="28"/>
              </w:rPr>
              <w:t>365</w:t>
            </w:r>
          </w:p>
        </w:tc>
        <w:tc>
          <w:tcPr>
            <w:tcW w:w="760" w:type="dxa"/>
          </w:tcPr>
          <w:p w:rsidR="0017405E" w:rsidRDefault="0017405E" w:rsidP="00032C0F">
            <w:pPr>
              <w:jc w:val="both"/>
              <w:rPr>
                <w:sz w:val="28"/>
                <w:szCs w:val="28"/>
              </w:rPr>
            </w:pPr>
            <w:r>
              <w:rPr>
                <w:sz w:val="28"/>
                <w:szCs w:val="28"/>
              </w:rPr>
              <w:t>4,4</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9</w:t>
            </w:r>
          </w:p>
        </w:tc>
        <w:tc>
          <w:tcPr>
            <w:tcW w:w="874" w:type="dxa"/>
          </w:tcPr>
          <w:p w:rsidR="0017405E" w:rsidRDefault="0017405E" w:rsidP="00032C0F">
            <w:pPr>
              <w:jc w:val="both"/>
              <w:rPr>
                <w:sz w:val="28"/>
                <w:szCs w:val="28"/>
              </w:rPr>
            </w:pPr>
            <w:r>
              <w:rPr>
                <w:sz w:val="28"/>
                <w:szCs w:val="28"/>
              </w:rPr>
              <w:t>19</w:t>
            </w:r>
          </w:p>
        </w:tc>
      </w:tr>
      <w:tr w:rsidR="0017405E" w:rsidTr="004B60FD">
        <w:tc>
          <w:tcPr>
            <w:tcW w:w="520" w:type="dxa"/>
            <w:vAlign w:val="center"/>
          </w:tcPr>
          <w:p w:rsidR="0017405E" w:rsidRDefault="0017405E" w:rsidP="00032C0F">
            <w:pPr>
              <w:pStyle w:val="a3"/>
              <w:ind w:firstLine="0"/>
              <w:jc w:val="center"/>
            </w:pPr>
            <w:r>
              <w:t>15</w:t>
            </w:r>
          </w:p>
        </w:tc>
        <w:tc>
          <w:tcPr>
            <w:tcW w:w="898" w:type="dxa"/>
          </w:tcPr>
          <w:p w:rsidR="0017405E" w:rsidRDefault="0017405E" w:rsidP="00032C0F">
            <w:pPr>
              <w:jc w:val="both"/>
              <w:rPr>
                <w:sz w:val="28"/>
                <w:szCs w:val="28"/>
              </w:rPr>
            </w:pPr>
            <w:r>
              <w:rPr>
                <w:sz w:val="28"/>
                <w:szCs w:val="28"/>
              </w:rPr>
              <w:t>3,6</w:t>
            </w:r>
          </w:p>
        </w:tc>
        <w:tc>
          <w:tcPr>
            <w:tcW w:w="1282" w:type="dxa"/>
          </w:tcPr>
          <w:p w:rsidR="0017405E" w:rsidRDefault="0017405E" w:rsidP="00032C0F">
            <w:pPr>
              <w:jc w:val="both"/>
              <w:rPr>
                <w:sz w:val="28"/>
                <w:szCs w:val="28"/>
              </w:rPr>
            </w:pPr>
            <w:r>
              <w:rPr>
                <w:sz w:val="28"/>
                <w:szCs w:val="28"/>
              </w:rPr>
              <w:t>822</w:t>
            </w:r>
          </w:p>
        </w:tc>
        <w:tc>
          <w:tcPr>
            <w:tcW w:w="1313" w:type="dxa"/>
          </w:tcPr>
          <w:p w:rsidR="0017405E" w:rsidRDefault="0017405E" w:rsidP="00032C0F">
            <w:pPr>
              <w:jc w:val="both"/>
              <w:rPr>
                <w:sz w:val="28"/>
                <w:szCs w:val="28"/>
              </w:rPr>
            </w:pPr>
            <w:r>
              <w:rPr>
                <w:sz w:val="28"/>
                <w:szCs w:val="28"/>
              </w:rPr>
              <w:t>253</w:t>
            </w:r>
          </w:p>
        </w:tc>
        <w:tc>
          <w:tcPr>
            <w:tcW w:w="1148" w:type="dxa"/>
          </w:tcPr>
          <w:p w:rsidR="0017405E" w:rsidRDefault="0017405E" w:rsidP="00032C0F">
            <w:pPr>
              <w:jc w:val="both"/>
              <w:rPr>
                <w:sz w:val="28"/>
                <w:szCs w:val="28"/>
              </w:rPr>
            </w:pPr>
            <w:r>
              <w:rPr>
                <w:sz w:val="28"/>
                <w:szCs w:val="28"/>
              </w:rPr>
              <w:t>321</w:t>
            </w:r>
          </w:p>
        </w:tc>
        <w:tc>
          <w:tcPr>
            <w:tcW w:w="760" w:type="dxa"/>
          </w:tcPr>
          <w:p w:rsidR="0017405E" w:rsidRDefault="0017405E" w:rsidP="00032C0F">
            <w:pPr>
              <w:jc w:val="both"/>
              <w:rPr>
                <w:sz w:val="28"/>
                <w:szCs w:val="28"/>
              </w:rPr>
            </w:pPr>
            <w:r>
              <w:rPr>
                <w:sz w:val="28"/>
                <w:szCs w:val="28"/>
              </w:rPr>
              <w:t>4,2</w:t>
            </w:r>
          </w:p>
        </w:tc>
        <w:tc>
          <w:tcPr>
            <w:tcW w:w="1197" w:type="dxa"/>
          </w:tcPr>
          <w:p w:rsidR="0017405E" w:rsidRDefault="0017405E" w:rsidP="00032C0F">
            <w:pPr>
              <w:jc w:val="both"/>
              <w:rPr>
                <w:sz w:val="28"/>
                <w:szCs w:val="28"/>
              </w:rPr>
            </w:pPr>
            <w:r>
              <w:rPr>
                <w:sz w:val="28"/>
                <w:szCs w:val="28"/>
              </w:rPr>
              <w:t>16,3</w:t>
            </w:r>
          </w:p>
        </w:tc>
        <w:tc>
          <w:tcPr>
            <w:tcW w:w="1235" w:type="dxa"/>
          </w:tcPr>
          <w:p w:rsidR="0017405E" w:rsidRDefault="0017405E" w:rsidP="00032C0F">
            <w:pPr>
              <w:jc w:val="both"/>
              <w:rPr>
                <w:sz w:val="28"/>
                <w:szCs w:val="28"/>
              </w:rPr>
            </w:pPr>
            <w:r>
              <w:rPr>
                <w:sz w:val="28"/>
                <w:szCs w:val="28"/>
              </w:rPr>
              <w:t>10</w:t>
            </w:r>
          </w:p>
        </w:tc>
        <w:tc>
          <w:tcPr>
            <w:tcW w:w="874" w:type="dxa"/>
          </w:tcPr>
          <w:p w:rsidR="0017405E" w:rsidRDefault="0017405E" w:rsidP="00032C0F">
            <w:pPr>
              <w:jc w:val="both"/>
              <w:rPr>
                <w:sz w:val="28"/>
                <w:szCs w:val="28"/>
              </w:rPr>
            </w:pPr>
            <w:r>
              <w:rPr>
                <w:sz w:val="28"/>
                <w:szCs w:val="28"/>
              </w:rPr>
              <w:t>12</w:t>
            </w:r>
          </w:p>
        </w:tc>
      </w:tr>
      <w:tr w:rsidR="0017405E" w:rsidTr="004B60FD">
        <w:tc>
          <w:tcPr>
            <w:tcW w:w="520" w:type="dxa"/>
            <w:vAlign w:val="center"/>
          </w:tcPr>
          <w:p w:rsidR="0017405E" w:rsidRDefault="0017405E" w:rsidP="00032C0F">
            <w:pPr>
              <w:pStyle w:val="a3"/>
              <w:ind w:firstLine="0"/>
              <w:jc w:val="center"/>
            </w:pPr>
            <w:r>
              <w:t>16</w:t>
            </w:r>
          </w:p>
        </w:tc>
        <w:tc>
          <w:tcPr>
            <w:tcW w:w="898" w:type="dxa"/>
          </w:tcPr>
          <w:p w:rsidR="0017405E" w:rsidRDefault="0017405E" w:rsidP="00032C0F">
            <w:pPr>
              <w:jc w:val="both"/>
              <w:rPr>
                <w:sz w:val="28"/>
                <w:szCs w:val="28"/>
              </w:rPr>
            </w:pPr>
            <w:r>
              <w:rPr>
                <w:sz w:val="28"/>
                <w:szCs w:val="28"/>
              </w:rPr>
              <w:t>3,1</w:t>
            </w:r>
          </w:p>
        </w:tc>
        <w:tc>
          <w:tcPr>
            <w:tcW w:w="1282" w:type="dxa"/>
          </w:tcPr>
          <w:p w:rsidR="0017405E" w:rsidRDefault="0017405E" w:rsidP="00032C0F">
            <w:pPr>
              <w:jc w:val="both"/>
              <w:rPr>
                <w:sz w:val="28"/>
                <w:szCs w:val="28"/>
              </w:rPr>
            </w:pPr>
            <w:r>
              <w:rPr>
                <w:sz w:val="28"/>
                <w:szCs w:val="28"/>
              </w:rPr>
              <w:t>862</w:t>
            </w:r>
          </w:p>
        </w:tc>
        <w:tc>
          <w:tcPr>
            <w:tcW w:w="1313" w:type="dxa"/>
          </w:tcPr>
          <w:p w:rsidR="0017405E" w:rsidRDefault="0017405E" w:rsidP="00032C0F">
            <w:pPr>
              <w:jc w:val="both"/>
              <w:rPr>
                <w:sz w:val="28"/>
                <w:szCs w:val="28"/>
              </w:rPr>
            </w:pPr>
            <w:r>
              <w:rPr>
                <w:sz w:val="28"/>
                <w:szCs w:val="28"/>
              </w:rPr>
              <w:t>257</w:t>
            </w:r>
          </w:p>
        </w:tc>
        <w:tc>
          <w:tcPr>
            <w:tcW w:w="1148" w:type="dxa"/>
          </w:tcPr>
          <w:p w:rsidR="0017405E" w:rsidRDefault="0017405E" w:rsidP="00032C0F">
            <w:pPr>
              <w:jc w:val="both"/>
              <w:rPr>
                <w:sz w:val="28"/>
                <w:szCs w:val="28"/>
              </w:rPr>
            </w:pPr>
            <w:r>
              <w:rPr>
                <w:sz w:val="28"/>
                <w:szCs w:val="28"/>
              </w:rPr>
              <w:t>351</w:t>
            </w:r>
          </w:p>
        </w:tc>
        <w:tc>
          <w:tcPr>
            <w:tcW w:w="760" w:type="dxa"/>
          </w:tcPr>
          <w:p w:rsidR="0017405E" w:rsidRDefault="0017405E" w:rsidP="00032C0F">
            <w:pPr>
              <w:jc w:val="both"/>
              <w:rPr>
                <w:sz w:val="28"/>
                <w:szCs w:val="28"/>
              </w:rPr>
            </w:pPr>
            <w:r>
              <w:rPr>
                <w:sz w:val="28"/>
                <w:szCs w:val="28"/>
              </w:rPr>
              <w:t>4,5</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13</w:t>
            </w:r>
          </w:p>
        </w:tc>
      </w:tr>
      <w:tr w:rsidR="0017405E" w:rsidTr="004B60FD">
        <w:tc>
          <w:tcPr>
            <w:tcW w:w="520" w:type="dxa"/>
            <w:vAlign w:val="center"/>
          </w:tcPr>
          <w:p w:rsidR="0017405E" w:rsidRDefault="0017405E" w:rsidP="00032C0F">
            <w:pPr>
              <w:pStyle w:val="a3"/>
              <w:ind w:firstLine="0"/>
              <w:jc w:val="center"/>
            </w:pPr>
            <w:r>
              <w:t>17</w:t>
            </w:r>
          </w:p>
        </w:tc>
        <w:tc>
          <w:tcPr>
            <w:tcW w:w="898" w:type="dxa"/>
          </w:tcPr>
          <w:p w:rsidR="0017405E" w:rsidRDefault="0017405E" w:rsidP="00032C0F">
            <w:pPr>
              <w:jc w:val="both"/>
              <w:rPr>
                <w:sz w:val="28"/>
                <w:szCs w:val="28"/>
              </w:rPr>
            </w:pPr>
            <w:r>
              <w:rPr>
                <w:sz w:val="28"/>
                <w:szCs w:val="28"/>
              </w:rPr>
              <w:t>3,7</w:t>
            </w:r>
          </w:p>
        </w:tc>
        <w:tc>
          <w:tcPr>
            <w:tcW w:w="1282" w:type="dxa"/>
          </w:tcPr>
          <w:p w:rsidR="0017405E" w:rsidRDefault="0017405E" w:rsidP="00032C0F">
            <w:pPr>
              <w:jc w:val="both"/>
              <w:rPr>
                <w:sz w:val="28"/>
                <w:szCs w:val="28"/>
              </w:rPr>
            </w:pPr>
            <w:r>
              <w:rPr>
                <w:sz w:val="28"/>
                <w:szCs w:val="28"/>
              </w:rPr>
              <w:t>854</w:t>
            </w:r>
          </w:p>
        </w:tc>
        <w:tc>
          <w:tcPr>
            <w:tcW w:w="1313" w:type="dxa"/>
          </w:tcPr>
          <w:p w:rsidR="0017405E" w:rsidRDefault="0017405E" w:rsidP="00032C0F">
            <w:pPr>
              <w:jc w:val="both"/>
              <w:rPr>
                <w:sz w:val="28"/>
                <w:szCs w:val="28"/>
              </w:rPr>
            </w:pPr>
            <w:r>
              <w:rPr>
                <w:sz w:val="28"/>
                <w:szCs w:val="28"/>
              </w:rPr>
              <w:t>258</w:t>
            </w:r>
          </w:p>
        </w:tc>
        <w:tc>
          <w:tcPr>
            <w:tcW w:w="1148" w:type="dxa"/>
          </w:tcPr>
          <w:p w:rsidR="0017405E" w:rsidRDefault="0017405E" w:rsidP="00032C0F">
            <w:pPr>
              <w:jc w:val="both"/>
              <w:rPr>
                <w:sz w:val="28"/>
                <w:szCs w:val="28"/>
              </w:rPr>
            </w:pPr>
            <w:r>
              <w:rPr>
                <w:sz w:val="28"/>
                <w:szCs w:val="28"/>
              </w:rPr>
              <w:t>342</w:t>
            </w:r>
          </w:p>
        </w:tc>
        <w:tc>
          <w:tcPr>
            <w:tcW w:w="760" w:type="dxa"/>
          </w:tcPr>
          <w:p w:rsidR="0017405E" w:rsidRDefault="0017405E" w:rsidP="00032C0F">
            <w:pPr>
              <w:jc w:val="both"/>
              <w:rPr>
                <w:sz w:val="28"/>
                <w:szCs w:val="28"/>
              </w:rPr>
            </w:pPr>
            <w:r>
              <w:rPr>
                <w:sz w:val="28"/>
                <w:szCs w:val="28"/>
              </w:rPr>
              <w:t>4,3</w:t>
            </w:r>
          </w:p>
        </w:tc>
        <w:tc>
          <w:tcPr>
            <w:tcW w:w="1197" w:type="dxa"/>
          </w:tcPr>
          <w:p w:rsidR="0017405E" w:rsidRDefault="0017405E" w:rsidP="00032C0F">
            <w:pPr>
              <w:jc w:val="both"/>
              <w:rPr>
                <w:sz w:val="28"/>
                <w:szCs w:val="28"/>
              </w:rPr>
            </w:pPr>
            <w:r>
              <w:rPr>
                <w:sz w:val="28"/>
                <w:szCs w:val="28"/>
              </w:rPr>
              <w:t>13</w:t>
            </w:r>
          </w:p>
        </w:tc>
        <w:tc>
          <w:tcPr>
            <w:tcW w:w="1235" w:type="dxa"/>
          </w:tcPr>
          <w:p w:rsidR="0017405E" w:rsidRDefault="0017405E" w:rsidP="00032C0F">
            <w:pPr>
              <w:jc w:val="both"/>
              <w:rPr>
                <w:sz w:val="28"/>
                <w:szCs w:val="28"/>
              </w:rPr>
            </w:pPr>
            <w:r>
              <w:rPr>
                <w:sz w:val="28"/>
                <w:szCs w:val="28"/>
              </w:rPr>
              <w:t>12</w:t>
            </w:r>
          </w:p>
        </w:tc>
        <w:tc>
          <w:tcPr>
            <w:tcW w:w="874" w:type="dxa"/>
          </w:tcPr>
          <w:p w:rsidR="0017405E" w:rsidRDefault="0017405E" w:rsidP="00032C0F">
            <w:pPr>
              <w:jc w:val="both"/>
              <w:rPr>
                <w:sz w:val="28"/>
                <w:szCs w:val="28"/>
              </w:rPr>
            </w:pPr>
            <w:r>
              <w:rPr>
                <w:sz w:val="28"/>
                <w:szCs w:val="28"/>
              </w:rPr>
              <w:t>17</w:t>
            </w:r>
          </w:p>
        </w:tc>
      </w:tr>
      <w:tr w:rsidR="0017405E" w:rsidTr="004B60FD">
        <w:tc>
          <w:tcPr>
            <w:tcW w:w="520" w:type="dxa"/>
            <w:vAlign w:val="center"/>
          </w:tcPr>
          <w:p w:rsidR="0017405E" w:rsidRDefault="0017405E" w:rsidP="00032C0F">
            <w:pPr>
              <w:pStyle w:val="a3"/>
              <w:ind w:firstLine="0"/>
              <w:jc w:val="center"/>
            </w:pPr>
            <w:r>
              <w:t>18</w:t>
            </w:r>
          </w:p>
        </w:tc>
        <w:tc>
          <w:tcPr>
            <w:tcW w:w="898" w:type="dxa"/>
          </w:tcPr>
          <w:p w:rsidR="0017405E" w:rsidRDefault="0017405E" w:rsidP="00032C0F">
            <w:pPr>
              <w:jc w:val="both"/>
              <w:rPr>
                <w:sz w:val="28"/>
                <w:szCs w:val="28"/>
              </w:rPr>
            </w:pPr>
            <w:r>
              <w:rPr>
                <w:sz w:val="28"/>
                <w:szCs w:val="28"/>
              </w:rPr>
              <w:t>3,8</w:t>
            </w:r>
          </w:p>
        </w:tc>
        <w:tc>
          <w:tcPr>
            <w:tcW w:w="1282" w:type="dxa"/>
          </w:tcPr>
          <w:p w:rsidR="0017405E" w:rsidRDefault="0017405E" w:rsidP="00032C0F">
            <w:pPr>
              <w:jc w:val="both"/>
              <w:rPr>
                <w:sz w:val="28"/>
                <w:szCs w:val="28"/>
              </w:rPr>
            </w:pPr>
            <w:r>
              <w:rPr>
                <w:sz w:val="28"/>
                <w:szCs w:val="28"/>
              </w:rPr>
              <w:t>821</w:t>
            </w:r>
          </w:p>
        </w:tc>
        <w:tc>
          <w:tcPr>
            <w:tcW w:w="1313" w:type="dxa"/>
          </w:tcPr>
          <w:p w:rsidR="0017405E" w:rsidRDefault="0017405E" w:rsidP="00032C0F">
            <w:pPr>
              <w:jc w:val="both"/>
              <w:rPr>
                <w:sz w:val="28"/>
                <w:szCs w:val="28"/>
              </w:rPr>
            </w:pPr>
            <w:r>
              <w:rPr>
                <w:sz w:val="28"/>
                <w:szCs w:val="28"/>
              </w:rPr>
              <w:t>245</w:t>
            </w:r>
          </w:p>
        </w:tc>
        <w:tc>
          <w:tcPr>
            <w:tcW w:w="1148" w:type="dxa"/>
          </w:tcPr>
          <w:p w:rsidR="0017405E" w:rsidRDefault="0017405E" w:rsidP="00032C0F">
            <w:pPr>
              <w:jc w:val="both"/>
              <w:rPr>
                <w:sz w:val="28"/>
                <w:szCs w:val="28"/>
              </w:rPr>
            </w:pPr>
            <w:r>
              <w:rPr>
                <w:sz w:val="28"/>
                <w:szCs w:val="28"/>
              </w:rPr>
              <w:t>328</w:t>
            </w:r>
          </w:p>
        </w:tc>
        <w:tc>
          <w:tcPr>
            <w:tcW w:w="760" w:type="dxa"/>
          </w:tcPr>
          <w:p w:rsidR="0017405E" w:rsidRDefault="0017405E" w:rsidP="00032C0F">
            <w:pPr>
              <w:jc w:val="both"/>
              <w:rPr>
                <w:sz w:val="28"/>
                <w:szCs w:val="28"/>
              </w:rPr>
            </w:pPr>
            <w:r>
              <w:rPr>
                <w:sz w:val="28"/>
                <w:szCs w:val="28"/>
              </w:rPr>
              <w:t>4,5</w:t>
            </w:r>
          </w:p>
        </w:tc>
        <w:tc>
          <w:tcPr>
            <w:tcW w:w="1197" w:type="dxa"/>
          </w:tcPr>
          <w:p w:rsidR="0017405E" w:rsidRDefault="0017405E" w:rsidP="00032C0F">
            <w:pPr>
              <w:jc w:val="both"/>
              <w:rPr>
                <w:sz w:val="28"/>
                <w:szCs w:val="28"/>
              </w:rPr>
            </w:pPr>
            <w:r>
              <w:rPr>
                <w:sz w:val="28"/>
                <w:szCs w:val="28"/>
              </w:rPr>
              <w:t>12</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16</w:t>
            </w:r>
          </w:p>
        </w:tc>
      </w:tr>
      <w:tr w:rsidR="0017405E" w:rsidTr="004B60FD">
        <w:tc>
          <w:tcPr>
            <w:tcW w:w="520" w:type="dxa"/>
            <w:vAlign w:val="center"/>
          </w:tcPr>
          <w:p w:rsidR="0017405E" w:rsidRDefault="0017405E" w:rsidP="00032C0F">
            <w:pPr>
              <w:pStyle w:val="a3"/>
              <w:ind w:firstLine="0"/>
              <w:jc w:val="center"/>
            </w:pPr>
            <w:r>
              <w:t>19</w:t>
            </w:r>
          </w:p>
        </w:tc>
        <w:tc>
          <w:tcPr>
            <w:tcW w:w="898" w:type="dxa"/>
          </w:tcPr>
          <w:p w:rsidR="0017405E" w:rsidRDefault="0017405E" w:rsidP="00032C0F">
            <w:pPr>
              <w:jc w:val="both"/>
              <w:rPr>
                <w:sz w:val="28"/>
                <w:szCs w:val="28"/>
              </w:rPr>
            </w:pPr>
            <w:r>
              <w:rPr>
                <w:sz w:val="28"/>
                <w:szCs w:val="28"/>
              </w:rPr>
              <w:t>3,9</w:t>
            </w:r>
          </w:p>
        </w:tc>
        <w:tc>
          <w:tcPr>
            <w:tcW w:w="1282" w:type="dxa"/>
          </w:tcPr>
          <w:p w:rsidR="0017405E" w:rsidRDefault="0017405E" w:rsidP="00032C0F">
            <w:pPr>
              <w:jc w:val="both"/>
              <w:rPr>
                <w:sz w:val="28"/>
                <w:szCs w:val="28"/>
              </w:rPr>
            </w:pPr>
            <w:r>
              <w:rPr>
                <w:sz w:val="28"/>
                <w:szCs w:val="28"/>
              </w:rPr>
              <w:t>863</w:t>
            </w:r>
          </w:p>
        </w:tc>
        <w:tc>
          <w:tcPr>
            <w:tcW w:w="1313" w:type="dxa"/>
          </w:tcPr>
          <w:p w:rsidR="0017405E" w:rsidRDefault="0017405E" w:rsidP="00032C0F">
            <w:pPr>
              <w:jc w:val="both"/>
              <w:rPr>
                <w:sz w:val="28"/>
                <w:szCs w:val="28"/>
              </w:rPr>
            </w:pPr>
            <w:r>
              <w:rPr>
                <w:sz w:val="28"/>
                <w:szCs w:val="28"/>
              </w:rPr>
              <w:t>243</w:t>
            </w:r>
          </w:p>
        </w:tc>
        <w:tc>
          <w:tcPr>
            <w:tcW w:w="1148" w:type="dxa"/>
          </w:tcPr>
          <w:p w:rsidR="0017405E" w:rsidRDefault="0017405E" w:rsidP="00032C0F">
            <w:pPr>
              <w:jc w:val="both"/>
              <w:rPr>
                <w:sz w:val="28"/>
                <w:szCs w:val="28"/>
              </w:rPr>
            </w:pPr>
            <w:r>
              <w:rPr>
                <w:sz w:val="28"/>
                <w:szCs w:val="28"/>
              </w:rPr>
              <w:t>319</w:t>
            </w:r>
          </w:p>
        </w:tc>
        <w:tc>
          <w:tcPr>
            <w:tcW w:w="760" w:type="dxa"/>
          </w:tcPr>
          <w:p w:rsidR="0017405E" w:rsidRDefault="0017405E" w:rsidP="00032C0F">
            <w:pPr>
              <w:jc w:val="both"/>
              <w:rPr>
                <w:sz w:val="28"/>
                <w:szCs w:val="28"/>
              </w:rPr>
            </w:pPr>
            <w:r>
              <w:rPr>
                <w:sz w:val="28"/>
                <w:szCs w:val="28"/>
              </w:rPr>
              <w:t>4,2</w:t>
            </w:r>
          </w:p>
        </w:tc>
        <w:tc>
          <w:tcPr>
            <w:tcW w:w="1197" w:type="dxa"/>
          </w:tcPr>
          <w:p w:rsidR="0017405E" w:rsidRDefault="0017405E" w:rsidP="00032C0F">
            <w:pPr>
              <w:jc w:val="both"/>
              <w:rPr>
                <w:sz w:val="28"/>
                <w:szCs w:val="28"/>
              </w:rPr>
            </w:pPr>
            <w:r>
              <w:rPr>
                <w:sz w:val="28"/>
                <w:szCs w:val="28"/>
              </w:rPr>
              <w:t>18</w:t>
            </w:r>
          </w:p>
        </w:tc>
        <w:tc>
          <w:tcPr>
            <w:tcW w:w="1235" w:type="dxa"/>
          </w:tcPr>
          <w:p w:rsidR="0017405E" w:rsidRDefault="0017405E" w:rsidP="00032C0F">
            <w:pPr>
              <w:jc w:val="both"/>
              <w:rPr>
                <w:sz w:val="28"/>
                <w:szCs w:val="28"/>
              </w:rPr>
            </w:pPr>
            <w:r>
              <w:rPr>
                <w:sz w:val="28"/>
                <w:szCs w:val="28"/>
              </w:rPr>
              <w:t>13</w:t>
            </w:r>
          </w:p>
        </w:tc>
        <w:tc>
          <w:tcPr>
            <w:tcW w:w="874" w:type="dxa"/>
          </w:tcPr>
          <w:p w:rsidR="0017405E" w:rsidRDefault="0017405E" w:rsidP="00032C0F">
            <w:pPr>
              <w:jc w:val="both"/>
              <w:rPr>
                <w:sz w:val="28"/>
                <w:szCs w:val="28"/>
              </w:rPr>
            </w:pPr>
            <w:r>
              <w:rPr>
                <w:sz w:val="28"/>
                <w:szCs w:val="28"/>
              </w:rPr>
              <w:t>15</w:t>
            </w:r>
          </w:p>
        </w:tc>
      </w:tr>
      <w:tr w:rsidR="0017405E" w:rsidTr="004B60FD">
        <w:tc>
          <w:tcPr>
            <w:tcW w:w="520" w:type="dxa"/>
            <w:vAlign w:val="center"/>
          </w:tcPr>
          <w:p w:rsidR="0017405E" w:rsidRDefault="0017405E" w:rsidP="00032C0F">
            <w:pPr>
              <w:pStyle w:val="a3"/>
              <w:ind w:firstLine="0"/>
              <w:jc w:val="center"/>
            </w:pPr>
            <w:r>
              <w:t>20</w:t>
            </w:r>
          </w:p>
        </w:tc>
        <w:tc>
          <w:tcPr>
            <w:tcW w:w="898" w:type="dxa"/>
          </w:tcPr>
          <w:p w:rsidR="0017405E" w:rsidRDefault="0017405E" w:rsidP="00032C0F">
            <w:pPr>
              <w:jc w:val="both"/>
              <w:rPr>
                <w:sz w:val="28"/>
                <w:szCs w:val="28"/>
              </w:rPr>
            </w:pPr>
            <w:r>
              <w:rPr>
                <w:sz w:val="28"/>
                <w:szCs w:val="28"/>
              </w:rPr>
              <w:t>3,5</w:t>
            </w:r>
          </w:p>
        </w:tc>
        <w:tc>
          <w:tcPr>
            <w:tcW w:w="1282" w:type="dxa"/>
          </w:tcPr>
          <w:p w:rsidR="0017405E" w:rsidRDefault="0017405E" w:rsidP="00032C0F">
            <w:pPr>
              <w:jc w:val="both"/>
              <w:rPr>
                <w:sz w:val="28"/>
                <w:szCs w:val="28"/>
              </w:rPr>
            </w:pPr>
            <w:r>
              <w:rPr>
                <w:sz w:val="28"/>
                <w:szCs w:val="28"/>
              </w:rPr>
              <w:t>874</w:t>
            </w:r>
          </w:p>
        </w:tc>
        <w:tc>
          <w:tcPr>
            <w:tcW w:w="1313" w:type="dxa"/>
          </w:tcPr>
          <w:p w:rsidR="0017405E" w:rsidRDefault="0017405E" w:rsidP="00032C0F">
            <w:pPr>
              <w:jc w:val="both"/>
              <w:rPr>
                <w:sz w:val="28"/>
                <w:szCs w:val="28"/>
              </w:rPr>
            </w:pPr>
            <w:r>
              <w:rPr>
                <w:sz w:val="28"/>
                <w:szCs w:val="28"/>
              </w:rPr>
              <w:t>278</w:t>
            </w:r>
          </w:p>
        </w:tc>
        <w:tc>
          <w:tcPr>
            <w:tcW w:w="1148" w:type="dxa"/>
          </w:tcPr>
          <w:p w:rsidR="0017405E" w:rsidRDefault="0017405E" w:rsidP="00032C0F">
            <w:pPr>
              <w:jc w:val="both"/>
              <w:rPr>
                <w:sz w:val="28"/>
                <w:szCs w:val="28"/>
              </w:rPr>
            </w:pPr>
            <w:r>
              <w:rPr>
                <w:sz w:val="28"/>
                <w:szCs w:val="28"/>
              </w:rPr>
              <w:t>326</w:t>
            </w:r>
          </w:p>
        </w:tc>
        <w:tc>
          <w:tcPr>
            <w:tcW w:w="760" w:type="dxa"/>
          </w:tcPr>
          <w:p w:rsidR="0017405E" w:rsidRDefault="0017405E" w:rsidP="00032C0F">
            <w:pPr>
              <w:jc w:val="both"/>
              <w:rPr>
                <w:sz w:val="28"/>
                <w:szCs w:val="28"/>
              </w:rPr>
            </w:pPr>
            <w:r>
              <w:rPr>
                <w:sz w:val="28"/>
                <w:szCs w:val="28"/>
              </w:rPr>
              <w:t>4,1</w:t>
            </w:r>
          </w:p>
        </w:tc>
        <w:tc>
          <w:tcPr>
            <w:tcW w:w="1197" w:type="dxa"/>
          </w:tcPr>
          <w:p w:rsidR="0017405E" w:rsidRDefault="0017405E" w:rsidP="00032C0F">
            <w:pPr>
              <w:jc w:val="both"/>
              <w:rPr>
                <w:sz w:val="28"/>
                <w:szCs w:val="28"/>
              </w:rPr>
            </w:pPr>
            <w:r>
              <w:rPr>
                <w:sz w:val="28"/>
                <w:szCs w:val="28"/>
              </w:rPr>
              <w:t>17</w:t>
            </w:r>
          </w:p>
        </w:tc>
        <w:tc>
          <w:tcPr>
            <w:tcW w:w="1235" w:type="dxa"/>
          </w:tcPr>
          <w:p w:rsidR="0017405E" w:rsidRDefault="0017405E" w:rsidP="00032C0F">
            <w:pPr>
              <w:jc w:val="both"/>
              <w:rPr>
                <w:sz w:val="28"/>
                <w:szCs w:val="28"/>
              </w:rPr>
            </w:pPr>
            <w:r>
              <w:rPr>
                <w:sz w:val="28"/>
                <w:szCs w:val="28"/>
              </w:rPr>
              <w:t>14</w:t>
            </w:r>
          </w:p>
        </w:tc>
        <w:tc>
          <w:tcPr>
            <w:tcW w:w="874" w:type="dxa"/>
          </w:tcPr>
          <w:p w:rsidR="0017405E" w:rsidRDefault="0017405E" w:rsidP="00032C0F">
            <w:pPr>
              <w:jc w:val="both"/>
              <w:rPr>
                <w:sz w:val="28"/>
                <w:szCs w:val="28"/>
              </w:rPr>
            </w:pPr>
            <w:r>
              <w:rPr>
                <w:sz w:val="28"/>
                <w:szCs w:val="28"/>
              </w:rPr>
              <w:t>14</w:t>
            </w:r>
          </w:p>
        </w:tc>
      </w:tr>
      <w:tr w:rsidR="0017405E" w:rsidTr="004B60FD">
        <w:tc>
          <w:tcPr>
            <w:tcW w:w="520" w:type="dxa"/>
            <w:vAlign w:val="center"/>
          </w:tcPr>
          <w:p w:rsidR="0017405E" w:rsidRDefault="0017405E" w:rsidP="00032C0F">
            <w:pPr>
              <w:pStyle w:val="a3"/>
              <w:ind w:firstLine="0"/>
              <w:jc w:val="center"/>
            </w:pPr>
            <w:r>
              <w:t>21</w:t>
            </w:r>
          </w:p>
        </w:tc>
        <w:tc>
          <w:tcPr>
            <w:tcW w:w="898" w:type="dxa"/>
          </w:tcPr>
          <w:p w:rsidR="0017405E" w:rsidRDefault="0017405E" w:rsidP="00032C0F">
            <w:pPr>
              <w:jc w:val="both"/>
              <w:rPr>
                <w:sz w:val="28"/>
                <w:szCs w:val="28"/>
              </w:rPr>
            </w:pPr>
            <w:r>
              <w:rPr>
                <w:sz w:val="28"/>
                <w:szCs w:val="28"/>
              </w:rPr>
              <w:t>3,4</w:t>
            </w:r>
          </w:p>
        </w:tc>
        <w:tc>
          <w:tcPr>
            <w:tcW w:w="1282" w:type="dxa"/>
          </w:tcPr>
          <w:p w:rsidR="0017405E" w:rsidRDefault="0017405E" w:rsidP="00032C0F">
            <w:pPr>
              <w:jc w:val="both"/>
              <w:rPr>
                <w:sz w:val="28"/>
                <w:szCs w:val="28"/>
              </w:rPr>
            </w:pPr>
            <w:r>
              <w:rPr>
                <w:sz w:val="28"/>
                <w:szCs w:val="28"/>
              </w:rPr>
              <w:t>827</w:t>
            </w:r>
          </w:p>
        </w:tc>
        <w:tc>
          <w:tcPr>
            <w:tcW w:w="1313" w:type="dxa"/>
          </w:tcPr>
          <w:p w:rsidR="0017405E" w:rsidRDefault="0017405E" w:rsidP="00032C0F">
            <w:pPr>
              <w:jc w:val="both"/>
              <w:rPr>
                <w:sz w:val="28"/>
                <w:szCs w:val="28"/>
              </w:rPr>
            </w:pPr>
            <w:r>
              <w:rPr>
                <w:sz w:val="28"/>
                <w:szCs w:val="28"/>
              </w:rPr>
              <w:t>251</w:t>
            </w:r>
          </w:p>
        </w:tc>
        <w:tc>
          <w:tcPr>
            <w:tcW w:w="1148" w:type="dxa"/>
          </w:tcPr>
          <w:p w:rsidR="0017405E" w:rsidRDefault="0017405E" w:rsidP="00032C0F">
            <w:pPr>
              <w:jc w:val="both"/>
              <w:rPr>
                <w:sz w:val="28"/>
                <w:szCs w:val="28"/>
              </w:rPr>
            </w:pPr>
            <w:r>
              <w:rPr>
                <w:sz w:val="28"/>
                <w:szCs w:val="28"/>
              </w:rPr>
              <w:t>361</w:t>
            </w:r>
          </w:p>
        </w:tc>
        <w:tc>
          <w:tcPr>
            <w:tcW w:w="760" w:type="dxa"/>
          </w:tcPr>
          <w:p w:rsidR="0017405E" w:rsidRDefault="0017405E" w:rsidP="00032C0F">
            <w:pPr>
              <w:jc w:val="both"/>
              <w:rPr>
                <w:sz w:val="28"/>
                <w:szCs w:val="28"/>
              </w:rPr>
            </w:pPr>
            <w:r>
              <w:rPr>
                <w:sz w:val="28"/>
                <w:szCs w:val="28"/>
              </w:rPr>
              <w:t>3,9</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15</w:t>
            </w:r>
          </w:p>
        </w:tc>
        <w:tc>
          <w:tcPr>
            <w:tcW w:w="874" w:type="dxa"/>
          </w:tcPr>
          <w:p w:rsidR="0017405E" w:rsidRDefault="0017405E" w:rsidP="00032C0F">
            <w:pPr>
              <w:jc w:val="both"/>
              <w:rPr>
                <w:sz w:val="28"/>
                <w:szCs w:val="28"/>
              </w:rPr>
            </w:pPr>
            <w:r>
              <w:rPr>
                <w:sz w:val="28"/>
                <w:szCs w:val="28"/>
              </w:rPr>
              <w:t>18</w:t>
            </w:r>
          </w:p>
        </w:tc>
      </w:tr>
      <w:tr w:rsidR="0017405E" w:rsidTr="004B60FD">
        <w:tc>
          <w:tcPr>
            <w:tcW w:w="520" w:type="dxa"/>
            <w:vAlign w:val="center"/>
          </w:tcPr>
          <w:p w:rsidR="0017405E" w:rsidRDefault="0017405E" w:rsidP="00032C0F">
            <w:pPr>
              <w:pStyle w:val="14"/>
              <w:widowControl/>
              <w:jc w:val="center"/>
              <w:rPr>
                <w:rFonts w:ascii="Times New Roman" w:hAnsi="Times New Roman"/>
                <w:sz w:val="28"/>
                <w:szCs w:val="28"/>
              </w:rPr>
            </w:pPr>
            <w:r>
              <w:rPr>
                <w:rFonts w:ascii="Times New Roman" w:hAnsi="Times New Roman"/>
                <w:sz w:val="28"/>
                <w:szCs w:val="28"/>
              </w:rPr>
              <w:t>22</w:t>
            </w:r>
          </w:p>
        </w:tc>
        <w:tc>
          <w:tcPr>
            <w:tcW w:w="898" w:type="dxa"/>
          </w:tcPr>
          <w:p w:rsidR="0017405E" w:rsidRDefault="0017405E" w:rsidP="00032C0F">
            <w:pPr>
              <w:jc w:val="both"/>
              <w:rPr>
                <w:sz w:val="28"/>
                <w:szCs w:val="28"/>
              </w:rPr>
            </w:pPr>
            <w:r>
              <w:rPr>
                <w:sz w:val="28"/>
                <w:szCs w:val="28"/>
              </w:rPr>
              <w:t>3,2</w:t>
            </w:r>
          </w:p>
        </w:tc>
        <w:tc>
          <w:tcPr>
            <w:tcW w:w="1282" w:type="dxa"/>
          </w:tcPr>
          <w:p w:rsidR="0017405E" w:rsidRDefault="0017405E" w:rsidP="00032C0F">
            <w:pPr>
              <w:jc w:val="both"/>
              <w:rPr>
                <w:sz w:val="28"/>
                <w:szCs w:val="28"/>
              </w:rPr>
            </w:pPr>
            <w:r>
              <w:rPr>
                <w:sz w:val="28"/>
                <w:szCs w:val="28"/>
              </w:rPr>
              <w:t>829</w:t>
            </w:r>
          </w:p>
        </w:tc>
        <w:tc>
          <w:tcPr>
            <w:tcW w:w="1313" w:type="dxa"/>
          </w:tcPr>
          <w:p w:rsidR="0017405E" w:rsidRDefault="0017405E" w:rsidP="00032C0F">
            <w:pPr>
              <w:jc w:val="both"/>
              <w:rPr>
                <w:sz w:val="28"/>
                <w:szCs w:val="28"/>
              </w:rPr>
            </w:pPr>
            <w:r>
              <w:rPr>
                <w:sz w:val="28"/>
                <w:szCs w:val="28"/>
              </w:rPr>
              <w:t>260</w:t>
            </w:r>
          </w:p>
        </w:tc>
        <w:tc>
          <w:tcPr>
            <w:tcW w:w="1148" w:type="dxa"/>
          </w:tcPr>
          <w:p w:rsidR="0017405E" w:rsidRDefault="0017405E" w:rsidP="00032C0F">
            <w:pPr>
              <w:jc w:val="both"/>
              <w:rPr>
                <w:sz w:val="28"/>
                <w:szCs w:val="28"/>
              </w:rPr>
            </w:pPr>
            <w:r>
              <w:rPr>
                <w:sz w:val="28"/>
                <w:szCs w:val="28"/>
              </w:rPr>
              <w:t>328</w:t>
            </w:r>
          </w:p>
        </w:tc>
        <w:tc>
          <w:tcPr>
            <w:tcW w:w="760" w:type="dxa"/>
          </w:tcPr>
          <w:p w:rsidR="0017405E" w:rsidRDefault="0017405E" w:rsidP="00032C0F">
            <w:pPr>
              <w:jc w:val="both"/>
              <w:rPr>
                <w:sz w:val="28"/>
                <w:szCs w:val="28"/>
              </w:rPr>
            </w:pPr>
            <w:r>
              <w:rPr>
                <w:sz w:val="28"/>
                <w:szCs w:val="28"/>
              </w:rPr>
              <w:t>4,7</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9</w:t>
            </w:r>
          </w:p>
        </w:tc>
        <w:tc>
          <w:tcPr>
            <w:tcW w:w="874" w:type="dxa"/>
          </w:tcPr>
          <w:p w:rsidR="0017405E" w:rsidRDefault="0017405E" w:rsidP="00032C0F">
            <w:pPr>
              <w:jc w:val="both"/>
              <w:rPr>
                <w:sz w:val="28"/>
                <w:szCs w:val="28"/>
              </w:rPr>
            </w:pPr>
            <w:r>
              <w:rPr>
                <w:sz w:val="28"/>
                <w:szCs w:val="28"/>
              </w:rPr>
              <w:t>19</w:t>
            </w:r>
          </w:p>
        </w:tc>
      </w:tr>
      <w:tr w:rsidR="0017405E" w:rsidTr="004B60FD">
        <w:tc>
          <w:tcPr>
            <w:tcW w:w="520" w:type="dxa"/>
            <w:vAlign w:val="center"/>
          </w:tcPr>
          <w:p w:rsidR="0017405E" w:rsidRDefault="0017405E" w:rsidP="00032C0F">
            <w:pPr>
              <w:pStyle w:val="a3"/>
              <w:ind w:firstLine="0"/>
              <w:jc w:val="center"/>
            </w:pPr>
            <w:r>
              <w:t>23</w:t>
            </w:r>
          </w:p>
        </w:tc>
        <w:tc>
          <w:tcPr>
            <w:tcW w:w="898" w:type="dxa"/>
          </w:tcPr>
          <w:p w:rsidR="0017405E" w:rsidRDefault="0017405E" w:rsidP="00032C0F">
            <w:pPr>
              <w:jc w:val="both"/>
              <w:rPr>
                <w:sz w:val="28"/>
                <w:szCs w:val="28"/>
              </w:rPr>
            </w:pPr>
            <w:r>
              <w:rPr>
                <w:sz w:val="28"/>
                <w:szCs w:val="28"/>
              </w:rPr>
              <w:t>3,6</w:t>
            </w:r>
          </w:p>
        </w:tc>
        <w:tc>
          <w:tcPr>
            <w:tcW w:w="1282" w:type="dxa"/>
          </w:tcPr>
          <w:p w:rsidR="0017405E" w:rsidRDefault="0017405E" w:rsidP="00032C0F">
            <w:pPr>
              <w:jc w:val="both"/>
              <w:rPr>
                <w:sz w:val="28"/>
                <w:szCs w:val="28"/>
              </w:rPr>
            </w:pPr>
            <w:r>
              <w:rPr>
                <w:sz w:val="28"/>
                <w:szCs w:val="28"/>
              </w:rPr>
              <w:t>824</w:t>
            </w:r>
          </w:p>
        </w:tc>
        <w:tc>
          <w:tcPr>
            <w:tcW w:w="1313" w:type="dxa"/>
          </w:tcPr>
          <w:p w:rsidR="0017405E" w:rsidRDefault="0017405E" w:rsidP="00032C0F">
            <w:pPr>
              <w:jc w:val="both"/>
              <w:rPr>
                <w:sz w:val="28"/>
                <w:szCs w:val="28"/>
              </w:rPr>
            </w:pPr>
            <w:r>
              <w:rPr>
                <w:sz w:val="28"/>
                <w:szCs w:val="28"/>
              </w:rPr>
              <w:t>240</w:t>
            </w:r>
          </w:p>
        </w:tc>
        <w:tc>
          <w:tcPr>
            <w:tcW w:w="1148" w:type="dxa"/>
          </w:tcPr>
          <w:p w:rsidR="0017405E" w:rsidRDefault="0017405E" w:rsidP="00032C0F">
            <w:pPr>
              <w:jc w:val="both"/>
              <w:rPr>
                <w:sz w:val="28"/>
                <w:szCs w:val="28"/>
              </w:rPr>
            </w:pPr>
            <w:r>
              <w:rPr>
                <w:sz w:val="28"/>
                <w:szCs w:val="28"/>
              </w:rPr>
              <w:t>345</w:t>
            </w:r>
          </w:p>
        </w:tc>
        <w:tc>
          <w:tcPr>
            <w:tcW w:w="760" w:type="dxa"/>
          </w:tcPr>
          <w:p w:rsidR="0017405E" w:rsidRDefault="0017405E" w:rsidP="00032C0F">
            <w:pPr>
              <w:jc w:val="both"/>
              <w:rPr>
                <w:sz w:val="28"/>
                <w:szCs w:val="28"/>
              </w:rPr>
            </w:pPr>
            <w:r>
              <w:rPr>
                <w:sz w:val="28"/>
                <w:szCs w:val="28"/>
              </w:rPr>
              <w:t>4,8</w:t>
            </w:r>
          </w:p>
        </w:tc>
        <w:tc>
          <w:tcPr>
            <w:tcW w:w="1197" w:type="dxa"/>
          </w:tcPr>
          <w:p w:rsidR="0017405E" w:rsidRDefault="0017405E" w:rsidP="00032C0F">
            <w:pPr>
              <w:jc w:val="both"/>
              <w:rPr>
                <w:sz w:val="28"/>
                <w:szCs w:val="28"/>
              </w:rPr>
            </w:pPr>
            <w:r>
              <w:rPr>
                <w:sz w:val="28"/>
                <w:szCs w:val="28"/>
              </w:rPr>
              <w:t>16</w:t>
            </w:r>
          </w:p>
        </w:tc>
        <w:tc>
          <w:tcPr>
            <w:tcW w:w="1235" w:type="dxa"/>
          </w:tcPr>
          <w:p w:rsidR="0017405E" w:rsidRDefault="0017405E" w:rsidP="00032C0F">
            <w:pPr>
              <w:jc w:val="both"/>
              <w:rPr>
                <w:sz w:val="28"/>
                <w:szCs w:val="28"/>
              </w:rPr>
            </w:pPr>
            <w:r>
              <w:rPr>
                <w:sz w:val="28"/>
                <w:szCs w:val="28"/>
              </w:rPr>
              <w:t>10</w:t>
            </w:r>
          </w:p>
        </w:tc>
        <w:tc>
          <w:tcPr>
            <w:tcW w:w="874" w:type="dxa"/>
          </w:tcPr>
          <w:p w:rsidR="0017405E" w:rsidRDefault="0017405E" w:rsidP="00032C0F">
            <w:pPr>
              <w:jc w:val="both"/>
              <w:rPr>
                <w:sz w:val="28"/>
                <w:szCs w:val="28"/>
              </w:rPr>
            </w:pPr>
            <w:r>
              <w:rPr>
                <w:sz w:val="28"/>
                <w:szCs w:val="28"/>
              </w:rPr>
              <w:t>12</w:t>
            </w:r>
          </w:p>
        </w:tc>
      </w:tr>
      <w:tr w:rsidR="0017405E" w:rsidTr="004B60FD">
        <w:tc>
          <w:tcPr>
            <w:tcW w:w="520" w:type="dxa"/>
            <w:vAlign w:val="center"/>
          </w:tcPr>
          <w:p w:rsidR="0017405E" w:rsidRDefault="0017405E" w:rsidP="00032C0F">
            <w:pPr>
              <w:pStyle w:val="a3"/>
              <w:ind w:firstLine="0"/>
              <w:jc w:val="center"/>
            </w:pPr>
            <w:r>
              <w:t>24</w:t>
            </w:r>
          </w:p>
        </w:tc>
        <w:tc>
          <w:tcPr>
            <w:tcW w:w="898" w:type="dxa"/>
          </w:tcPr>
          <w:p w:rsidR="0017405E" w:rsidRDefault="0017405E" w:rsidP="00032C0F">
            <w:pPr>
              <w:jc w:val="both"/>
              <w:rPr>
                <w:sz w:val="28"/>
                <w:szCs w:val="28"/>
              </w:rPr>
            </w:pPr>
            <w:r>
              <w:rPr>
                <w:sz w:val="28"/>
                <w:szCs w:val="28"/>
              </w:rPr>
              <w:t>3,1</w:t>
            </w:r>
          </w:p>
        </w:tc>
        <w:tc>
          <w:tcPr>
            <w:tcW w:w="1282" w:type="dxa"/>
          </w:tcPr>
          <w:p w:rsidR="0017405E" w:rsidRDefault="0017405E" w:rsidP="00032C0F">
            <w:pPr>
              <w:jc w:val="both"/>
              <w:rPr>
                <w:sz w:val="28"/>
                <w:szCs w:val="28"/>
              </w:rPr>
            </w:pPr>
            <w:r>
              <w:rPr>
                <w:sz w:val="28"/>
                <w:szCs w:val="28"/>
              </w:rPr>
              <w:t>877</w:t>
            </w:r>
          </w:p>
        </w:tc>
        <w:tc>
          <w:tcPr>
            <w:tcW w:w="1313" w:type="dxa"/>
          </w:tcPr>
          <w:p w:rsidR="0017405E" w:rsidRDefault="0017405E" w:rsidP="00032C0F">
            <w:pPr>
              <w:jc w:val="both"/>
              <w:rPr>
                <w:sz w:val="28"/>
                <w:szCs w:val="28"/>
              </w:rPr>
            </w:pPr>
            <w:r>
              <w:rPr>
                <w:sz w:val="28"/>
                <w:szCs w:val="28"/>
              </w:rPr>
              <w:t>210</w:t>
            </w:r>
          </w:p>
        </w:tc>
        <w:tc>
          <w:tcPr>
            <w:tcW w:w="1148" w:type="dxa"/>
          </w:tcPr>
          <w:p w:rsidR="0017405E" w:rsidRDefault="0017405E" w:rsidP="00032C0F">
            <w:pPr>
              <w:jc w:val="both"/>
              <w:rPr>
                <w:sz w:val="28"/>
                <w:szCs w:val="28"/>
              </w:rPr>
            </w:pPr>
            <w:r>
              <w:rPr>
                <w:sz w:val="28"/>
                <w:szCs w:val="28"/>
              </w:rPr>
              <w:t>328</w:t>
            </w:r>
          </w:p>
        </w:tc>
        <w:tc>
          <w:tcPr>
            <w:tcW w:w="760" w:type="dxa"/>
          </w:tcPr>
          <w:p w:rsidR="0017405E" w:rsidRDefault="0017405E" w:rsidP="00032C0F">
            <w:pPr>
              <w:jc w:val="both"/>
              <w:rPr>
                <w:sz w:val="28"/>
                <w:szCs w:val="28"/>
              </w:rPr>
            </w:pPr>
            <w:r>
              <w:rPr>
                <w:sz w:val="28"/>
                <w:szCs w:val="28"/>
              </w:rPr>
              <w:t>4,9</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13</w:t>
            </w:r>
          </w:p>
        </w:tc>
      </w:tr>
      <w:tr w:rsidR="0017405E" w:rsidTr="004B60FD">
        <w:tc>
          <w:tcPr>
            <w:tcW w:w="520" w:type="dxa"/>
            <w:vAlign w:val="center"/>
          </w:tcPr>
          <w:p w:rsidR="0017405E" w:rsidRDefault="0017405E" w:rsidP="00032C0F">
            <w:pPr>
              <w:pStyle w:val="a3"/>
              <w:ind w:firstLine="0"/>
              <w:jc w:val="center"/>
            </w:pPr>
            <w:r>
              <w:t>25</w:t>
            </w:r>
          </w:p>
        </w:tc>
        <w:tc>
          <w:tcPr>
            <w:tcW w:w="898" w:type="dxa"/>
          </w:tcPr>
          <w:p w:rsidR="0017405E" w:rsidRDefault="0017405E" w:rsidP="00032C0F">
            <w:pPr>
              <w:jc w:val="both"/>
              <w:rPr>
                <w:sz w:val="28"/>
                <w:szCs w:val="28"/>
              </w:rPr>
            </w:pPr>
            <w:r>
              <w:rPr>
                <w:sz w:val="28"/>
                <w:szCs w:val="28"/>
              </w:rPr>
              <w:t>3,7</w:t>
            </w:r>
          </w:p>
        </w:tc>
        <w:tc>
          <w:tcPr>
            <w:tcW w:w="1282" w:type="dxa"/>
          </w:tcPr>
          <w:p w:rsidR="0017405E" w:rsidRDefault="0017405E" w:rsidP="00032C0F">
            <w:pPr>
              <w:jc w:val="both"/>
              <w:rPr>
                <w:sz w:val="28"/>
                <w:szCs w:val="28"/>
              </w:rPr>
            </w:pPr>
            <w:r>
              <w:rPr>
                <w:sz w:val="28"/>
                <w:szCs w:val="28"/>
              </w:rPr>
              <w:t>888</w:t>
            </w:r>
          </w:p>
        </w:tc>
        <w:tc>
          <w:tcPr>
            <w:tcW w:w="1313" w:type="dxa"/>
          </w:tcPr>
          <w:p w:rsidR="0017405E" w:rsidRDefault="0017405E" w:rsidP="00032C0F">
            <w:pPr>
              <w:jc w:val="both"/>
              <w:rPr>
                <w:sz w:val="28"/>
                <w:szCs w:val="28"/>
              </w:rPr>
            </w:pPr>
            <w:r>
              <w:rPr>
                <w:sz w:val="28"/>
                <w:szCs w:val="28"/>
              </w:rPr>
              <w:t>230</w:t>
            </w:r>
          </w:p>
        </w:tc>
        <w:tc>
          <w:tcPr>
            <w:tcW w:w="1148" w:type="dxa"/>
          </w:tcPr>
          <w:p w:rsidR="0017405E" w:rsidRDefault="0017405E" w:rsidP="00032C0F">
            <w:pPr>
              <w:jc w:val="both"/>
              <w:rPr>
                <w:sz w:val="28"/>
                <w:szCs w:val="28"/>
              </w:rPr>
            </w:pPr>
            <w:r>
              <w:rPr>
                <w:sz w:val="28"/>
                <w:szCs w:val="28"/>
              </w:rPr>
              <w:t>364</w:t>
            </w:r>
          </w:p>
        </w:tc>
        <w:tc>
          <w:tcPr>
            <w:tcW w:w="760" w:type="dxa"/>
          </w:tcPr>
          <w:p w:rsidR="0017405E" w:rsidRDefault="0017405E" w:rsidP="00032C0F">
            <w:pPr>
              <w:jc w:val="both"/>
              <w:rPr>
                <w:sz w:val="28"/>
                <w:szCs w:val="28"/>
              </w:rPr>
            </w:pPr>
            <w:r>
              <w:rPr>
                <w:sz w:val="28"/>
                <w:szCs w:val="28"/>
              </w:rPr>
              <w:t>4,6</w:t>
            </w:r>
          </w:p>
        </w:tc>
        <w:tc>
          <w:tcPr>
            <w:tcW w:w="1197" w:type="dxa"/>
          </w:tcPr>
          <w:p w:rsidR="0017405E" w:rsidRDefault="0017405E" w:rsidP="00032C0F">
            <w:pPr>
              <w:jc w:val="both"/>
              <w:rPr>
                <w:sz w:val="28"/>
                <w:szCs w:val="28"/>
              </w:rPr>
            </w:pPr>
            <w:r>
              <w:rPr>
                <w:sz w:val="28"/>
                <w:szCs w:val="28"/>
              </w:rPr>
              <w:t>16,3</w:t>
            </w:r>
          </w:p>
        </w:tc>
        <w:tc>
          <w:tcPr>
            <w:tcW w:w="1235" w:type="dxa"/>
          </w:tcPr>
          <w:p w:rsidR="0017405E" w:rsidRDefault="0017405E" w:rsidP="00032C0F">
            <w:pPr>
              <w:jc w:val="both"/>
              <w:rPr>
                <w:sz w:val="28"/>
                <w:szCs w:val="28"/>
              </w:rPr>
            </w:pPr>
            <w:r>
              <w:rPr>
                <w:sz w:val="28"/>
                <w:szCs w:val="28"/>
              </w:rPr>
              <w:t>12</w:t>
            </w:r>
          </w:p>
        </w:tc>
        <w:tc>
          <w:tcPr>
            <w:tcW w:w="874" w:type="dxa"/>
          </w:tcPr>
          <w:p w:rsidR="0017405E" w:rsidRDefault="0017405E" w:rsidP="00032C0F">
            <w:pPr>
              <w:jc w:val="both"/>
              <w:rPr>
                <w:sz w:val="28"/>
                <w:szCs w:val="28"/>
              </w:rPr>
            </w:pPr>
            <w:r>
              <w:rPr>
                <w:sz w:val="28"/>
                <w:szCs w:val="28"/>
              </w:rPr>
              <w:t>17</w:t>
            </w:r>
          </w:p>
        </w:tc>
      </w:tr>
      <w:tr w:rsidR="0017405E" w:rsidTr="004B60FD">
        <w:tc>
          <w:tcPr>
            <w:tcW w:w="520" w:type="dxa"/>
            <w:vAlign w:val="center"/>
          </w:tcPr>
          <w:p w:rsidR="0017405E" w:rsidRDefault="0017405E" w:rsidP="00032C0F">
            <w:pPr>
              <w:pStyle w:val="a3"/>
              <w:ind w:firstLine="0"/>
              <w:jc w:val="center"/>
            </w:pPr>
            <w:r>
              <w:t>26</w:t>
            </w:r>
          </w:p>
        </w:tc>
        <w:tc>
          <w:tcPr>
            <w:tcW w:w="898" w:type="dxa"/>
          </w:tcPr>
          <w:p w:rsidR="0017405E" w:rsidRDefault="0017405E" w:rsidP="00032C0F">
            <w:pPr>
              <w:jc w:val="both"/>
              <w:rPr>
                <w:sz w:val="28"/>
                <w:szCs w:val="28"/>
              </w:rPr>
            </w:pPr>
            <w:r>
              <w:rPr>
                <w:sz w:val="28"/>
                <w:szCs w:val="28"/>
              </w:rPr>
              <w:t>3,8</w:t>
            </w:r>
          </w:p>
        </w:tc>
        <w:tc>
          <w:tcPr>
            <w:tcW w:w="1282" w:type="dxa"/>
          </w:tcPr>
          <w:p w:rsidR="0017405E" w:rsidRDefault="0017405E" w:rsidP="00032C0F">
            <w:pPr>
              <w:jc w:val="both"/>
              <w:rPr>
                <w:sz w:val="28"/>
                <w:szCs w:val="28"/>
              </w:rPr>
            </w:pPr>
            <w:r>
              <w:rPr>
                <w:sz w:val="28"/>
                <w:szCs w:val="28"/>
              </w:rPr>
              <w:t>433</w:t>
            </w:r>
          </w:p>
        </w:tc>
        <w:tc>
          <w:tcPr>
            <w:tcW w:w="1313" w:type="dxa"/>
          </w:tcPr>
          <w:p w:rsidR="0017405E" w:rsidRDefault="0017405E" w:rsidP="00032C0F">
            <w:pPr>
              <w:jc w:val="both"/>
              <w:rPr>
                <w:sz w:val="28"/>
                <w:szCs w:val="28"/>
              </w:rPr>
            </w:pPr>
            <w:r>
              <w:rPr>
                <w:sz w:val="28"/>
                <w:szCs w:val="28"/>
              </w:rPr>
              <w:t>270</w:t>
            </w:r>
          </w:p>
        </w:tc>
        <w:tc>
          <w:tcPr>
            <w:tcW w:w="1148" w:type="dxa"/>
          </w:tcPr>
          <w:p w:rsidR="0017405E" w:rsidRDefault="0017405E" w:rsidP="00032C0F">
            <w:pPr>
              <w:jc w:val="both"/>
              <w:rPr>
                <w:sz w:val="28"/>
                <w:szCs w:val="28"/>
              </w:rPr>
            </w:pPr>
            <w:r>
              <w:rPr>
                <w:sz w:val="28"/>
                <w:szCs w:val="28"/>
              </w:rPr>
              <w:t>352</w:t>
            </w:r>
          </w:p>
        </w:tc>
        <w:tc>
          <w:tcPr>
            <w:tcW w:w="760" w:type="dxa"/>
          </w:tcPr>
          <w:p w:rsidR="0017405E" w:rsidRDefault="0017405E" w:rsidP="00032C0F">
            <w:pPr>
              <w:jc w:val="both"/>
              <w:rPr>
                <w:sz w:val="28"/>
                <w:szCs w:val="28"/>
              </w:rPr>
            </w:pPr>
            <w:r>
              <w:rPr>
                <w:sz w:val="28"/>
                <w:szCs w:val="28"/>
              </w:rPr>
              <w:t>4,4</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11</w:t>
            </w:r>
          </w:p>
        </w:tc>
        <w:tc>
          <w:tcPr>
            <w:tcW w:w="874" w:type="dxa"/>
          </w:tcPr>
          <w:p w:rsidR="0017405E" w:rsidRDefault="0017405E" w:rsidP="00032C0F">
            <w:pPr>
              <w:jc w:val="both"/>
              <w:rPr>
                <w:sz w:val="28"/>
                <w:szCs w:val="28"/>
              </w:rPr>
            </w:pPr>
            <w:r>
              <w:rPr>
                <w:sz w:val="28"/>
                <w:szCs w:val="28"/>
              </w:rPr>
              <w:t>16</w:t>
            </w:r>
          </w:p>
        </w:tc>
      </w:tr>
      <w:tr w:rsidR="0017405E" w:rsidTr="004B60FD">
        <w:tc>
          <w:tcPr>
            <w:tcW w:w="520" w:type="dxa"/>
            <w:vAlign w:val="center"/>
          </w:tcPr>
          <w:p w:rsidR="0017405E" w:rsidRDefault="0017405E" w:rsidP="00032C0F">
            <w:pPr>
              <w:pStyle w:val="a3"/>
              <w:ind w:firstLine="0"/>
              <w:jc w:val="center"/>
            </w:pPr>
            <w:r>
              <w:t>27</w:t>
            </w:r>
          </w:p>
        </w:tc>
        <w:tc>
          <w:tcPr>
            <w:tcW w:w="898" w:type="dxa"/>
          </w:tcPr>
          <w:p w:rsidR="0017405E" w:rsidRDefault="0017405E" w:rsidP="00032C0F">
            <w:pPr>
              <w:jc w:val="both"/>
              <w:rPr>
                <w:sz w:val="28"/>
                <w:szCs w:val="28"/>
              </w:rPr>
            </w:pPr>
            <w:r>
              <w:rPr>
                <w:sz w:val="28"/>
                <w:szCs w:val="28"/>
              </w:rPr>
              <w:t>3,9</w:t>
            </w:r>
          </w:p>
        </w:tc>
        <w:tc>
          <w:tcPr>
            <w:tcW w:w="1282" w:type="dxa"/>
          </w:tcPr>
          <w:p w:rsidR="0017405E" w:rsidRDefault="0017405E" w:rsidP="00032C0F">
            <w:pPr>
              <w:jc w:val="both"/>
              <w:rPr>
                <w:sz w:val="28"/>
                <w:szCs w:val="28"/>
              </w:rPr>
            </w:pPr>
            <w:r>
              <w:rPr>
                <w:sz w:val="28"/>
                <w:szCs w:val="28"/>
              </w:rPr>
              <w:t>822</w:t>
            </w:r>
          </w:p>
        </w:tc>
        <w:tc>
          <w:tcPr>
            <w:tcW w:w="1313" w:type="dxa"/>
          </w:tcPr>
          <w:p w:rsidR="0017405E" w:rsidRDefault="0017405E" w:rsidP="00032C0F">
            <w:pPr>
              <w:jc w:val="both"/>
              <w:rPr>
                <w:sz w:val="28"/>
                <w:szCs w:val="28"/>
              </w:rPr>
            </w:pPr>
            <w:r>
              <w:rPr>
                <w:sz w:val="28"/>
                <w:szCs w:val="28"/>
              </w:rPr>
              <w:t>280</w:t>
            </w:r>
          </w:p>
        </w:tc>
        <w:tc>
          <w:tcPr>
            <w:tcW w:w="1148" w:type="dxa"/>
          </w:tcPr>
          <w:p w:rsidR="0017405E" w:rsidRDefault="0017405E" w:rsidP="00032C0F">
            <w:pPr>
              <w:jc w:val="both"/>
              <w:rPr>
                <w:sz w:val="28"/>
                <w:szCs w:val="28"/>
              </w:rPr>
            </w:pPr>
            <w:r>
              <w:rPr>
                <w:sz w:val="28"/>
                <w:szCs w:val="28"/>
              </w:rPr>
              <w:t>320</w:t>
            </w:r>
          </w:p>
        </w:tc>
        <w:tc>
          <w:tcPr>
            <w:tcW w:w="760" w:type="dxa"/>
          </w:tcPr>
          <w:p w:rsidR="0017405E" w:rsidRDefault="0017405E" w:rsidP="00032C0F">
            <w:pPr>
              <w:jc w:val="both"/>
              <w:rPr>
                <w:sz w:val="28"/>
                <w:szCs w:val="28"/>
              </w:rPr>
            </w:pPr>
            <w:r>
              <w:rPr>
                <w:sz w:val="28"/>
                <w:szCs w:val="28"/>
              </w:rPr>
              <w:t>4,2</w:t>
            </w:r>
          </w:p>
        </w:tc>
        <w:tc>
          <w:tcPr>
            <w:tcW w:w="1197" w:type="dxa"/>
          </w:tcPr>
          <w:p w:rsidR="0017405E" w:rsidRDefault="0017405E" w:rsidP="00032C0F">
            <w:pPr>
              <w:jc w:val="both"/>
              <w:rPr>
                <w:sz w:val="28"/>
                <w:szCs w:val="28"/>
              </w:rPr>
            </w:pPr>
            <w:r>
              <w:rPr>
                <w:sz w:val="28"/>
                <w:szCs w:val="28"/>
              </w:rPr>
              <w:t>13</w:t>
            </w:r>
          </w:p>
        </w:tc>
        <w:tc>
          <w:tcPr>
            <w:tcW w:w="1235" w:type="dxa"/>
          </w:tcPr>
          <w:p w:rsidR="0017405E" w:rsidRDefault="0017405E" w:rsidP="00032C0F">
            <w:pPr>
              <w:jc w:val="both"/>
              <w:rPr>
                <w:sz w:val="28"/>
                <w:szCs w:val="28"/>
              </w:rPr>
            </w:pPr>
            <w:r>
              <w:rPr>
                <w:sz w:val="28"/>
                <w:szCs w:val="28"/>
              </w:rPr>
              <w:t>13</w:t>
            </w:r>
          </w:p>
        </w:tc>
        <w:tc>
          <w:tcPr>
            <w:tcW w:w="874" w:type="dxa"/>
          </w:tcPr>
          <w:p w:rsidR="0017405E" w:rsidRDefault="0017405E" w:rsidP="00032C0F">
            <w:pPr>
              <w:jc w:val="both"/>
              <w:rPr>
                <w:sz w:val="28"/>
                <w:szCs w:val="28"/>
              </w:rPr>
            </w:pPr>
            <w:r>
              <w:rPr>
                <w:sz w:val="28"/>
                <w:szCs w:val="28"/>
              </w:rPr>
              <w:t>15</w:t>
            </w:r>
          </w:p>
        </w:tc>
      </w:tr>
      <w:tr w:rsidR="0017405E" w:rsidTr="004B60FD">
        <w:tc>
          <w:tcPr>
            <w:tcW w:w="520" w:type="dxa"/>
            <w:vAlign w:val="center"/>
          </w:tcPr>
          <w:p w:rsidR="0017405E" w:rsidRDefault="0017405E" w:rsidP="00032C0F">
            <w:pPr>
              <w:pStyle w:val="a3"/>
              <w:ind w:firstLine="0"/>
              <w:jc w:val="center"/>
            </w:pPr>
            <w:r>
              <w:t>28</w:t>
            </w:r>
          </w:p>
        </w:tc>
        <w:tc>
          <w:tcPr>
            <w:tcW w:w="898" w:type="dxa"/>
          </w:tcPr>
          <w:p w:rsidR="0017405E" w:rsidRDefault="0017405E" w:rsidP="00032C0F">
            <w:pPr>
              <w:jc w:val="both"/>
              <w:rPr>
                <w:sz w:val="28"/>
                <w:szCs w:val="28"/>
              </w:rPr>
            </w:pPr>
            <w:r>
              <w:rPr>
                <w:sz w:val="28"/>
                <w:szCs w:val="28"/>
              </w:rPr>
              <w:t>3,5</w:t>
            </w:r>
          </w:p>
        </w:tc>
        <w:tc>
          <w:tcPr>
            <w:tcW w:w="1282" w:type="dxa"/>
          </w:tcPr>
          <w:p w:rsidR="0017405E" w:rsidRDefault="0017405E" w:rsidP="00032C0F">
            <w:pPr>
              <w:jc w:val="both"/>
              <w:rPr>
                <w:sz w:val="28"/>
                <w:szCs w:val="28"/>
              </w:rPr>
            </w:pPr>
            <w:r>
              <w:rPr>
                <w:sz w:val="28"/>
                <w:szCs w:val="28"/>
              </w:rPr>
              <w:t>862</w:t>
            </w:r>
          </w:p>
        </w:tc>
        <w:tc>
          <w:tcPr>
            <w:tcW w:w="1313" w:type="dxa"/>
          </w:tcPr>
          <w:p w:rsidR="0017405E" w:rsidRDefault="0017405E" w:rsidP="00032C0F">
            <w:pPr>
              <w:jc w:val="both"/>
              <w:rPr>
                <w:sz w:val="28"/>
                <w:szCs w:val="28"/>
              </w:rPr>
            </w:pPr>
            <w:r>
              <w:rPr>
                <w:sz w:val="28"/>
                <w:szCs w:val="28"/>
              </w:rPr>
              <w:t>265</w:t>
            </w:r>
          </w:p>
        </w:tc>
        <w:tc>
          <w:tcPr>
            <w:tcW w:w="1148" w:type="dxa"/>
          </w:tcPr>
          <w:p w:rsidR="0017405E" w:rsidRDefault="0017405E" w:rsidP="00032C0F">
            <w:pPr>
              <w:jc w:val="both"/>
              <w:rPr>
                <w:sz w:val="28"/>
                <w:szCs w:val="28"/>
              </w:rPr>
            </w:pPr>
            <w:r>
              <w:rPr>
                <w:sz w:val="28"/>
                <w:szCs w:val="28"/>
              </w:rPr>
              <w:t>333</w:t>
            </w:r>
          </w:p>
        </w:tc>
        <w:tc>
          <w:tcPr>
            <w:tcW w:w="760" w:type="dxa"/>
          </w:tcPr>
          <w:p w:rsidR="0017405E" w:rsidRDefault="0017405E" w:rsidP="00032C0F">
            <w:pPr>
              <w:jc w:val="both"/>
              <w:rPr>
                <w:sz w:val="28"/>
                <w:szCs w:val="28"/>
              </w:rPr>
            </w:pPr>
            <w:r>
              <w:rPr>
                <w:sz w:val="28"/>
                <w:szCs w:val="28"/>
              </w:rPr>
              <w:t>4,5</w:t>
            </w:r>
          </w:p>
        </w:tc>
        <w:tc>
          <w:tcPr>
            <w:tcW w:w="1197" w:type="dxa"/>
          </w:tcPr>
          <w:p w:rsidR="0017405E" w:rsidRDefault="0017405E" w:rsidP="00032C0F">
            <w:pPr>
              <w:jc w:val="both"/>
              <w:rPr>
                <w:sz w:val="28"/>
                <w:szCs w:val="28"/>
              </w:rPr>
            </w:pPr>
            <w:r>
              <w:rPr>
                <w:sz w:val="28"/>
                <w:szCs w:val="28"/>
              </w:rPr>
              <w:t>12</w:t>
            </w:r>
          </w:p>
        </w:tc>
        <w:tc>
          <w:tcPr>
            <w:tcW w:w="1235" w:type="dxa"/>
          </w:tcPr>
          <w:p w:rsidR="0017405E" w:rsidRDefault="0017405E" w:rsidP="00032C0F">
            <w:pPr>
              <w:jc w:val="both"/>
              <w:rPr>
                <w:sz w:val="28"/>
                <w:szCs w:val="28"/>
              </w:rPr>
            </w:pPr>
            <w:r>
              <w:rPr>
                <w:sz w:val="28"/>
                <w:szCs w:val="28"/>
              </w:rPr>
              <w:t>14</w:t>
            </w:r>
          </w:p>
        </w:tc>
        <w:tc>
          <w:tcPr>
            <w:tcW w:w="874" w:type="dxa"/>
          </w:tcPr>
          <w:p w:rsidR="0017405E" w:rsidRDefault="0017405E" w:rsidP="00032C0F">
            <w:pPr>
              <w:jc w:val="both"/>
              <w:rPr>
                <w:sz w:val="28"/>
                <w:szCs w:val="28"/>
              </w:rPr>
            </w:pPr>
            <w:r>
              <w:rPr>
                <w:sz w:val="28"/>
                <w:szCs w:val="28"/>
              </w:rPr>
              <w:t>14</w:t>
            </w:r>
          </w:p>
        </w:tc>
      </w:tr>
      <w:tr w:rsidR="0017405E" w:rsidTr="004B60FD">
        <w:tc>
          <w:tcPr>
            <w:tcW w:w="520" w:type="dxa"/>
            <w:vAlign w:val="center"/>
          </w:tcPr>
          <w:p w:rsidR="0017405E" w:rsidRDefault="0017405E" w:rsidP="00032C0F">
            <w:pPr>
              <w:pStyle w:val="a3"/>
              <w:ind w:firstLine="0"/>
              <w:jc w:val="center"/>
            </w:pPr>
            <w:r>
              <w:t>29</w:t>
            </w:r>
          </w:p>
        </w:tc>
        <w:tc>
          <w:tcPr>
            <w:tcW w:w="898" w:type="dxa"/>
          </w:tcPr>
          <w:p w:rsidR="0017405E" w:rsidRDefault="0017405E" w:rsidP="00032C0F">
            <w:pPr>
              <w:jc w:val="both"/>
              <w:rPr>
                <w:sz w:val="28"/>
                <w:szCs w:val="28"/>
              </w:rPr>
            </w:pPr>
            <w:r>
              <w:rPr>
                <w:sz w:val="28"/>
                <w:szCs w:val="28"/>
              </w:rPr>
              <w:t>3,4</w:t>
            </w:r>
          </w:p>
        </w:tc>
        <w:tc>
          <w:tcPr>
            <w:tcW w:w="1282" w:type="dxa"/>
          </w:tcPr>
          <w:p w:rsidR="0017405E" w:rsidRDefault="0017405E" w:rsidP="00032C0F">
            <w:pPr>
              <w:jc w:val="both"/>
              <w:rPr>
                <w:sz w:val="28"/>
                <w:szCs w:val="28"/>
              </w:rPr>
            </w:pPr>
            <w:r>
              <w:rPr>
                <w:sz w:val="28"/>
                <w:szCs w:val="28"/>
              </w:rPr>
              <w:t>854</w:t>
            </w:r>
          </w:p>
        </w:tc>
        <w:tc>
          <w:tcPr>
            <w:tcW w:w="1313" w:type="dxa"/>
          </w:tcPr>
          <w:p w:rsidR="0017405E" w:rsidRDefault="0017405E" w:rsidP="00032C0F">
            <w:pPr>
              <w:jc w:val="both"/>
              <w:rPr>
                <w:sz w:val="28"/>
                <w:szCs w:val="28"/>
              </w:rPr>
            </w:pPr>
            <w:r>
              <w:rPr>
                <w:sz w:val="28"/>
                <w:szCs w:val="28"/>
              </w:rPr>
              <w:t>275</w:t>
            </w:r>
          </w:p>
        </w:tc>
        <w:tc>
          <w:tcPr>
            <w:tcW w:w="1148" w:type="dxa"/>
          </w:tcPr>
          <w:p w:rsidR="0017405E" w:rsidRDefault="0017405E" w:rsidP="00032C0F">
            <w:pPr>
              <w:jc w:val="both"/>
              <w:rPr>
                <w:sz w:val="28"/>
                <w:szCs w:val="28"/>
              </w:rPr>
            </w:pPr>
            <w:r>
              <w:rPr>
                <w:sz w:val="28"/>
                <w:szCs w:val="28"/>
              </w:rPr>
              <w:t>335</w:t>
            </w:r>
          </w:p>
        </w:tc>
        <w:tc>
          <w:tcPr>
            <w:tcW w:w="760" w:type="dxa"/>
          </w:tcPr>
          <w:p w:rsidR="0017405E" w:rsidRDefault="0017405E" w:rsidP="00032C0F">
            <w:pPr>
              <w:jc w:val="both"/>
              <w:rPr>
                <w:sz w:val="28"/>
                <w:szCs w:val="28"/>
              </w:rPr>
            </w:pPr>
            <w:r>
              <w:rPr>
                <w:sz w:val="28"/>
                <w:szCs w:val="28"/>
              </w:rPr>
              <w:t>4,3</w:t>
            </w:r>
          </w:p>
        </w:tc>
        <w:tc>
          <w:tcPr>
            <w:tcW w:w="1197" w:type="dxa"/>
          </w:tcPr>
          <w:p w:rsidR="0017405E" w:rsidRDefault="0017405E" w:rsidP="00032C0F">
            <w:pPr>
              <w:jc w:val="both"/>
              <w:rPr>
                <w:sz w:val="28"/>
                <w:szCs w:val="28"/>
              </w:rPr>
            </w:pPr>
            <w:r>
              <w:rPr>
                <w:sz w:val="28"/>
                <w:szCs w:val="28"/>
              </w:rPr>
              <w:t>15</w:t>
            </w:r>
          </w:p>
        </w:tc>
        <w:tc>
          <w:tcPr>
            <w:tcW w:w="1235" w:type="dxa"/>
          </w:tcPr>
          <w:p w:rsidR="0017405E" w:rsidRDefault="0017405E" w:rsidP="00032C0F">
            <w:pPr>
              <w:jc w:val="both"/>
              <w:rPr>
                <w:sz w:val="28"/>
                <w:szCs w:val="28"/>
              </w:rPr>
            </w:pPr>
            <w:r>
              <w:rPr>
                <w:sz w:val="28"/>
                <w:szCs w:val="28"/>
              </w:rPr>
              <w:t>15</w:t>
            </w:r>
          </w:p>
        </w:tc>
        <w:tc>
          <w:tcPr>
            <w:tcW w:w="874" w:type="dxa"/>
          </w:tcPr>
          <w:p w:rsidR="0017405E" w:rsidRDefault="0017405E" w:rsidP="00032C0F">
            <w:pPr>
              <w:jc w:val="both"/>
              <w:rPr>
                <w:sz w:val="28"/>
                <w:szCs w:val="28"/>
              </w:rPr>
            </w:pPr>
            <w:r>
              <w:rPr>
                <w:sz w:val="28"/>
                <w:szCs w:val="28"/>
              </w:rPr>
              <w:t>18</w:t>
            </w:r>
          </w:p>
        </w:tc>
      </w:tr>
      <w:tr w:rsidR="0017405E" w:rsidTr="004B60FD">
        <w:tc>
          <w:tcPr>
            <w:tcW w:w="520" w:type="dxa"/>
            <w:vAlign w:val="center"/>
          </w:tcPr>
          <w:p w:rsidR="0017405E" w:rsidRDefault="0017405E" w:rsidP="00032C0F">
            <w:pPr>
              <w:pStyle w:val="a3"/>
              <w:ind w:firstLine="0"/>
              <w:jc w:val="center"/>
            </w:pPr>
            <w:r>
              <w:t>30</w:t>
            </w:r>
          </w:p>
        </w:tc>
        <w:tc>
          <w:tcPr>
            <w:tcW w:w="898" w:type="dxa"/>
          </w:tcPr>
          <w:p w:rsidR="0017405E" w:rsidRDefault="0017405E" w:rsidP="00032C0F">
            <w:pPr>
              <w:jc w:val="both"/>
              <w:rPr>
                <w:sz w:val="28"/>
                <w:szCs w:val="28"/>
              </w:rPr>
            </w:pPr>
            <w:r>
              <w:rPr>
                <w:sz w:val="28"/>
                <w:szCs w:val="28"/>
              </w:rPr>
              <w:t>3,2</w:t>
            </w:r>
          </w:p>
        </w:tc>
        <w:tc>
          <w:tcPr>
            <w:tcW w:w="1282" w:type="dxa"/>
          </w:tcPr>
          <w:p w:rsidR="0017405E" w:rsidRDefault="0017405E" w:rsidP="00032C0F">
            <w:pPr>
              <w:jc w:val="both"/>
              <w:rPr>
                <w:sz w:val="28"/>
                <w:szCs w:val="28"/>
              </w:rPr>
            </w:pPr>
            <w:r>
              <w:rPr>
                <w:sz w:val="28"/>
                <w:szCs w:val="28"/>
              </w:rPr>
              <w:t>830</w:t>
            </w:r>
          </w:p>
        </w:tc>
        <w:tc>
          <w:tcPr>
            <w:tcW w:w="1313" w:type="dxa"/>
          </w:tcPr>
          <w:p w:rsidR="0017405E" w:rsidRDefault="0017405E" w:rsidP="00032C0F">
            <w:pPr>
              <w:jc w:val="both"/>
              <w:rPr>
                <w:sz w:val="28"/>
                <w:szCs w:val="28"/>
              </w:rPr>
            </w:pPr>
            <w:r>
              <w:rPr>
                <w:sz w:val="28"/>
                <w:szCs w:val="28"/>
              </w:rPr>
              <w:t>245</w:t>
            </w:r>
          </w:p>
        </w:tc>
        <w:tc>
          <w:tcPr>
            <w:tcW w:w="1148" w:type="dxa"/>
          </w:tcPr>
          <w:p w:rsidR="0017405E" w:rsidRDefault="0017405E" w:rsidP="00032C0F">
            <w:pPr>
              <w:jc w:val="both"/>
              <w:rPr>
                <w:sz w:val="28"/>
                <w:szCs w:val="28"/>
              </w:rPr>
            </w:pPr>
            <w:r>
              <w:rPr>
                <w:sz w:val="28"/>
                <w:szCs w:val="28"/>
              </w:rPr>
              <w:t>345</w:t>
            </w:r>
          </w:p>
        </w:tc>
        <w:tc>
          <w:tcPr>
            <w:tcW w:w="760" w:type="dxa"/>
          </w:tcPr>
          <w:p w:rsidR="0017405E" w:rsidRDefault="0017405E" w:rsidP="00032C0F">
            <w:pPr>
              <w:jc w:val="both"/>
              <w:rPr>
                <w:sz w:val="28"/>
                <w:szCs w:val="28"/>
              </w:rPr>
            </w:pPr>
            <w:r>
              <w:rPr>
                <w:sz w:val="28"/>
                <w:szCs w:val="28"/>
              </w:rPr>
              <w:t>4,0</w:t>
            </w:r>
          </w:p>
        </w:tc>
        <w:tc>
          <w:tcPr>
            <w:tcW w:w="1197" w:type="dxa"/>
          </w:tcPr>
          <w:p w:rsidR="0017405E" w:rsidRDefault="0017405E" w:rsidP="00032C0F">
            <w:pPr>
              <w:jc w:val="both"/>
              <w:rPr>
                <w:sz w:val="28"/>
                <w:szCs w:val="28"/>
              </w:rPr>
            </w:pPr>
            <w:r>
              <w:rPr>
                <w:sz w:val="28"/>
                <w:szCs w:val="28"/>
              </w:rPr>
              <w:t>16</w:t>
            </w:r>
          </w:p>
        </w:tc>
        <w:tc>
          <w:tcPr>
            <w:tcW w:w="1235" w:type="dxa"/>
          </w:tcPr>
          <w:p w:rsidR="0017405E" w:rsidRDefault="0017405E" w:rsidP="00032C0F">
            <w:pPr>
              <w:jc w:val="both"/>
              <w:rPr>
                <w:sz w:val="28"/>
                <w:szCs w:val="28"/>
              </w:rPr>
            </w:pPr>
            <w:r>
              <w:rPr>
                <w:sz w:val="28"/>
                <w:szCs w:val="28"/>
              </w:rPr>
              <w:t>9</w:t>
            </w:r>
          </w:p>
        </w:tc>
        <w:tc>
          <w:tcPr>
            <w:tcW w:w="874" w:type="dxa"/>
          </w:tcPr>
          <w:p w:rsidR="0017405E" w:rsidRDefault="0017405E" w:rsidP="00032C0F">
            <w:pPr>
              <w:jc w:val="both"/>
              <w:rPr>
                <w:sz w:val="28"/>
                <w:szCs w:val="28"/>
              </w:rPr>
            </w:pPr>
            <w:r>
              <w:rPr>
                <w:sz w:val="28"/>
                <w:szCs w:val="28"/>
              </w:rPr>
              <w:t>19</w:t>
            </w:r>
          </w:p>
        </w:tc>
      </w:tr>
    </w:tbl>
    <w:p w:rsidR="0017405E" w:rsidRPr="00342B7C" w:rsidRDefault="0017405E" w:rsidP="00342B7C">
      <w:pPr>
        <w:ind w:left="360"/>
        <w:jc w:val="both"/>
        <w:rPr>
          <w:sz w:val="28"/>
          <w:szCs w:val="28"/>
        </w:rPr>
      </w:pPr>
    </w:p>
    <w:p w:rsidR="0017405E" w:rsidRPr="00342B7C" w:rsidRDefault="0017405E" w:rsidP="00342B7C">
      <w:pPr>
        <w:ind w:left="360"/>
        <w:jc w:val="both"/>
        <w:rPr>
          <w:sz w:val="28"/>
          <w:szCs w:val="28"/>
        </w:rPr>
      </w:pPr>
    </w:p>
    <w:p w:rsidR="0017405E" w:rsidRPr="00342B7C" w:rsidRDefault="0017405E" w:rsidP="00342B7C">
      <w:pPr>
        <w:ind w:left="360"/>
        <w:jc w:val="both"/>
        <w:rPr>
          <w:sz w:val="28"/>
          <w:szCs w:val="28"/>
        </w:rPr>
      </w:pPr>
    </w:p>
    <w:p w:rsidR="0017405E" w:rsidRPr="00342B7C" w:rsidRDefault="0017405E" w:rsidP="00342B7C">
      <w:pPr>
        <w:ind w:left="360"/>
        <w:jc w:val="both"/>
        <w:rPr>
          <w:sz w:val="28"/>
          <w:szCs w:val="28"/>
        </w:rPr>
      </w:pPr>
    </w:p>
    <w:p w:rsidR="0017405E" w:rsidRPr="00342B7C" w:rsidRDefault="0017405E" w:rsidP="00342B7C">
      <w:pPr>
        <w:ind w:left="360"/>
        <w:jc w:val="both"/>
        <w:rPr>
          <w:sz w:val="28"/>
          <w:szCs w:val="28"/>
        </w:rPr>
      </w:pPr>
    </w:p>
    <w:p w:rsidR="0017405E" w:rsidRPr="00AD5502" w:rsidRDefault="0017405E" w:rsidP="00AF4507">
      <w:pPr>
        <w:pStyle w:val="af5"/>
        <w:jc w:val="both"/>
        <w:rPr>
          <w:sz w:val="28"/>
        </w:rPr>
      </w:pPr>
      <w:r w:rsidRPr="00AD5502">
        <w:rPr>
          <w:sz w:val="28"/>
        </w:rPr>
        <w:t xml:space="preserve">Таблиця </w:t>
      </w:r>
      <w:r w:rsidR="00AF4507">
        <w:rPr>
          <w:sz w:val="28"/>
        </w:rPr>
        <w:t>3</w:t>
      </w:r>
      <w:r w:rsidRPr="00AD5502">
        <w:rPr>
          <w:sz w:val="28"/>
        </w:rPr>
        <w:t xml:space="preserve"> - Завдання до практичної роботи №</w:t>
      </w:r>
      <w:r w:rsidR="00AF4507">
        <w:rPr>
          <w:sz w:val="28"/>
        </w:rPr>
        <w:t>4</w:t>
      </w:r>
      <w:r w:rsidRPr="00AD5502">
        <w:rPr>
          <w:sz w:val="28"/>
        </w:rPr>
        <w:t xml:space="preserve">,  вибір економічного варіанта </w:t>
      </w:r>
    </w:p>
    <w:p w:rsidR="0017405E" w:rsidRPr="00AF4507" w:rsidRDefault="0017405E" w:rsidP="00AF4507">
      <w:pPr>
        <w:ind w:left="360"/>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5"/>
        <w:gridCol w:w="913"/>
        <w:gridCol w:w="906"/>
        <w:gridCol w:w="906"/>
        <w:gridCol w:w="907"/>
        <w:gridCol w:w="907"/>
        <w:gridCol w:w="907"/>
        <w:gridCol w:w="907"/>
        <w:gridCol w:w="907"/>
        <w:gridCol w:w="907"/>
      </w:tblGrid>
      <w:tr w:rsidR="0017405E" w:rsidTr="00032C0F">
        <w:trPr>
          <w:cantSplit/>
        </w:trPr>
        <w:tc>
          <w:tcPr>
            <w:tcW w:w="855" w:type="dxa"/>
            <w:vMerge w:val="restart"/>
            <w:textDirection w:val="btLr"/>
          </w:tcPr>
          <w:p w:rsidR="0017405E" w:rsidRDefault="0017405E" w:rsidP="00032C0F">
            <w:pPr>
              <w:jc w:val="center"/>
              <w:rPr>
                <w:bCs/>
                <w:sz w:val="28"/>
              </w:rPr>
            </w:pPr>
            <w:r>
              <w:t>Варіант</w:t>
            </w:r>
          </w:p>
        </w:tc>
        <w:tc>
          <w:tcPr>
            <w:tcW w:w="913" w:type="dxa"/>
            <w:vMerge w:val="restart"/>
          </w:tcPr>
          <w:p w:rsidR="0017405E" w:rsidRDefault="0017405E" w:rsidP="00032C0F">
            <w:pPr>
              <w:jc w:val="both"/>
              <w:rPr>
                <w:bCs/>
                <w:sz w:val="28"/>
              </w:rPr>
            </w:pPr>
            <w:r>
              <w:t>Епр</w:t>
            </w:r>
          </w:p>
        </w:tc>
        <w:tc>
          <w:tcPr>
            <w:tcW w:w="7254" w:type="dxa"/>
            <w:gridSpan w:val="8"/>
          </w:tcPr>
          <w:p w:rsidR="0017405E" w:rsidRDefault="0017405E" w:rsidP="00032C0F">
            <w:pPr>
              <w:pStyle w:val="afb"/>
              <w:tabs>
                <w:tab w:val="clear" w:pos="4242"/>
                <w:tab w:val="clear" w:pos="8460"/>
              </w:tabs>
              <w:spacing w:line="240" w:lineRule="auto"/>
              <w:rPr>
                <w:bCs/>
                <w:lang w:val="uk-UA"/>
              </w:rPr>
            </w:pPr>
            <w:r>
              <w:rPr>
                <w:bCs/>
                <w:lang w:val="uk-UA"/>
              </w:rPr>
              <w:t>Капіталь</w:t>
            </w:r>
            <w:r w:rsidR="004B60FD">
              <w:rPr>
                <w:bCs/>
                <w:lang w:val="uk-UA"/>
              </w:rPr>
              <w:t>ні вкладення по роках, млн. грн</w:t>
            </w:r>
          </w:p>
        </w:tc>
      </w:tr>
      <w:tr w:rsidR="0017405E" w:rsidTr="00032C0F">
        <w:trPr>
          <w:cantSplit/>
        </w:trPr>
        <w:tc>
          <w:tcPr>
            <w:tcW w:w="855" w:type="dxa"/>
            <w:vMerge/>
          </w:tcPr>
          <w:p w:rsidR="0017405E" w:rsidRDefault="0017405E" w:rsidP="00032C0F">
            <w:pPr>
              <w:jc w:val="both"/>
              <w:rPr>
                <w:bCs/>
                <w:sz w:val="28"/>
              </w:rPr>
            </w:pPr>
          </w:p>
        </w:tc>
        <w:tc>
          <w:tcPr>
            <w:tcW w:w="913" w:type="dxa"/>
            <w:vMerge/>
          </w:tcPr>
          <w:p w:rsidR="0017405E" w:rsidRDefault="0017405E" w:rsidP="00032C0F">
            <w:pPr>
              <w:jc w:val="both"/>
              <w:rPr>
                <w:bCs/>
                <w:sz w:val="28"/>
              </w:rPr>
            </w:pPr>
          </w:p>
        </w:tc>
        <w:tc>
          <w:tcPr>
            <w:tcW w:w="3626" w:type="dxa"/>
            <w:gridSpan w:val="4"/>
          </w:tcPr>
          <w:p w:rsidR="0017405E" w:rsidRDefault="0017405E" w:rsidP="00032C0F">
            <w:pPr>
              <w:jc w:val="both"/>
              <w:rPr>
                <w:bCs/>
                <w:sz w:val="28"/>
              </w:rPr>
            </w:pPr>
            <w:r>
              <w:rPr>
                <w:bCs/>
                <w:sz w:val="28"/>
              </w:rPr>
              <w:t>Перший варіант</w:t>
            </w:r>
          </w:p>
        </w:tc>
        <w:tc>
          <w:tcPr>
            <w:tcW w:w="3628" w:type="dxa"/>
            <w:gridSpan w:val="4"/>
          </w:tcPr>
          <w:p w:rsidR="0017405E" w:rsidRDefault="0017405E" w:rsidP="00032C0F">
            <w:pPr>
              <w:jc w:val="both"/>
              <w:rPr>
                <w:bCs/>
                <w:sz w:val="28"/>
              </w:rPr>
            </w:pPr>
            <w:r>
              <w:rPr>
                <w:bCs/>
                <w:sz w:val="28"/>
              </w:rPr>
              <w:t>Другий варіант</w:t>
            </w:r>
          </w:p>
        </w:tc>
      </w:tr>
      <w:tr w:rsidR="0017405E" w:rsidTr="00032C0F">
        <w:trPr>
          <w:cantSplit/>
        </w:trPr>
        <w:tc>
          <w:tcPr>
            <w:tcW w:w="855" w:type="dxa"/>
            <w:vMerge/>
          </w:tcPr>
          <w:p w:rsidR="0017405E" w:rsidRDefault="0017405E" w:rsidP="00032C0F">
            <w:pPr>
              <w:jc w:val="both"/>
              <w:rPr>
                <w:bCs/>
                <w:sz w:val="28"/>
              </w:rPr>
            </w:pPr>
          </w:p>
        </w:tc>
        <w:tc>
          <w:tcPr>
            <w:tcW w:w="913" w:type="dxa"/>
            <w:vMerge/>
          </w:tcPr>
          <w:p w:rsidR="0017405E" w:rsidRDefault="0017405E" w:rsidP="00032C0F">
            <w:pPr>
              <w:jc w:val="both"/>
              <w:rPr>
                <w:bCs/>
                <w:sz w:val="28"/>
              </w:rPr>
            </w:pPr>
          </w:p>
        </w:tc>
        <w:tc>
          <w:tcPr>
            <w:tcW w:w="906" w:type="dxa"/>
          </w:tcPr>
          <w:p w:rsidR="0017405E" w:rsidRDefault="0017405E" w:rsidP="00032C0F">
            <w:pPr>
              <w:jc w:val="both"/>
              <w:rPr>
                <w:bCs/>
                <w:sz w:val="28"/>
              </w:rPr>
            </w:pPr>
            <w:r>
              <w:rPr>
                <w:bCs/>
                <w:sz w:val="28"/>
              </w:rPr>
              <w:t>1-ий</w:t>
            </w:r>
          </w:p>
        </w:tc>
        <w:tc>
          <w:tcPr>
            <w:tcW w:w="906" w:type="dxa"/>
          </w:tcPr>
          <w:p w:rsidR="0017405E" w:rsidRDefault="0017405E" w:rsidP="00032C0F">
            <w:pPr>
              <w:jc w:val="both"/>
              <w:rPr>
                <w:bCs/>
                <w:sz w:val="28"/>
              </w:rPr>
            </w:pPr>
            <w:r>
              <w:rPr>
                <w:bCs/>
                <w:sz w:val="28"/>
              </w:rPr>
              <w:t>2-ий</w:t>
            </w:r>
          </w:p>
        </w:tc>
        <w:tc>
          <w:tcPr>
            <w:tcW w:w="907" w:type="dxa"/>
          </w:tcPr>
          <w:p w:rsidR="0017405E" w:rsidRDefault="0017405E" w:rsidP="00032C0F">
            <w:pPr>
              <w:jc w:val="both"/>
              <w:rPr>
                <w:bCs/>
                <w:sz w:val="28"/>
              </w:rPr>
            </w:pPr>
            <w:r>
              <w:rPr>
                <w:bCs/>
                <w:sz w:val="28"/>
              </w:rPr>
              <w:t>3-ій</w:t>
            </w:r>
          </w:p>
        </w:tc>
        <w:tc>
          <w:tcPr>
            <w:tcW w:w="907" w:type="dxa"/>
          </w:tcPr>
          <w:p w:rsidR="0017405E" w:rsidRDefault="0017405E" w:rsidP="00032C0F">
            <w:pPr>
              <w:jc w:val="both"/>
              <w:rPr>
                <w:bCs/>
                <w:sz w:val="28"/>
              </w:rPr>
            </w:pPr>
            <w:r>
              <w:rPr>
                <w:bCs/>
                <w:sz w:val="28"/>
              </w:rPr>
              <w:t>4-ий</w:t>
            </w:r>
          </w:p>
        </w:tc>
        <w:tc>
          <w:tcPr>
            <w:tcW w:w="907" w:type="dxa"/>
          </w:tcPr>
          <w:p w:rsidR="0017405E" w:rsidRDefault="0017405E" w:rsidP="00032C0F">
            <w:pPr>
              <w:jc w:val="both"/>
              <w:rPr>
                <w:bCs/>
                <w:sz w:val="28"/>
              </w:rPr>
            </w:pPr>
            <w:r>
              <w:rPr>
                <w:bCs/>
                <w:sz w:val="28"/>
              </w:rPr>
              <w:t>1-ий</w:t>
            </w:r>
          </w:p>
        </w:tc>
        <w:tc>
          <w:tcPr>
            <w:tcW w:w="907" w:type="dxa"/>
          </w:tcPr>
          <w:p w:rsidR="0017405E" w:rsidRDefault="0017405E" w:rsidP="00032C0F">
            <w:pPr>
              <w:jc w:val="both"/>
              <w:rPr>
                <w:bCs/>
                <w:sz w:val="28"/>
              </w:rPr>
            </w:pPr>
            <w:r>
              <w:rPr>
                <w:bCs/>
                <w:sz w:val="28"/>
              </w:rPr>
              <w:t>2-ий</w:t>
            </w:r>
          </w:p>
        </w:tc>
        <w:tc>
          <w:tcPr>
            <w:tcW w:w="907" w:type="dxa"/>
          </w:tcPr>
          <w:p w:rsidR="0017405E" w:rsidRDefault="0017405E" w:rsidP="00032C0F">
            <w:pPr>
              <w:jc w:val="both"/>
              <w:rPr>
                <w:bCs/>
                <w:sz w:val="28"/>
              </w:rPr>
            </w:pPr>
            <w:r>
              <w:rPr>
                <w:bCs/>
                <w:sz w:val="28"/>
              </w:rPr>
              <w:t>3-ій</w:t>
            </w:r>
          </w:p>
        </w:tc>
        <w:tc>
          <w:tcPr>
            <w:tcW w:w="907" w:type="dxa"/>
          </w:tcPr>
          <w:p w:rsidR="0017405E" w:rsidRDefault="0017405E" w:rsidP="00032C0F">
            <w:pPr>
              <w:jc w:val="both"/>
              <w:rPr>
                <w:bCs/>
                <w:sz w:val="28"/>
              </w:rPr>
            </w:pPr>
            <w:r>
              <w:rPr>
                <w:bCs/>
                <w:sz w:val="28"/>
              </w:rPr>
              <w:t>4-ий</w:t>
            </w:r>
          </w:p>
        </w:tc>
      </w:tr>
      <w:tr w:rsidR="0017405E" w:rsidTr="00032C0F">
        <w:tc>
          <w:tcPr>
            <w:tcW w:w="855" w:type="dxa"/>
            <w:vAlign w:val="center"/>
          </w:tcPr>
          <w:p w:rsidR="0017405E" w:rsidRDefault="0017405E" w:rsidP="00032C0F">
            <w:pPr>
              <w:pStyle w:val="a3"/>
              <w:ind w:firstLine="0"/>
              <w:jc w:val="center"/>
            </w:pPr>
            <w:r>
              <w:t>1</w:t>
            </w:r>
          </w:p>
        </w:tc>
        <w:tc>
          <w:tcPr>
            <w:tcW w:w="913" w:type="dxa"/>
          </w:tcPr>
          <w:p w:rsidR="0017405E" w:rsidRDefault="0017405E" w:rsidP="00032C0F">
            <w:pPr>
              <w:jc w:val="both"/>
              <w:rPr>
                <w:bCs/>
                <w:sz w:val="28"/>
              </w:rPr>
            </w:pPr>
            <w:r>
              <w:rPr>
                <w:bCs/>
                <w:sz w:val="28"/>
              </w:rPr>
              <w:t>0,1</w:t>
            </w:r>
          </w:p>
        </w:tc>
        <w:tc>
          <w:tcPr>
            <w:tcW w:w="906" w:type="dxa"/>
          </w:tcPr>
          <w:p w:rsidR="0017405E" w:rsidRDefault="0017405E" w:rsidP="00032C0F">
            <w:pPr>
              <w:jc w:val="both"/>
              <w:rPr>
                <w:bCs/>
                <w:sz w:val="28"/>
              </w:rPr>
            </w:pPr>
            <w:r>
              <w:rPr>
                <w:bCs/>
                <w:sz w:val="28"/>
              </w:rPr>
              <w:t>0,5</w:t>
            </w:r>
          </w:p>
        </w:tc>
        <w:tc>
          <w:tcPr>
            <w:tcW w:w="906" w:type="dxa"/>
          </w:tcPr>
          <w:p w:rsidR="0017405E" w:rsidRDefault="0017405E" w:rsidP="00032C0F">
            <w:pPr>
              <w:jc w:val="both"/>
              <w:rPr>
                <w:bCs/>
                <w:sz w:val="28"/>
              </w:rPr>
            </w:pPr>
            <w:r>
              <w:rPr>
                <w:bCs/>
                <w:sz w:val="28"/>
              </w:rPr>
              <w:t>0,7</w:t>
            </w:r>
          </w:p>
        </w:tc>
        <w:tc>
          <w:tcPr>
            <w:tcW w:w="907" w:type="dxa"/>
          </w:tcPr>
          <w:p w:rsidR="0017405E" w:rsidRDefault="0017405E" w:rsidP="00032C0F">
            <w:pPr>
              <w:jc w:val="both"/>
              <w:rPr>
                <w:bCs/>
                <w:sz w:val="28"/>
              </w:rPr>
            </w:pPr>
            <w:r>
              <w:rPr>
                <w:bCs/>
                <w:sz w:val="28"/>
              </w:rPr>
              <w:t>0,8</w:t>
            </w:r>
          </w:p>
        </w:tc>
        <w:tc>
          <w:tcPr>
            <w:tcW w:w="907" w:type="dxa"/>
          </w:tcPr>
          <w:p w:rsidR="0017405E" w:rsidRDefault="0017405E" w:rsidP="00032C0F">
            <w:pPr>
              <w:jc w:val="both"/>
              <w:rPr>
                <w:bCs/>
                <w:sz w:val="28"/>
              </w:rPr>
            </w:pPr>
            <w:r>
              <w:rPr>
                <w:bCs/>
                <w:sz w:val="28"/>
              </w:rPr>
              <w:t>0,6</w:t>
            </w:r>
          </w:p>
        </w:tc>
        <w:tc>
          <w:tcPr>
            <w:tcW w:w="907" w:type="dxa"/>
          </w:tcPr>
          <w:p w:rsidR="0017405E" w:rsidRDefault="0017405E" w:rsidP="00032C0F">
            <w:pPr>
              <w:jc w:val="both"/>
              <w:rPr>
                <w:bCs/>
                <w:sz w:val="28"/>
              </w:rPr>
            </w:pPr>
            <w:r>
              <w:rPr>
                <w:bCs/>
                <w:sz w:val="28"/>
              </w:rPr>
              <w:t>0,65</w:t>
            </w:r>
          </w:p>
        </w:tc>
        <w:tc>
          <w:tcPr>
            <w:tcW w:w="907" w:type="dxa"/>
          </w:tcPr>
          <w:p w:rsidR="0017405E" w:rsidRDefault="0017405E" w:rsidP="00032C0F">
            <w:pPr>
              <w:jc w:val="both"/>
              <w:rPr>
                <w:bCs/>
                <w:sz w:val="28"/>
              </w:rPr>
            </w:pPr>
            <w:r>
              <w:rPr>
                <w:bCs/>
                <w:sz w:val="28"/>
              </w:rPr>
              <w:t>0,74</w:t>
            </w:r>
          </w:p>
        </w:tc>
        <w:tc>
          <w:tcPr>
            <w:tcW w:w="907" w:type="dxa"/>
          </w:tcPr>
          <w:p w:rsidR="0017405E" w:rsidRDefault="0017405E" w:rsidP="00032C0F">
            <w:pPr>
              <w:jc w:val="both"/>
              <w:rPr>
                <w:bCs/>
                <w:sz w:val="28"/>
              </w:rPr>
            </w:pPr>
            <w:r>
              <w:rPr>
                <w:bCs/>
                <w:sz w:val="28"/>
              </w:rPr>
              <w:t>0,23</w:t>
            </w:r>
          </w:p>
        </w:tc>
        <w:tc>
          <w:tcPr>
            <w:tcW w:w="907" w:type="dxa"/>
          </w:tcPr>
          <w:p w:rsidR="0017405E" w:rsidRDefault="0017405E" w:rsidP="00032C0F">
            <w:pPr>
              <w:jc w:val="both"/>
              <w:rPr>
                <w:bCs/>
                <w:sz w:val="28"/>
              </w:rPr>
            </w:pPr>
            <w:r>
              <w:rPr>
                <w:bCs/>
                <w:sz w:val="28"/>
              </w:rPr>
              <w:t>0,34</w:t>
            </w:r>
          </w:p>
        </w:tc>
      </w:tr>
      <w:tr w:rsidR="0017405E" w:rsidTr="00032C0F">
        <w:tc>
          <w:tcPr>
            <w:tcW w:w="855" w:type="dxa"/>
            <w:vAlign w:val="center"/>
          </w:tcPr>
          <w:p w:rsidR="0017405E" w:rsidRDefault="0017405E" w:rsidP="00032C0F">
            <w:pPr>
              <w:pStyle w:val="a3"/>
              <w:ind w:firstLine="0"/>
              <w:jc w:val="center"/>
            </w:pPr>
            <w:r>
              <w:t>2</w:t>
            </w:r>
          </w:p>
        </w:tc>
        <w:tc>
          <w:tcPr>
            <w:tcW w:w="913" w:type="dxa"/>
          </w:tcPr>
          <w:p w:rsidR="0017405E" w:rsidRDefault="0017405E" w:rsidP="00032C0F">
            <w:pPr>
              <w:jc w:val="both"/>
              <w:rPr>
                <w:bCs/>
                <w:sz w:val="28"/>
              </w:rPr>
            </w:pPr>
            <w:r>
              <w:rPr>
                <w:bCs/>
                <w:sz w:val="28"/>
              </w:rPr>
              <w:t>0,11</w:t>
            </w:r>
          </w:p>
        </w:tc>
        <w:tc>
          <w:tcPr>
            <w:tcW w:w="906" w:type="dxa"/>
          </w:tcPr>
          <w:p w:rsidR="0017405E" w:rsidRDefault="0017405E" w:rsidP="00032C0F">
            <w:pPr>
              <w:jc w:val="both"/>
              <w:rPr>
                <w:bCs/>
                <w:sz w:val="28"/>
              </w:rPr>
            </w:pPr>
            <w:r>
              <w:rPr>
                <w:bCs/>
                <w:sz w:val="28"/>
              </w:rPr>
              <w:t>0,6</w:t>
            </w:r>
          </w:p>
        </w:tc>
        <w:tc>
          <w:tcPr>
            <w:tcW w:w="906" w:type="dxa"/>
          </w:tcPr>
          <w:p w:rsidR="0017405E" w:rsidRDefault="0017405E" w:rsidP="00032C0F">
            <w:pPr>
              <w:jc w:val="both"/>
              <w:rPr>
                <w:bCs/>
                <w:sz w:val="28"/>
              </w:rPr>
            </w:pPr>
            <w:r>
              <w:rPr>
                <w:bCs/>
                <w:sz w:val="28"/>
              </w:rPr>
              <w:t>0,64</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0,68</w:t>
            </w:r>
          </w:p>
        </w:tc>
        <w:tc>
          <w:tcPr>
            <w:tcW w:w="907" w:type="dxa"/>
          </w:tcPr>
          <w:p w:rsidR="0017405E" w:rsidRDefault="0017405E" w:rsidP="00032C0F">
            <w:pPr>
              <w:jc w:val="both"/>
              <w:rPr>
                <w:bCs/>
                <w:sz w:val="28"/>
              </w:rPr>
            </w:pPr>
            <w:r>
              <w:rPr>
                <w:bCs/>
                <w:sz w:val="28"/>
              </w:rPr>
              <w:t>0,2</w:t>
            </w:r>
          </w:p>
        </w:tc>
      </w:tr>
      <w:tr w:rsidR="0017405E" w:rsidTr="00032C0F">
        <w:tc>
          <w:tcPr>
            <w:tcW w:w="855" w:type="dxa"/>
            <w:vAlign w:val="center"/>
          </w:tcPr>
          <w:p w:rsidR="0017405E" w:rsidRDefault="0017405E" w:rsidP="00032C0F">
            <w:pPr>
              <w:pStyle w:val="a3"/>
              <w:ind w:firstLine="0"/>
              <w:jc w:val="center"/>
            </w:pPr>
            <w:r>
              <w:t>3</w:t>
            </w:r>
          </w:p>
        </w:tc>
        <w:tc>
          <w:tcPr>
            <w:tcW w:w="913" w:type="dxa"/>
          </w:tcPr>
          <w:p w:rsidR="0017405E" w:rsidRDefault="0017405E" w:rsidP="00032C0F">
            <w:pPr>
              <w:jc w:val="both"/>
              <w:rPr>
                <w:bCs/>
                <w:sz w:val="28"/>
              </w:rPr>
            </w:pPr>
            <w:r>
              <w:rPr>
                <w:bCs/>
                <w:sz w:val="28"/>
              </w:rPr>
              <w:t>0,12</w:t>
            </w:r>
          </w:p>
        </w:tc>
        <w:tc>
          <w:tcPr>
            <w:tcW w:w="906" w:type="dxa"/>
          </w:tcPr>
          <w:p w:rsidR="0017405E" w:rsidRDefault="0017405E" w:rsidP="00032C0F">
            <w:pPr>
              <w:jc w:val="both"/>
              <w:rPr>
                <w:bCs/>
                <w:sz w:val="28"/>
              </w:rPr>
            </w:pPr>
            <w:r>
              <w:rPr>
                <w:bCs/>
                <w:sz w:val="28"/>
              </w:rPr>
              <w:t>0,7</w:t>
            </w:r>
          </w:p>
        </w:tc>
        <w:tc>
          <w:tcPr>
            <w:tcW w:w="906" w:type="dxa"/>
          </w:tcPr>
          <w:p w:rsidR="0017405E" w:rsidRDefault="0017405E" w:rsidP="00032C0F">
            <w:pPr>
              <w:jc w:val="both"/>
              <w:rPr>
                <w:bCs/>
                <w:sz w:val="28"/>
              </w:rPr>
            </w:pPr>
            <w:r>
              <w:rPr>
                <w:bCs/>
                <w:sz w:val="28"/>
              </w:rPr>
              <w:t>0,34</w:t>
            </w:r>
          </w:p>
        </w:tc>
        <w:tc>
          <w:tcPr>
            <w:tcW w:w="907" w:type="dxa"/>
          </w:tcPr>
          <w:p w:rsidR="0017405E" w:rsidRDefault="0017405E" w:rsidP="00032C0F">
            <w:pPr>
              <w:jc w:val="both"/>
              <w:rPr>
                <w:bCs/>
                <w:sz w:val="28"/>
              </w:rPr>
            </w:pPr>
            <w:r>
              <w:rPr>
                <w:bCs/>
                <w:sz w:val="28"/>
              </w:rPr>
              <w:t>0,44</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0,87</w:t>
            </w:r>
          </w:p>
        </w:tc>
        <w:tc>
          <w:tcPr>
            <w:tcW w:w="907" w:type="dxa"/>
          </w:tcPr>
          <w:p w:rsidR="0017405E" w:rsidRDefault="0017405E" w:rsidP="00032C0F">
            <w:pPr>
              <w:jc w:val="both"/>
              <w:rPr>
                <w:bCs/>
                <w:sz w:val="28"/>
              </w:rPr>
            </w:pPr>
            <w:r>
              <w:rPr>
                <w:bCs/>
                <w:sz w:val="28"/>
              </w:rPr>
              <w:t>0,9</w:t>
            </w:r>
          </w:p>
        </w:tc>
        <w:tc>
          <w:tcPr>
            <w:tcW w:w="907"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0,3</w:t>
            </w:r>
          </w:p>
        </w:tc>
      </w:tr>
      <w:tr w:rsidR="0017405E" w:rsidTr="00032C0F">
        <w:tc>
          <w:tcPr>
            <w:tcW w:w="855" w:type="dxa"/>
            <w:vAlign w:val="center"/>
          </w:tcPr>
          <w:p w:rsidR="0017405E" w:rsidRDefault="0017405E" w:rsidP="00032C0F">
            <w:pPr>
              <w:pStyle w:val="a3"/>
              <w:ind w:firstLine="0"/>
              <w:jc w:val="center"/>
            </w:pPr>
            <w:r>
              <w:t>4</w:t>
            </w:r>
          </w:p>
        </w:tc>
        <w:tc>
          <w:tcPr>
            <w:tcW w:w="913" w:type="dxa"/>
          </w:tcPr>
          <w:p w:rsidR="0017405E" w:rsidRDefault="0017405E" w:rsidP="00032C0F">
            <w:pPr>
              <w:jc w:val="both"/>
              <w:rPr>
                <w:bCs/>
                <w:sz w:val="28"/>
              </w:rPr>
            </w:pPr>
            <w:r>
              <w:rPr>
                <w:bCs/>
                <w:sz w:val="28"/>
              </w:rPr>
              <w:t>0,13</w:t>
            </w:r>
          </w:p>
        </w:tc>
        <w:tc>
          <w:tcPr>
            <w:tcW w:w="906" w:type="dxa"/>
          </w:tcPr>
          <w:p w:rsidR="0017405E" w:rsidRDefault="0017405E" w:rsidP="00032C0F">
            <w:pPr>
              <w:jc w:val="both"/>
              <w:rPr>
                <w:bCs/>
                <w:sz w:val="28"/>
              </w:rPr>
            </w:pPr>
            <w:r>
              <w:rPr>
                <w:bCs/>
                <w:sz w:val="28"/>
              </w:rPr>
              <w:t>0,8</w:t>
            </w:r>
          </w:p>
        </w:tc>
        <w:tc>
          <w:tcPr>
            <w:tcW w:w="906" w:type="dxa"/>
          </w:tcPr>
          <w:p w:rsidR="0017405E" w:rsidRDefault="0017405E" w:rsidP="00032C0F">
            <w:pPr>
              <w:jc w:val="both"/>
              <w:rPr>
                <w:bCs/>
                <w:sz w:val="28"/>
              </w:rPr>
            </w:pPr>
            <w:r>
              <w:rPr>
                <w:bCs/>
                <w:sz w:val="28"/>
              </w:rPr>
              <w:t>0,9</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0,63</w:t>
            </w:r>
          </w:p>
        </w:tc>
        <w:tc>
          <w:tcPr>
            <w:tcW w:w="907" w:type="dxa"/>
          </w:tcPr>
          <w:p w:rsidR="0017405E" w:rsidRDefault="0017405E" w:rsidP="00032C0F">
            <w:pPr>
              <w:jc w:val="both"/>
              <w:rPr>
                <w:bCs/>
                <w:sz w:val="28"/>
              </w:rPr>
            </w:pPr>
            <w:r>
              <w:rPr>
                <w:bCs/>
                <w:sz w:val="28"/>
              </w:rPr>
              <w:t>0,75</w:t>
            </w:r>
          </w:p>
        </w:tc>
        <w:tc>
          <w:tcPr>
            <w:tcW w:w="907" w:type="dxa"/>
          </w:tcPr>
          <w:p w:rsidR="0017405E" w:rsidRDefault="0017405E" w:rsidP="00032C0F">
            <w:pPr>
              <w:jc w:val="both"/>
              <w:rPr>
                <w:bCs/>
                <w:sz w:val="28"/>
              </w:rPr>
            </w:pPr>
            <w:r>
              <w:rPr>
                <w:bCs/>
                <w:sz w:val="28"/>
              </w:rPr>
              <w:t>0,85</w:t>
            </w:r>
          </w:p>
        </w:tc>
        <w:tc>
          <w:tcPr>
            <w:tcW w:w="907" w:type="dxa"/>
          </w:tcPr>
          <w:p w:rsidR="0017405E" w:rsidRDefault="0017405E" w:rsidP="00032C0F">
            <w:pPr>
              <w:jc w:val="both"/>
              <w:rPr>
                <w:bCs/>
                <w:sz w:val="28"/>
              </w:rPr>
            </w:pPr>
            <w:r>
              <w:rPr>
                <w:bCs/>
                <w:sz w:val="28"/>
              </w:rPr>
              <w:t>0,65</w:t>
            </w:r>
          </w:p>
        </w:tc>
        <w:tc>
          <w:tcPr>
            <w:tcW w:w="907" w:type="dxa"/>
          </w:tcPr>
          <w:p w:rsidR="0017405E" w:rsidRDefault="0017405E" w:rsidP="00032C0F">
            <w:pPr>
              <w:jc w:val="both"/>
              <w:rPr>
                <w:bCs/>
                <w:sz w:val="28"/>
              </w:rPr>
            </w:pPr>
            <w:r>
              <w:rPr>
                <w:bCs/>
                <w:sz w:val="28"/>
              </w:rPr>
              <w:t>0,45</w:t>
            </w:r>
          </w:p>
        </w:tc>
      </w:tr>
      <w:tr w:rsidR="0017405E" w:rsidTr="00032C0F">
        <w:tc>
          <w:tcPr>
            <w:tcW w:w="855" w:type="dxa"/>
            <w:vAlign w:val="center"/>
          </w:tcPr>
          <w:p w:rsidR="0017405E" w:rsidRDefault="0017405E" w:rsidP="00032C0F">
            <w:pPr>
              <w:pStyle w:val="a3"/>
              <w:ind w:firstLine="0"/>
              <w:jc w:val="center"/>
            </w:pPr>
            <w:r>
              <w:t>5</w:t>
            </w:r>
          </w:p>
        </w:tc>
        <w:tc>
          <w:tcPr>
            <w:tcW w:w="913" w:type="dxa"/>
          </w:tcPr>
          <w:p w:rsidR="0017405E" w:rsidRDefault="0017405E" w:rsidP="00032C0F">
            <w:pPr>
              <w:jc w:val="both"/>
              <w:rPr>
                <w:bCs/>
                <w:sz w:val="28"/>
              </w:rPr>
            </w:pPr>
            <w:r>
              <w:rPr>
                <w:bCs/>
                <w:sz w:val="28"/>
              </w:rPr>
              <w:t>0,14</w:t>
            </w:r>
          </w:p>
        </w:tc>
        <w:tc>
          <w:tcPr>
            <w:tcW w:w="906" w:type="dxa"/>
          </w:tcPr>
          <w:p w:rsidR="0017405E" w:rsidRDefault="0017405E" w:rsidP="00032C0F">
            <w:pPr>
              <w:jc w:val="both"/>
              <w:rPr>
                <w:bCs/>
                <w:sz w:val="28"/>
              </w:rPr>
            </w:pPr>
            <w:r>
              <w:rPr>
                <w:bCs/>
                <w:sz w:val="28"/>
              </w:rPr>
              <w:t>0,9</w:t>
            </w:r>
          </w:p>
        </w:tc>
        <w:tc>
          <w:tcPr>
            <w:tcW w:w="906" w:type="dxa"/>
          </w:tcPr>
          <w:p w:rsidR="0017405E" w:rsidRDefault="0017405E" w:rsidP="00032C0F">
            <w:pPr>
              <w:jc w:val="both"/>
              <w:rPr>
                <w:bCs/>
                <w:sz w:val="28"/>
              </w:rPr>
            </w:pPr>
            <w:r>
              <w:rPr>
                <w:bCs/>
                <w:sz w:val="28"/>
              </w:rPr>
              <w:t>0,55</w:t>
            </w:r>
          </w:p>
        </w:tc>
        <w:tc>
          <w:tcPr>
            <w:tcW w:w="907" w:type="dxa"/>
          </w:tcPr>
          <w:p w:rsidR="0017405E" w:rsidRDefault="0017405E" w:rsidP="00032C0F">
            <w:pPr>
              <w:jc w:val="both"/>
              <w:rPr>
                <w:bCs/>
                <w:sz w:val="28"/>
              </w:rPr>
            </w:pPr>
            <w:r>
              <w:rPr>
                <w:bCs/>
                <w:sz w:val="28"/>
              </w:rPr>
              <w:t>0,66</w:t>
            </w:r>
          </w:p>
        </w:tc>
        <w:tc>
          <w:tcPr>
            <w:tcW w:w="907" w:type="dxa"/>
          </w:tcPr>
          <w:p w:rsidR="0017405E" w:rsidRDefault="0017405E" w:rsidP="00032C0F">
            <w:pPr>
              <w:jc w:val="both"/>
              <w:rPr>
                <w:bCs/>
                <w:sz w:val="28"/>
              </w:rPr>
            </w:pPr>
            <w:r>
              <w:rPr>
                <w:bCs/>
                <w:sz w:val="28"/>
              </w:rPr>
              <w:t>0,77</w:t>
            </w:r>
          </w:p>
        </w:tc>
        <w:tc>
          <w:tcPr>
            <w:tcW w:w="907" w:type="dxa"/>
          </w:tcPr>
          <w:p w:rsidR="0017405E" w:rsidRDefault="0017405E" w:rsidP="00032C0F">
            <w:pPr>
              <w:jc w:val="both"/>
              <w:rPr>
                <w:bCs/>
                <w:sz w:val="28"/>
              </w:rPr>
            </w:pPr>
            <w:r>
              <w:rPr>
                <w:bCs/>
                <w:sz w:val="28"/>
              </w:rPr>
              <w:t>0,99</w:t>
            </w:r>
          </w:p>
        </w:tc>
        <w:tc>
          <w:tcPr>
            <w:tcW w:w="907" w:type="dxa"/>
          </w:tcPr>
          <w:p w:rsidR="0017405E" w:rsidRDefault="0017405E" w:rsidP="00032C0F">
            <w:pPr>
              <w:jc w:val="both"/>
              <w:rPr>
                <w:bCs/>
                <w:sz w:val="28"/>
              </w:rPr>
            </w:pPr>
            <w:r>
              <w:rPr>
                <w:bCs/>
                <w:sz w:val="28"/>
              </w:rPr>
              <w:t>0,88</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a3"/>
              <w:ind w:firstLine="0"/>
              <w:jc w:val="center"/>
            </w:pPr>
            <w:r>
              <w:t>6</w:t>
            </w:r>
          </w:p>
        </w:tc>
        <w:tc>
          <w:tcPr>
            <w:tcW w:w="913" w:type="dxa"/>
          </w:tcPr>
          <w:p w:rsidR="0017405E" w:rsidRDefault="0017405E" w:rsidP="00032C0F">
            <w:pPr>
              <w:jc w:val="both"/>
              <w:rPr>
                <w:bCs/>
                <w:sz w:val="28"/>
              </w:rPr>
            </w:pPr>
            <w:r>
              <w:rPr>
                <w:bCs/>
                <w:sz w:val="28"/>
              </w:rPr>
              <w:t>0,15</w:t>
            </w:r>
          </w:p>
        </w:tc>
        <w:tc>
          <w:tcPr>
            <w:tcW w:w="906" w:type="dxa"/>
          </w:tcPr>
          <w:p w:rsidR="0017405E" w:rsidRDefault="0017405E" w:rsidP="00032C0F">
            <w:pPr>
              <w:jc w:val="both"/>
              <w:rPr>
                <w:bCs/>
                <w:sz w:val="28"/>
              </w:rPr>
            </w:pPr>
            <w:r>
              <w:rPr>
                <w:bCs/>
                <w:sz w:val="28"/>
              </w:rPr>
              <w:t>0,45</w:t>
            </w:r>
          </w:p>
        </w:tc>
        <w:tc>
          <w:tcPr>
            <w:tcW w:w="906"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0,62</w:t>
            </w:r>
          </w:p>
        </w:tc>
        <w:tc>
          <w:tcPr>
            <w:tcW w:w="907" w:type="dxa"/>
          </w:tcPr>
          <w:p w:rsidR="0017405E" w:rsidRDefault="0017405E" w:rsidP="00032C0F">
            <w:pPr>
              <w:jc w:val="both"/>
              <w:rPr>
                <w:bCs/>
                <w:sz w:val="28"/>
              </w:rPr>
            </w:pPr>
            <w:r>
              <w:rPr>
                <w:bCs/>
                <w:sz w:val="28"/>
              </w:rPr>
              <w:t>0,71</w:t>
            </w:r>
          </w:p>
        </w:tc>
        <w:tc>
          <w:tcPr>
            <w:tcW w:w="907" w:type="dxa"/>
          </w:tcPr>
          <w:p w:rsidR="0017405E" w:rsidRDefault="0017405E" w:rsidP="00032C0F">
            <w:pPr>
              <w:jc w:val="both"/>
              <w:rPr>
                <w:bCs/>
                <w:sz w:val="28"/>
              </w:rPr>
            </w:pPr>
            <w:r>
              <w:rPr>
                <w:bCs/>
                <w:sz w:val="28"/>
              </w:rPr>
              <w:t>0,81</w:t>
            </w:r>
          </w:p>
        </w:tc>
        <w:tc>
          <w:tcPr>
            <w:tcW w:w="907" w:type="dxa"/>
          </w:tcPr>
          <w:p w:rsidR="0017405E" w:rsidRDefault="0017405E" w:rsidP="00032C0F">
            <w:pPr>
              <w:jc w:val="both"/>
              <w:rPr>
                <w:bCs/>
                <w:sz w:val="28"/>
              </w:rPr>
            </w:pPr>
            <w:r>
              <w:rPr>
                <w:bCs/>
                <w:sz w:val="28"/>
              </w:rPr>
              <w:t>0,85</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a3"/>
              <w:ind w:firstLine="0"/>
              <w:jc w:val="center"/>
            </w:pPr>
            <w:r>
              <w:t>7</w:t>
            </w:r>
          </w:p>
        </w:tc>
        <w:tc>
          <w:tcPr>
            <w:tcW w:w="913" w:type="dxa"/>
          </w:tcPr>
          <w:p w:rsidR="0017405E" w:rsidRDefault="0017405E" w:rsidP="00032C0F">
            <w:pPr>
              <w:jc w:val="both"/>
              <w:rPr>
                <w:bCs/>
                <w:sz w:val="28"/>
              </w:rPr>
            </w:pPr>
            <w:r>
              <w:rPr>
                <w:bCs/>
                <w:sz w:val="28"/>
              </w:rPr>
              <w:t>0,16</w:t>
            </w:r>
          </w:p>
        </w:tc>
        <w:tc>
          <w:tcPr>
            <w:tcW w:w="906" w:type="dxa"/>
          </w:tcPr>
          <w:p w:rsidR="0017405E" w:rsidRDefault="0017405E" w:rsidP="00032C0F">
            <w:pPr>
              <w:jc w:val="both"/>
              <w:rPr>
                <w:bCs/>
                <w:sz w:val="28"/>
              </w:rPr>
            </w:pPr>
            <w:r>
              <w:rPr>
                <w:bCs/>
                <w:sz w:val="28"/>
              </w:rPr>
              <w:t>0,46</w:t>
            </w:r>
          </w:p>
        </w:tc>
        <w:tc>
          <w:tcPr>
            <w:tcW w:w="906"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0,21</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0,28</w:t>
            </w:r>
          </w:p>
        </w:tc>
        <w:tc>
          <w:tcPr>
            <w:tcW w:w="907" w:type="dxa"/>
          </w:tcPr>
          <w:p w:rsidR="0017405E" w:rsidRDefault="0017405E" w:rsidP="00032C0F">
            <w:pPr>
              <w:jc w:val="both"/>
              <w:rPr>
                <w:bCs/>
                <w:sz w:val="28"/>
              </w:rPr>
            </w:pPr>
            <w:r>
              <w:rPr>
                <w:bCs/>
                <w:sz w:val="28"/>
              </w:rPr>
              <w:t>0,29</w:t>
            </w:r>
          </w:p>
        </w:tc>
        <w:tc>
          <w:tcPr>
            <w:tcW w:w="907" w:type="dxa"/>
          </w:tcPr>
          <w:p w:rsidR="0017405E" w:rsidRDefault="0017405E" w:rsidP="00032C0F">
            <w:pPr>
              <w:jc w:val="both"/>
              <w:rPr>
                <w:bCs/>
                <w:sz w:val="28"/>
              </w:rPr>
            </w:pPr>
            <w:r>
              <w:rPr>
                <w:bCs/>
                <w:sz w:val="28"/>
              </w:rPr>
              <w:t>0,35</w:t>
            </w:r>
          </w:p>
        </w:tc>
      </w:tr>
      <w:tr w:rsidR="0017405E" w:rsidTr="00032C0F">
        <w:tc>
          <w:tcPr>
            <w:tcW w:w="855" w:type="dxa"/>
            <w:vAlign w:val="center"/>
          </w:tcPr>
          <w:p w:rsidR="0017405E" w:rsidRDefault="0017405E" w:rsidP="00032C0F">
            <w:pPr>
              <w:pStyle w:val="a3"/>
              <w:ind w:firstLine="0"/>
              <w:jc w:val="center"/>
            </w:pPr>
            <w:r>
              <w:t>8</w:t>
            </w:r>
          </w:p>
        </w:tc>
        <w:tc>
          <w:tcPr>
            <w:tcW w:w="913" w:type="dxa"/>
          </w:tcPr>
          <w:p w:rsidR="0017405E" w:rsidRDefault="0017405E" w:rsidP="00032C0F">
            <w:pPr>
              <w:jc w:val="both"/>
              <w:rPr>
                <w:bCs/>
                <w:sz w:val="28"/>
              </w:rPr>
            </w:pPr>
            <w:r>
              <w:rPr>
                <w:bCs/>
                <w:sz w:val="28"/>
              </w:rPr>
              <w:t>0,17</w:t>
            </w:r>
          </w:p>
        </w:tc>
        <w:tc>
          <w:tcPr>
            <w:tcW w:w="906" w:type="dxa"/>
          </w:tcPr>
          <w:p w:rsidR="0017405E" w:rsidRDefault="0017405E" w:rsidP="00032C0F">
            <w:pPr>
              <w:jc w:val="both"/>
              <w:rPr>
                <w:bCs/>
                <w:sz w:val="28"/>
              </w:rPr>
            </w:pPr>
            <w:r>
              <w:rPr>
                <w:bCs/>
                <w:sz w:val="28"/>
              </w:rPr>
              <w:t>0,47</w:t>
            </w:r>
          </w:p>
        </w:tc>
        <w:tc>
          <w:tcPr>
            <w:tcW w:w="906"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0,21</w:t>
            </w:r>
          </w:p>
        </w:tc>
        <w:tc>
          <w:tcPr>
            <w:tcW w:w="907" w:type="dxa"/>
          </w:tcPr>
          <w:p w:rsidR="0017405E" w:rsidRDefault="0017405E" w:rsidP="00032C0F">
            <w:pPr>
              <w:jc w:val="both"/>
              <w:rPr>
                <w:bCs/>
                <w:sz w:val="28"/>
              </w:rPr>
            </w:pPr>
            <w:r>
              <w:rPr>
                <w:bCs/>
                <w:sz w:val="28"/>
              </w:rPr>
              <w:t>0,23</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0,38</w:t>
            </w:r>
          </w:p>
        </w:tc>
        <w:tc>
          <w:tcPr>
            <w:tcW w:w="907" w:type="dxa"/>
          </w:tcPr>
          <w:p w:rsidR="0017405E" w:rsidRDefault="0017405E" w:rsidP="00032C0F">
            <w:pPr>
              <w:jc w:val="both"/>
              <w:rPr>
                <w:bCs/>
                <w:sz w:val="28"/>
              </w:rPr>
            </w:pPr>
            <w:r>
              <w:rPr>
                <w:bCs/>
                <w:sz w:val="28"/>
              </w:rPr>
              <w:t>0,58</w:t>
            </w:r>
          </w:p>
        </w:tc>
      </w:tr>
      <w:tr w:rsidR="0017405E" w:rsidTr="00032C0F">
        <w:tc>
          <w:tcPr>
            <w:tcW w:w="855" w:type="dxa"/>
            <w:vAlign w:val="center"/>
          </w:tcPr>
          <w:p w:rsidR="0017405E" w:rsidRDefault="0017405E" w:rsidP="00032C0F">
            <w:pPr>
              <w:pStyle w:val="a3"/>
              <w:ind w:firstLine="0"/>
              <w:jc w:val="center"/>
            </w:pPr>
            <w:r>
              <w:t>9</w:t>
            </w:r>
          </w:p>
        </w:tc>
        <w:tc>
          <w:tcPr>
            <w:tcW w:w="913" w:type="dxa"/>
          </w:tcPr>
          <w:p w:rsidR="0017405E" w:rsidRDefault="0017405E" w:rsidP="00032C0F">
            <w:pPr>
              <w:jc w:val="both"/>
              <w:rPr>
                <w:bCs/>
                <w:sz w:val="28"/>
              </w:rPr>
            </w:pPr>
            <w:r>
              <w:rPr>
                <w:bCs/>
                <w:sz w:val="28"/>
              </w:rPr>
              <w:t>0,18</w:t>
            </w:r>
          </w:p>
        </w:tc>
        <w:tc>
          <w:tcPr>
            <w:tcW w:w="906" w:type="dxa"/>
          </w:tcPr>
          <w:p w:rsidR="0017405E" w:rsidRDefault="0017405E" w:rsidP="00032C0F">
            <w:pPr>
              <w:jc w:val="both"/>
              <w:rPr>
                <w:bCs/>
                <w:sz w:val="28"/>
              </w:rPr>
            </w:pPr>
            <w:r>
              <w:rPr>
                <w:bCs/>
                <w:sz w:val="28"/>
              </w:rPr>
              <w:t>0,48</w:t>
            </w:r>
          </w:p>
        </w:tc>
        <w:tc>
          <w:tcPr>
            <w:tcW w:w="906"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0,28</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0,42</w:t>
            </w:r>
          </w:p>
        </w:tc>
      </w:tr>
      <w:tr w:rsidR="0017405E" w:rsidTr="00032C0F">
        <w:tc>
          <w:tcPr>
            <w:tcW w:w="855" w:type="dxa"/>
            <w:vAlign w:val="center"/>
          </w:tcPr>
          <w:p w:rsidR="0017405E" w:rsidRDefault="0017405E" w:rsidP="00032C0F">
            <w:pPr>
              <w:pStyle w:val="a3"/>
              <w:ind w:firstLine="0"/>
              <w:jc w:val="center"/>
            </w:pPr>
            <w:r>
              <w:t>10</w:t>
            </w:r>
          </w:p>
        </w:tc>
        <w:tc>
          <w:tcPr>
            <w:tcW w:w="913" w:type="dxa"/>
          </w:tcPr>
          <w:p w:rsidR="0017405E" w:rsidRDefault="0017405E" w:rsidP="00032C0F">
            <w:pPr>
              <w:jc w:val="both"/>
              <w:rPr>
                <w:bCs/>
                <w:sz w:val="28"/>
              </w:rPr>
            </w:pPr>
            <w:r>
              <w:rPr>
                <w:bCs/>
                <w:sz w:val="28"/>
              </w:rPr>
              <w:t>0,19</w:t>
            </w:r>
          </w:p>
        </w:tc>
        <w:tc>
          <w:tcPr>
            <w:tcW w:w="906" w:type="dxa"/>
          </w:tcPr>
          <w:p w:rsidR="0017405E" w:rsidRDefault="0017405E" w:rsidP="00032C0F">
            <w:pPr>
              <w:jc w:val="both"/>
              <w:rPr>
                <w:bCs/>
                <w:sz w:val="28"/>
              </w:rPr>
            </w:pPr>
            <w:r>
              <w:rPr>
                <w:bCs/>
                <w:sz w:val="28"/>
              </w:rPr>
              <w:t>0,45</w:t>
            </w:r>
          </w:p>
        </w:tc>
        <w:tc>
          <w:tcPr>
            <w:tcW w:w="906"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0,53</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0,56</w:t>
            </w:r>
          </w:p>
        </w:tc>
      </w:tr>
      <w:tr w:rsidR="0017405E" w:rsidTr="00032C0F">
        <w:tc>
          <w:tcPr>
            <w:tcW w:w="855" w:type="dxa"/>
            <w:vAlign w:val="center"/>
          </w:tcPr>
          <w:p w:rsidR="0017405E" w:rsidRDefault="0017405E" w:rsidP="00032C0F">
            <w:pPr>
              <w:pStyle w:val="a3"/>
              <w:ind w:firstLine="0"/>
              <w:jc w:val="center"/>
            </w:pPr>
            <w:r>
              <w:t>11</w:t>
            </w:r>
          </w:p>
        </w:tc>
        <w:tc>
          <w:tcPr>
            <w:tcW w:w="913" w:type="dxa"/>
          </w:tcPr>
          <w:p w:rsidR="0017405E" w:rsidRDefault="0017405E" w:rsidP="00032C0F">
            <w:pPr>
              <w:jc w:val="both"/>
              <w:rPr>
                <w:bCs/>
                <w:sz w:val="28"/>
              </w:rPr>
            </w:pPr>
            <w:r>
              <w:rPr>
                <w:bCs/>
                <w:sz w:val="28"/>
              </w:rPr>
              <w:t>0,2</w:t>
            </w:r>
          </w:p>
        </w:tc>
        <w:tc>
          <w:tcPr>
            <w:tcW w:w="906" w:type="dxa"/>
          </w:tcPr>
          <w:p w:rsidR="0017405E" w:rsidRDefault="0017405E" w:rsidP="00032C0F">
            <w:pPr>
              <w:jc w:val="both"/>
              <w:rPr>
                <w:bCs/>
                <w:sz w:val="28"/>
              </w:rPr>
            </w:pPr>
            <w:r>
              <w:rPr>
                <w:bCs/>
                <w:sz w:val="28"/>
              </w:rPr>
              <w:t>0,56</w:t>
            </w:r>
          </w:p>
        </w:tc>
        <w:tc>
          <w:tcPr>
            <w:tcW w:w="906" w:type="dxa"/>
          </w:tcPr>
          <w:p w:rsidR="0017405E" w:rsidRDefault="0017405E" w:rsidP="00032C0F">
            <w:pPr>
              <w:jc w:val="both"/>
              <w:rPr>
                <w:bCs/>
                <w:sz w:val="28"/>
              </w:rPr>
            </w:pPr>
            <w:r>
              <w:rPr>
                <w:bCs/>
                <w:sz w:val="28"/>
              </w:rPr>
              <w:t>0,75</w:t>
            </w:r>
          </w:p>
        </w:tc>
        <w:tc>
          <w:tcPr>
            <w:tcW w:w="907" w:type="dxa"/>
          </w:tcPr>
          <w:p w:rsidR="0017405E" w:rsidRDefault="0017405E" w:rsidP="00032C0F">
            <w:pPr>
              <w:jc w:val="both"/>
              <w:rPr>
                <w:bCs/>
                <w:sz w:val="28"/>
              </w:rPr>
            </w:pPr>
            <w:r>
              <w:rPr>
                <w:bCs/>
                <w:sz w:val="28"/>
              </w:rPr>
              <w:t>0,85</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0,62</w:t>
            </w:r>
          </w:p>
        </w:tc>
        <w:tc>
          <w:tcPr>
            <w:tcW w:w="907" w:type="dxa"/>
          </w:tcPr>
          <w:p w:rsidR="0017405E" w:rsidRDefault="0017405E" w:rsidP="00032C0F">
            <w:pPr>
              <w:jc w:val="both"/>
              <w:rPr>
                <w:bCs/>
                <w:sz w:val="28"/>
              </w:rPr>
            </w:pPr>
            <w:r>
              <w:rPr>
                <w:bCs/>
                <w:sz w:val="28"/>
              </w:rPr>
              <w:t>0,3</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0,32</w:t>
            </w:r>
          </w:p>
        </w:tc>
      </w:tr>
      <w:tr w:rsidR="0017405E" w:rsidTr="00032C0F">
        <w:tc>
          <w:tcPr>
            <w:tcW w:w="855" w:type="dxa"/>
            <w:vAlign w:val="center"/>
          </w:tcPr>
          <w:p w:rsidR="0017405E" w:rsidRDefault="0017405E" w:rsidP="00032C0F">
            <w:pPr>
              <w:pStyle w:val="a3"/>
              <w:ind w:firstLine="0"/>
              <w:jc w:val="center"/>
            </w:pPr>
            <w:r>
              <w:t>12</w:t>
            </w:r>
          </w:p>
        </w:tc>
        <w:tc>
          <w:tcPr>
            <w:tcW w:w="913" w:type="dxa"/>
          </w:tcPr>
          <w:p w:rsidR="0017405E" w:rsidRDefault="0017405E" w:rsidP="00032C0F">
            <w:pPr>
              <w:jc w:val="both"/>
              <w:rPr>
                <w:bCs/>
                <w:sz w:val="28"/>
              </w:rPr>
            </w:pPr>
            <w:r>
              <w:rPr>
                <w:bCs/>
                <w:sz w:val="28"/>
              </w:rPr>
              <w:t>0,21</w:t>
            </w:r>
          </w:p>
        </w:tc>
        <w:tc>
          <w:tcPr>
            <w:tcW w:w="906" w:type="dxa"/>
          </w:tcPr>
          <w:p w:rsidR="0017405E" w:rsidRDefault="0017405E" w:rsidP="00032C0F">
            <w:pPr>
              <w:jc w:val="both"/>
              <w:rPr>
                <w:bCs/>
                <w:sz w:val="28"/>
              </w:rPr>
            </w:pPr>
            <w:r>
              <w:rPr>
                <w:bCs/>
                <w:sz w:val="28"/>
              </w:rPr>
              <w:t>0,2</w:t>
            </w:r>
          </w:p>
        </w:tc>
        <w:tc>
          <w:tcPr>
            <w:tcW w:w="906"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0,47</w:t>
            </w:r>
          </w:p>
        </w:tc>
        <w:tc>
          <w:tcPr>
            <w:tcW w:w="907" w:type="dxa"/>
          </w:tcPr>
          <w:p w:rsidR="0017405E" w:rsidRDefault="0017405E" w:rsidP="00032C0F">
            <w:pPr>
              <w:jc w:val="both"/>
              <w:rPr>
                <w:bCs/>
                <w:sz w:val="28"/>
              </w:rPr>
            </w:pPr>
            <w:r>
              <w:rPr>
                <w:bCs/>
                <w:sz w:val="28"/>
              </w:rPr>
              <w:t>0,48</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0,62</w:t>
            </w:r>
          </w:p>
        </w:tc>
      </w:tr>
      <w:tr w:rsidR="0017405E" w:rsidTr="00032C0F">
        <w:tc>
          <w:tcPr>
            <w:tcW w:w="855" w:type="dxa"/>
            <w:vAlign w:val="center"/>
          </w:tcPr>
          <w:p w:rsidR="0017405E" w:rsidRDefault="0017405E" w:rsidP="00032C0F">
            <w:pPr>
              <w:pStyle w:val="a3"/>
              <w:ind w:firstLine="0"/>
              <w:jc w:val="center"/>
            </w:pPr>
            <w:r>
              <w:t>13</w:t>
            </w:r>
          </w:p>
        </w:tc>
        <w:tc>
          <w:tcPr>
            <w:tcW w:w="913" w:type="dxa"/>
          </w:tcPr>
          <w:p w:rsidR="0017405E" w:rsidRDefault="0017405E" w:rsidP="00032C0F">
            <w:pPr>
              <w:jc w:val="both"/>
              <w:rPr>
                <w:bCs/>
                <w:sz w:val="28"/>
              </w:rPr>
            </w:pPr>
            <w:r>
              <w:rPr>
                <w:bCs/>
                <w:sz w:val="28"/>
              </w:rPr>
              <w:t>0,22</w:t>
            </w:r>
          </w:p>
        </w:tc>
        <w:tc>
          <w:tcPr>
            <w:tcW w:w="906" w:type="dxa"/>
          </w:tcPr>
          <w:p w:rsidR="0017405E" w:rsidRDefault="0017405E" w:rsidP="00032C0F">
            <w:pPr>
              <w:jc w:val="both"/>
              <w:rPr>
                <w:bCs/>
                <w:sz w:val="28"/>
              </w:rPr>
            </w:pPr>
            <w:r>
              <w:rPr>
                <w:bCs/>
                <w:sz w:val="28"/>
              </w:rPr>
              <w:t>0,3</w:t>
            </w:r>
          </w:p>
        </w:tc>
        <w:tc>
          <w:tcPr>
            <w:tcW w:w="906" w:type="dxa"/>
          </w:tcPr>
          <w:p w:rsidR="0017405E" w:rsidRDefault="0017405E" w:rsidP="00032C0F">
            <w:pPr>
              <w:jc w:val="both"/>
              <w:rPr>
                <w:bCs/>
                <w:sz w:val="28"/>
              </w:rPr>
            </w:pPr>
            <w:r>
              <w:rPr>
                <w:bCs/>
                <w:sz w:val="28"/>
              </w:rPr>
              <w:t>0,23</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0,38</w:t>
            </w:r>
          </w:p>
        </w:tc>
        <w:tc>
          <w:tcPr>
            <w:tcW w:w="907" w:type="dxa"/>
          </w:tcPr>
          <w:p w:rsidR="0017405E" w:rsidRDefault="0017405E" w:rsidP="00032C0F">
            <w:pPr>
              <w:jc w:val="both"/>
              <w:rPr>
                <w:bCs/>
                <w:sz w:val="28"/>
              </w:rPr>
            </w:pPr>
            <w:r>
              <w:rPr>
                <w:bCs/>
                <w:sz w:val="28"/>
              </w:rPr>
              <w:t>0,39</w:t>
            </w:r>
          </w:p>
        </w:tc>
        <w:tc>
          <w:tcPr>
            <w:tcW w:w="907" w:type="dxa"/>
          </w:tcPr>
          <w:p w:rsidR="0017405E" w:rsidRDefault="0017405E" w:rsidP="00032C0F">
            <w:pPr>
              <w:jc w:val="both"/>
              <w:rPr>
                <w:bCs/>
                <w:sz w:val="28"/>
              </w:rPr>
            </w:pPr>
            <w:r>
              <w:rPr>
                <w:bCs/>
                <w:sz w:val="28"/>
              </w:rPr>
              <w:t>0,41</w:t>
            </w:r>
          </w:p>
        </w:tc>
      </w:tr>
      <w:tr w:rsidR="0017405E" w:rsidTr="00032C0F">
        <w:tc>
          <w:tcPr>
            <w:tcW w:w="855" w:type="dxa"/>
            <w:vAlign w:val="center"/>
          </w:tcPr>
          <w:p w:rsidR="0017405E" w:rsidRDefault="0017405E" w:rsidP="00032C0F">
            <w:pPr>
              <w:pStyle w:val="a3"/>
              <w:ind w:firstLine="0"/>
              <w:jc w:val="center"/>
            </w:pPr>
            <w:r>
              <w:t>14</w:t>
            </w:r>
          </w:p>
        </w:tc>
        <w:tc>
          <w:tcPr>
            <w:tcW w:w="913" w:type="dxa"/>
          </w:tcPr>
          <w:p w:rsidR="0017405E" w:rsidRDefault="0017405E" w:rsidP="00032C0F">
            <w:pPr>
              <w:jc w:val="both"/>
              <w:rPr>
                <w:bCs/>
                <w:sz w:val="28"/>
              </w:rPr>
            </w:pPr>
            <w:r>
              <w:rPr>
                <w:bCs/>
                <w:sz w:val="28"/>
              </w:rPr>
              <w:t>0,23</w:t>
            </w:r>
          </w:p>
        </w:tc>
        <w:tc>
          <w:tcPr>
            <w:tcW w:w="906" w:type="dxa"/>
          </w:tcPr>
          <w:p w:rsidR="0017405E" w:rsidRDefault="0017405E" w:rsidP="00032C0F">
            <w:pPr>
              <w:jc w:val="both"/>
              <w:rPr>
                <w:bCs/>
                <w:sz w:val="28"/>
              </w:rPr>
            </w:pPr>
            <w:r>
              <w:rPr>
                <w:bCs/>
                <w:sz w:val="28"/>
              </w:rPr>
              <w:t>0,36</w:t>
            </w:r>
          </w:p>
        </w:tc>
        <w:tc>
          <w:tcPr>
            <w:tcW w:w="906" w:type="dxa"/>
          </w:tcPr>
          <w:p w:rsidR="0017405E" w:rsidRDefault="0017405E" w:rsidP="00032C0F">
            <w:pPr>
              <w:jc w:val="both"/>
              <w:rPr>
                <w:bCs/>
                <w:sz w:val="28"/>
              </w:rPr>
            </w:pPr>
            <w:r>
              <w:rPr>
                <w:bCs/>
                <w:sz w:val="28"/>
              </w:rPr>
              <w:t>0,51</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0,53</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0,51</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0,38</w:t>
            </w:r>
          </w:p>
        </w:tc>
      </w:tr>
      <w:tr w:rsidR="0017405E" w:rsidTr="00032C0F">
        <w:tc>
          <w:tcPr>
            <w:tcW w:w="855" w:type="dxa"/>
            <w:vAlign w:val="center"/>
          </w:tcPr>
          <w:p w:rsidR="0017405E" w:rsidRDefault="0017405E" w:rsidP="00032C0F">
            <w:pPr>
              <w:pStyle w:val="a3"/>
              <w:ind w:firstLine="0"/>
              <w:jc w:val="center"/>
            </w:pPr>
            <w:r>
              <w:t>15</w:t>
            </w:r>
          </w:p>
        </w:tc>
        <w:tc>
          <w:tcPr>
            <w:tcW w:w="913" w:type="dxa"/>
          </w:tcPr>
          <w:p w:rsidR="0017405E" w:rsidRDefault="0017405E" w:rsidP="00032C0F">
            <w:pPr>
              <w:jc w:val="both"/>
              <w:rPr>
                <w:bCs/>
                <w:sz w:val="28"/>
              </w:rPr>
            </w:pPr>
            <w:r>
              <w:rPr>
                <w:bCs/>
                <w:sz w:val="28"/>
              </w:rPr>
              <w:t>0,24</w:t>
            </w:r>
          </w:p>
        </w:tc>
        <w:tc>
          <w:tcPr>
            <w:tcW w:w="906" w:type="dxa"/>
          </w:tcPr>
          <w:p w:rsidR="0017405E" w:rsidRDefault="0017405E" w:rsidP="00032C0F">
            <w:pPr>
              <w:jc w:val="both"/>
              <w:rPr>
                <w:bCs/>
                <w:sz w:val="28"/>
              </w:rPr>
            </w:pPr>
            <w:r>
              <w:rPr>
                <w:bCs/>
                <w:sz w:val="28"/>
              </w:rPr>
              <w:t>0,45</w:t>
            </w:r>
          </w:p>
        </w:tc>
        <w:tc>
          <w:tcPr>
            <w:tcW w:w="906"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0,38</w:t>
            </w:r>
          </w:p>
        </w:tc>
        <w:tc>
          <w:tcPr>
            <w:tcW w:w="907" w:type="dxa"/>
          </w:tcPr>
          <w:p w:rsidR="0017405E" w:rsidRDefault="0017405E" w:rsidP="00032C0F">
            <w:pPr>
              <w:jc w:val="both"/>
              <w:rPr>
                <w:bCs/>
                <w:sz w:val="28"/>
              </w:rPr>
            </w:pPr>
            <w:r>
              <w:rPr>
                <w:bCs/>
                <w:sz w:val="28"/>
              </w:rPr>
              <w:t>0,39</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0,67</w:t>
            </w:r>
          </w:p>
        </w:tc>
        <w:tc>
          <w:tcPr>
            <w:tcW w:w="907" w:type="dxa"/>
          </w:tcPr>
          <w:p w:rsidR="0017405E" w:rsidRDefault="0017405E" w:rsidP="00032C0F">
            <w:pPr>
              <w:jc w:val="both"/>
              <w:rPr>
                <w:bCs/>
                <w:sz w:val="28"/>
              </w:rPr>
            </w:pPr>
            <w:r>
              <w:rPr>
                <w:bCs/>
                <w:sz w:val="28"/>
              </w:rPr>
              <w:t>0,84</w:t>
            </w:r>
          </w:p>
        </w:tc>
      </w:tr>
      <w:tr w:rsidR="0017405E" w:rsidTr="00032C0F">
        <w:tc>
          <w:tcPr>
            <w:tcW w:w="855" w:type="dxa"/>
            <w:vAlign w:val="center"/>
          </w:tcPr>
          <w:p w:rsidR="0017405E" w:rsidRDefault="0017405E" w:rsidP="00032C0F">
            <w:pPr>
              <w:pStyle w:val="a3"/>
              <w:ind w:firstLine="0"/>
              <w:jc w:val="center"/>
            </w:pPr>
            <w:r>
              <w:t>16</w:t>
            </w:r>
          </w:p>
        </w:tc>
        <w:tc>
          <w:tcPr>
            <w:tcW w:w="913" w:type="dxa"/>
          </w:tcPr>
          <w:p w:rsidR="0017405E" w:rsidRDefault="0017405E" w:rsidP="00032C0F">
            <w:pPr>
              <w:jc w:val="both"/>
              <w:rPr>
                <w:bCs/>
                <w:sz w:val="28"/>
              </w:rPr>
            </w:pPr>
            <w:r>
              <w:rPr>
                <w:bCs/>
                <w:sz w:val="28"/>
              </w:rPr>
              <w:t>0,25</w:t>
            </w:r>
          </w:p>
        </w:tc>
        <w:tc>
          <w:tcPr>
            <w:tcW w:w="906" w:type="dxa"/>
          </w:tcPr>
          <w:p w:rsidR="0017405E" w:rsidRDefault="0017405E" w:rsidP="00032C0F">
            <w:pPr>
              <w:jc w:val="both"/>
              <w:rPr>
                <w:bCs/>
                <w:sz w:val="28"/>
              </w:rPr>
            </w:pPr>
            <w:r>
              <w:rPr>
                <w:bCs/>
                <w:sz w:val="28"/>
              </w:rPr>
              <w:t>0,36</w:t>
            </w:r>
          </w:p>
        </w:tc>
        <w:tc>
          <w:tcPr>
            <w:tcW w:w="906"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0,34</w:t>
            </w:r>
          </w:p>
        </w:tc>
        <w:tc>
          <w:tcPr>
            <w:tcW w:w="907" w:type="dxa"/>
          </w:tcPr>
          <w:p w:rsidR="0017405E" w:rsidRDefault="0017405E" w:rsidP="00032C0F">
            <w:pPr>
              <w:jc w:val="both"/>
              <w:rPr>
                <w:bCs/>
                <w:sz w:val="28"/>
              </w:rPr>
            </w:pPr>
            <w:r>
              <w:rPr>
                <w:bCs/>
                <w:sz w:val="28"/>
              </w:rPr>
              <w:t>0,56</w:t>
            </w:r>
          </w:p>
        </w:tc>
        <w:tc>
          <w:tcPr>
            <w:tcW w:w="907" w:type="dxa"/>
          </w:tcPr>
          <w:p w:rsidR="0017405E" w:rsidRDefault="0017405E" w:rsidP="00032C0F">
            <w:pPr>
              <w:jc w:val="both"/>
              <w:rPr>
                <w:bCs/>
                <w:sz w:val="28"/>
              </w:rPr>
            </w:pPr>
            <w:r>
              <w:rPr>
                <w:bCs/>
                <w:sz w:val="28"/>
              </w:rPr>
              <w:t>0,26</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0,36</w:t>
            </w:r>
          </w:p>
        </w:tc>
      </w:tr>
      <w:tr w:rsidR="0017405E" w:rsidTr="00032C0F">
        <w:tc>
          <w:tcPr>
            <w:tcW w:w="855" w:type="dxa"/>
            <w:vAlign w:val="center"/>
          </w:tcPr>
          <w:p w:rsidR="0017405E" w:rsidRDefault="0017405E" w:rsidP="00032C0F">
            <w:pPr>
              <w:pStyle w:val="a3"/>
              <w:ind w:firstLine="0"/>
              <w:jc w:val="center"/>
            </w:pPr>
            <w:r>
              <w:t>17</w:t>
            </w:r>
          </w:p>
        </w:tc>
        <w:tc>
          <w:tcPr>
            <w:tcW w:w="913" w:type="dxa"/>
          </w:tcPr>
          <w:p w:rsidR="0017405E" w:rsidRDefault="0017405E" w:rsidP="00032C0F">
            <w:pPr>
              <w:jc w:val="both"/>
              <w:rPr>
                <w:bCs/>
                <w:sz w:val="28"/>
              </w:rPr>
            </w:pPr>
            <w:r>
              <w:rPr>
                <w:bCs/>
                <w:sz w:val="28"/>
              </w:rPr>
              <w:t>0,26</w:t>
            </w:r>
          </w:p>
        </w:tc>
        <w:tc>
          <w:tcPr>
            <w:tcW w:w="906" w:type="dxa"/>
          </w:tcPr>
          <w:p w:rsidR="0017405E" w:rsidRDefault="0017405E" w:rsidP="00032C0F">
            <w:pPr>
              <w:jc w:val="both"/>
              <w:rPr>
                <w:bCs/>
                <w:sz w:val="28"/>
              </w:rPr>
            </w:pPr>
            <w:r>
              <w:rPr>
                <w:bCs/>
                <w:sz w:val="28"/>
              </w:rPr>
              <w:t xml:space="preserve">0,45 </w:t>
            </w:r>
          </w:p>
        </w:tc>
        <w:tc>
          <w:tcPr>
            <w:tcW w:w="906" w:type="dxa"/>
          </w:tcPr>
          <w:p w:rsidR="0017405E" w:rsidRDefault="0017405E" w:rsidP="00032C0F">
            <w:pPr>
              <w:jc w:val="both"/>
              <w:rPr>
                <w:bCs/>
                <w:sz w:val="28"/>
              </w:rPr>
            </w:pPr>
            <w:r>
              <w:rPr>
                <w:bCs/>
                <w:sz w:val="28"/>
              </w:rPr>
              <w:t>0,44</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0,32</w:t>
            </w:r>
          </w:p>
        </w:tc>
      </w:tr>
      <w:tr w:rsidR="0017405E" w:rsidTr="00032C0F">
        <w:tc>
          <w:tcPr>
            <w:tcW w:w="855" w:type="dxa"/>
            <w:vAlign w:val="center"/>
          </w:tcPr>
          <w:p w:rsidR="0017405E" w:rsidRDefault="0017405E" w:rsidP="00032C0F">
            <w:pPr>
              <w:pStyle w:val="a3"/>
              <w:ind w:firstLine="0"/>
              <w:jc w:val="center"/>
            </w:pPr>
            <w:r>
              <w:t>18</w:t>
            </w:r>
          </w:p>
        </w:tc>
        <w:tc>
          <w:tcPr>
            <w:tcW w:w="913" w:type="dxa"/>
          </w:tcPr>
          <w:p w:rsidR="0017405E" w:rsidRDefault="0017405E" w:rsidP="00032C0F">
            <w:pPr>
              <w:jc w:val="both"/>
              <w:rPr>
                <w:bCs/>
                <w:sz w:val="28"/>
              </w:rPr>
            </w:pPr>
            <w:r>
              <w:rPr>
                <w:bCs/>
                <w:sz w:val="28"/>
              </w:rPr>
              <w:t>0,13</w:t>
            </w:r>
          </w:p>
        </w:tc>
        <w:tc>
          <w:tcPr>
            <w:tcW w:w="906" w:type="dxa"/>
          </w:tcPr>
          <w:p w:rsidR="0017405E" w:rsidRDefault="0017405E" w:rsidP="00032C0F">
            <w:pPr>
              <w:jc w:val="both"/>
              <w:rPr>
                <w:bCs/>
                <w:sz w:val="28"/>
              </w:rPr>
            </w:pPr>
            <w:r>
              <w:rPr>
                <w:bCs/>
                <w:sz w:val="28"/>
              </w:rPr>
              <w:t>0,45</w:t>
            </w:r>
          </w:p>
        </w:tc>
        <w:tc>
          <w:tcPr>
            <w:tcW w:w="906" w:type="dxa"/>
          </w:tcPr>
          <w:p w:rsidR="0017405E" w:rsidRDefault="0017405E" w:rsidP="00032C0F">
            <w:pPr>
              <w:jc w:val="both"/>
              <w:rPr>
                <w:bCs/>
                <w:sz w:val="28"/>
              </w:rPr>
            </w:pPr>
            <w:r>
              <w:rPr>
                <w:bCs/>
                <w:sz w:val="28"/>
              </w:rPr>
              <w:t>0,26</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0,56</w:t>
            </w:r>
          </w:p>
        </w:tc>
      </w:tr>
      <w:tr w:rsidR="0017405E" w:rsidTr="00032C0F">
        <w:tc>
          <w:tcPr>
            <w:tcW w:w="855" w:type="dxa"/>
            <w:vAlign w:val="center"/>
          </w:tcPr>
          <w:p w:rsidR="0017405E" w:rsidRDefault="0017405E" w:rsidP="00032C0F">
            <w:pPr>
              <w:pStyle w:val="a3"/>
              <w:ind w:firstLine="0"/>
              <w:jc w:val="center"/>
            </w:pPr>
            <w:r>
              <w:t>19</w:t>
            </w:r>
          </w:p>
        </w:tc>
        <w:tc>
          <w:tcPr>
            <w:tcW w:w="913" w:type="dxa"/>
          </w:tcPr>
          <w:p w:rsidR="0017405E" w:rsidRDefault="0017405E" w:rsidP="00032C0F">
            <w:pPr>
              <w:jc w:val="both"/>
              <w:rPr>
                <w:bCs/>
                <w:sz w:val="28"/>
              </w:rPr>
            </w:pPr>
            <w:r>
              <w:rPr>
                <w:bCs/>
                <w:sz w:val="28"/>
              </w:rPr>
              <w:t>0,14</w:t>
            </w:r>
          </w:p>
        </w:tc>
        <w:tc>
          <w:tcPr>
            <w:tcW w:w="906" w:type="dxa"/>
          </w:tcPr>
          <w:p w:rsidR="0017405E" w:rsidRDefault="0017405E" w:rsidP="00032C0F">
            <w:pPr>
              <w:jc w:val="both"/>
              <w:rPr>
                <w:bCs/>
                <w:sz w:val="28"/>
              </w:rPr>
            </w:pPr>
            <w:r>
              <w:rPr>
                <w:bCs/>
                <w:sz w:val="28"/>
              </w:rPr>
              <w:t>0,9</w:t>
            </w:r>
          </w:p>
        </w:tc>
        <w:tc>
          <w:tcPr>
            <w:tcW w:w="906" w:type="dxa"/>
          </w:tcPr>
          <w:p w:rsidR="0017405E" w:rsidRDefault="0017405E" w:rsidP="00032C0F">
            <w:pPr>
              <w:jc w:val="both"/>
              <w:rPr>
                <w:bCs/>
                <w:sz w:val="28"/>
              </w:rPr>
            </w:pPr>
            <w:r>
              <w:rPr>
                <w:bCs/>
                <w:sz w:val="28"/>
              </w:rPr>
              <w:t>0,28</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0,34</w:t>
            </w:r>
          </w:p>
        </w:tc>
        <w:tc>
          <w:tcPr>
            <w:tcW w:w="907" w:type="dxa"/>
          </w:tcPr>
          <w:p w:rsidR="0017405E" w:rsidRDefault="0017405E" w:rsidP="00032C0F">
            <w:pPr>
              <w:jc w:val="both"/>
              <w:rPr>
                <w:bCs/>
                <w:sz w:val="28"/>
              </w:rPr>
            </w:pPr>
            <w:r>
              <w:rPr>
                <w:bCs/>
                <w:sz w:val="28"/>
              </w:rPr>
              <w:t>0,6</w:t>
            </w:r>
          </w:p>
        </w:tc>
        <w:tc>
          <w:tcPr>
            <w:tcW w:w="907" w:type="dxa"/>
          </w:tcPr>
          <w:p w:rsidR="0017405E" w:rsidRDefault="0017405E" w:rsidP="00032C0F">
            <w:pPr>
              <w:jc w:val="both"/>
              <w:rPr>
                <w:bCs/>
                <w:sz w:val="28"/>
              </w:rPr>
            </w:pPr>
            <w:r>
              <w:rPr>
                <w:bCs/>
                <w:sz w:val="28"/>
              </w:rPr>
              <w:t>0,29</w:t>
            </w:r>
          </w:p>
        </w:tc>
        <w:tc>
          <w:tcPr>
            <w:tcW w:w="907" w:type="dxa"/>
          </w:tcPr>
          <w:p w:rsidR="0017405E" w:rsidRDefault="0017405E" w:rsidP="00032C0F">
            <w:pPr>
              <w:jc w:val="both"/>
              <w:rPr>
                <w:bCs/>
                <w:sz w:val="28"/>
              </w:rPr>
            </w:pPr>
            <w:r>
              <w:rPr>
                <w:bCs/>
                <w:sz w:val="28"/>
              </w:rPr>
              <w:t>0,55</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a3"/>
              <w:ind w:firstLine="0"/>
              <w:jc w:val="center"/>
            </w:pPr>
            <w:r>
              <w:t>20</w:t>
            </w:r>
          </w:p>
        </w:tc>
        <w:tc>
          <w:tcPr>
            <w:tcW w:w="913" w:type="dxa"/>
          </w:tcPr>
          <w:p w:rsidR="0017405E" w:rsidRDefault="0017405E" w:rsidP="00032C0F">
            <w:pPr>
              <w:jc w:val="both"/>
              <w:rPr>
                <w:bCs/>
                <w:sz w:val="28"/>
              </w:rPr>
            </w:pPr>
            <w:r>
              <w:rPr>
                <w:bCs/>
                <w:sz w:val="28"/>
              </w:rPr>
              <w:t>0,15</w:t>
            </w:r>
          </w:p>
        </w:tc>
        <w:tc>
          <w:tcPr>
            <w:tcW w:w="906" w:type="dxa"/>
          </w:tcPr>
          <w:p w:rsidR="0017405E" w:rsidRDefault="0017405E" w:rsidP="00032C0F">
            <w:pPr>
              <w:jc w:val="both"/>
              <w:rPr>
                <w:bCs/>
                <w:sz w:val="28"/>
              </w:rPr>
            </w:pPr>
            <w:r>
              <w:rPr>
                <w:bCs/>
                <w:sz w:val="28"/>
              </w:rPr>
              <w:t>0,55</w:t>
            </w:r>
          </w:p>
        </w:tc>
        <w:tc>
          <w:tcPr>
            <w:tcW w:w="906"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0,2</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0,38</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0,66</w:t>
            </w:r>
          </w:p>
        </w:tc>
      </w:tr>
      <w:tr w:rsidR="0017405E" w:rsidTr="00032C0F">
        <w:tc>
          <w:tcPr>
            <w:tcW w:w="855" w:type="dxa"/>
            <w:vAlign w:val="center"/>
          </w:tcPr>
          <w:p w:rsidR="0017405E" w:rsidRDefault="0017405E" w:rsidP="00032C0F">
            <w:pPr>
              <w:pStyle w:val="a3"/>
              <w:ind w:firstLine="0"/>
              <w:jc w:val="center"/>
            </w:pPr>
            <w:r>
              <w:t>21</w:t>
            </w:r>
          </w:p>
        </w:tc>
        <w:tc>
          <w:tcPr>
            <w:tcW w:w="913" w:type="dxa"/>
          </w:tcPr>
          <w:p w:rsidR="0017405E" w:rsidRDefault="0017405E" w:rsidP="00032C0F">
            <w:pPr>
              <w:jc w:val="both"/>
              <w:rPr>
                <w:bCs/>
                <w:sz w:val="28"/>
              </w:rPr>
            </w:pPr>
            <w:r>
              <w:rPr>
                <w:bCs/>
                <w:sz w:val="28"/>
              </w:rPr>
              <w:t>0,16</w:t>
            </w:r>
          </w:p>
        </w:tc>
        <w:tc>
          <w:tcPr>
            <w:tcW w:w="906" w:type="dxa"/>
          </w:tcPr>
          <w:p w:rsidR="0017405E" w:rsidRDefault="0017405E" w:rsidP="00032C0F">
            <w:pPr>
              <w:jc w:val="both"/>
              <w:rPr>
                <w:bCs/>
                <w:sz w:val="28"/>
              </w:rPr>
            </w:pPr>
            <w:r>
              <w:rPr>
                <w:bCs/>
                <w:sz w:val="28"/>
              </w:rPr>
              <w:t>0,54</w:t>
            </w:r>
          </w:p>
        </w:tc>
        <w:tc>
          <w:tcPr>
            <w:tcW w:w="906"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0,3</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14"/>
              <w:widowControl/>
              <w:jc w:val="center"/>
              <w:rPr>
                <w:rFonts w:ascii="Times New Roman" w:hAnsi="Times New Roman"/>
                <w:sz w:val="28"/>
                <w:szCs w:val="28"/>
              </w:rPr>
            </w:pPr>
            <w:r>
              <w:rPr>
                <w:rFonts w:ascii="Times New Roman" w:hAnsi="Times New Roman"/>
                <w:sz w:val="28"/>
                <w:szCs w:val="28"/>
              </w:rPr>
              <w:t>22</w:t>
            </w:r>
          </w:p>
        </w:tc>
        <w:tc>
          <w:tcPr>
            <w:tcW w:w="913" w:type="dxa"/>
          </w:tcPr>
          <w:p w:rsidR="0017405E" w:rsidRDefault="0017405E" w:rsidP="00032C0F">
            <w:pPr>
              <w:jc w:val="both"/>
              <w:rPr>
                <w:bCs/>
                <w:sz w:val="28"/>
              </w:rPr>
            </w:pPr>
            <w:r>
              <w:rPr>
                <w:bCs/>
                <w:sz w:val="28"/>
              </w:rPr>
              <w:t>0,17</w:t>
            </w:r>
          </w:p>
        </w:tc>
        <w:tc>
          <w:tcPr>
            <w:tcW w:w="906" w:type="dxa"/>
          </w:tcPr>
          <w:p w:rsidR="0017405E" w:rsidRDefault="0017405E" w:rsidP="00032C0F">
            <w:pPr>
              <w:jc w:val="both"/>
              <w:rPr>
                <w:bCs/>
                <w:sz w:val="28"/>
              </w:rPr>
            </w:pPr>
            <w:r>
              <w:rPr>
                <w:bCs/>
                <w:sz w:val="28"/>
              </w:rPr>
              <w:t>0,24</w:t>
            </w:r>
          </w:p>
        </w:tc>
        <w:tc>
          <w:tcPr>
            <w:tcW w:w="906" w:type="dxa"/>
          </w:tcPr>
          <w:p w:rsidR="0017405E" w:rsidRDefault="0017405E" w:rsidP="00032C0F">
            <w:pPr>
              <w:jc w:val="both"/>
              <w:rPr>
                <w:bCs/>
                <w:sz w:val="28"/>
              </w:rPr>
            </w:pPr>
            <w:r>
              <w:rPr>
                <w:bCs/>
                <w:sz w:val="28"/>
              </w:rPr>
              <w:t>0,53</w:t>
            </w:r>
          </w:p>
        </w:tc>
        <w:tc>
          <w:tcPr>
            <w:tcW w:w="907" w:type="dxa"/>
          </w:tcPr>
          <w:p w:rsidR="0017405E" w:rsidRDefault="0017405E" w:rsidP="00032C0F">
            <w:pPr>
              <w:jc w:val="both"/>
              <w:rPr>
                <w:bCs/>
                <w:sz w:val="28"/>
              </w:rPr>
            </w:pPr>
            <w:r>
              <w:rPr>
                <w:bCs/>
                <w:sz w:val="28"/>
              </w:rPr>
              <w:t>0,75</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0,63</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0,36</w:t>
            </w:r>
          </w:p>
        </w:tc>
      </w:tr>
      <w:tr w:rsidR="0017405E" w:rsidTr="00032C0F">
        <w:tc>
          <w:tcPr>
            <w:tcW w:w="855" w:type="dxa"/>
            <w:vAlign w:val="center"/>
          </w:tcPr>
          <w:p w:rsidR="0017405E" w:rsidRDefault="0017405E" w:rsidP="00032C0F">
            <w:pPr>
              <w:pStyle w:val="a3"/>
              <w:ind w:firstLine="0"/>
              <w:jc w:val="center"/>
            </w:pPr>
            <w:r>
              <w:t>23</w:t>
            </w:r>
          </w:p>
        </w:tc>
        <w:tc>
          <w:tcPr>
            <w:tcW w:w="913" w:type="dxa"/>
          </w:tcPr>
          <w:p w:rsidR="0017405E" w:rsidRDefault="0017405E" w:rsidP="00032C0F">
            <w:pPr>
              <w:jc w:val="both"/>
              <w:rPr>
                <w:bCs/>
                <w:sz w:val="28"/>
              </w:rPr>
            </w:pPr>
            <w:r>
              <w:rPr>
                <w:bCs/>
                <w:sz w:val="28"/>
              </w:rPr>
              <w:t>0,18</w:t>
            </w:r>
          </w:p>
        </w:tc>
        <w:tc>
          <w:tcPr>
            <w:tcW w:w="906" w:type="dxa"/>
          </w:tcPr>
          <w:p w:rsidR="0017405E" w:rsidRDefault="0017405E" w:rsidP="00032C0F">
            <w:pPr>
              <w:jc w:val="both"/>
              <w:rPr>
                <w:bCs/>
                <w:sz w:val="28"/>
              </w:rPr>
            </w:pPr>
            <w:r>
              <w:rPr>
                <w:bCs/>
                <w:sz w:val="28"/>
              </w:rPr>
              <w:t>0,54</w:t>
            </w:r>
          </w:p>
        </w:tc>
        <w:tc>
          <w:tcPr>
            <w:tcW w:w="906" w:type="dxa"/>
          </w:tcPr>
          <w:p w:rsidR="0017405E" w:rsidRDefault="0017405E" w:rsidP="00032C0F">
            <w:pPr>
              <w:jc w:val="both"/>
              <w:rPr>
                <w:bCs/>
                <w:sz w:val="28"/>
              </w:rPr>
            </w:pPr>
            <w:r>
              <w:rPr>
                <w:bCs/>
                <w:sz w:val="28"/>
              </w:rPr>
              <w:t>0,3</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0,77</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a3"/>
              <w:ind w:firstLine="0"/>
              <w:jc w:val="center"/>
            </w:pPr>
            <w:r>
              <w:t>24</w:t>
            </w:r>
          </w:p>
        </w:tc>
        <w:tc>
          <w:tcPr>
            <w:tcW w:w="913" w:type="dxa"/>
          </w:tcPr>
          <w:p w:rsidR="0017405E" w:rsidRDefault="0017405E" w:rsidP="00032C0F">
            <w:pPr>
              <w:jc w:val="both"/>
              <w:rPr>
                <w:bCs/>
                <w:sz w:val="28"/>
              </w:rPr>
            </w:pPr>
            <w:r>
              <w:rPr>
                <w:bCs/>
                <w:sz w:val="28"/>
              </w:rPr>
              <w:t>0,19</w:t>
            </w:r>
          </w:p>
        </w:tc>
        <w:tc>
          <w:tcPr>
            <w:tcW w:w="906" w:type="dxa"/>
          </w:tcPr>
          <w:p w:rsidR="0017405E" w:rsidRDefault="0017405E" w:rsidP="00032C0F">
            <w:pPr>
              <w:jc w:val="both"/>
              <w:rPr>
                <w:bCs/>
                <w:sz w:val="28"/>
              </w:rPr>
            </w:pPr>
            <w:r>
              <w:rPr>
                <w:bCs/>
                <w:sz w:val="28"/>
              </w:rPr>
              <w:t>0,45</w:t>
            </w:r>
          </w:p>
        </w:tc>
        <w:tc>
          <w:tcPr>
            <w:tcW w:w="906" w:type="dxa"/>
          </w:tcPr>
          <w:p w:rsidR="0017405E" w:rsidRDefault="0017405E" w:rsidP="00032C0F">
            <w:pPr>
              <w:jc w:val="both"/>
              <w:rPr>
                <w:bCs/>
                <w:sz w:val="28"/>
              </w:rPr>
            </w:pPr>
            <w:r>
              <w:rPr>
                <w:bCs/>
                <w:sz w:val="28"/>
              </w:rPr>
              <w:t>0,48</w:t>
            </w:r>
          </w:p>
        </w:tc>
        <w:tc>
          <w:tcPr>
            <w:tcW w:w="907" w:type="dxa"/>
          </w:tcPr>
          <w:p w:rsidR="0017405E" w:rsidRDefault="0017405E" w:rsidP="00032C0F">
            <w:pPr>
              <w:jc w:val="both"/>
              <w:rPr>
                <w:bCs/>
                <w:sz w:val="28"/>
              </w:rPr>
            </w:pPr>
            <w:r>
              <w:rPr>
                <w:bCs/>
                <w:sz w:val="28"/>
              </w:rPr>
              <w:t>0,23</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0,62</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0,25</w:t>
            </w:r>
          </w:p>
        </w:tc>
      </w:tr>
      <w:tr w:rsidR="0017405E" w:rsidTr="00032C0F">
        <w:tc>
          <w:tcPr>
            <w:tcW w:w="855" w:type="dxa"/>
            <w:vAlign w:val="center"/>
          </w:tcPr>
          <w:p w:rsidR="0017405E" w:rsidRDefault="0017405E" w:rsidP="00032C0F">
            <w:pPr>
              <w:pStyle w:val="a3"/>
              <w:ind w:firstLine="0"/>
              <w:jc w:val="center"/>
            </w:pPr>
            <w:r>
              <w:t>25</w:t>
            </w:r>
          </w:p>
        </w:tc>
        <w:tc>
          <w:tcPr>
            <w:tcW w:w="913" w:type="dxa"/>
          </w:tcPr>
          <w:p w:rsidR="0017405E" w:rsidRDefault="0017405E" w:rsidP="00032C0F">
            <w:pPr>
              <w:jc w:val="both"/>
              <w:rPr>
                <w:bCs/>
                <w:sz w:val="28"/>
              </w:rPr>
            </w:pPr>
            <w:r>
              <w:rPr>
                <w:bCs/>
                <w:sz w:val="28"/>
              </w:rPr>
              <w:t>0,2</w:t>
            </w:r>
          </w:p>
        </w:tc>
        <w:tc>
          <w:tcPr>
            <w:tcW w:w="906" w:type="dxa"/>
          </w:tcPr>
          <w:p w:rsidR="0017405E" w:rsidRDefault="0017405E" w:rsidP="00032C0F">
            <w:pPr>
              <w:jc w:val="both"/>
              <w:rPr>
                <w:bCs/>
                <w:sz w:val="28"/>
              </w:rPr>
            </w:pPr>
            <w:r>
              <w:rPr>
                <w:bCs/>
                <w:sz w:val="28"/>
              </w:rPr>
              <w:t>0,45</w:t>
            </w:r>
          </w:p>
        </w:tc>
        <w:tc>
          <w:tcPr>
            <w:tcW w:w="906" w:type="dxa"/>
          </w:tcPr>
          <w:p w:rsidR="0017405E" w:rsidRDefault="0017405E" w:rsidP="00032C0F">
            <w:pPr>
              <w:jc w:val="both"/>
              <w:rPr>
                <w:bCs/>
                <w:sz w:val="28"/>
              </w:rPr>
            </w:pPr>
            <w:r>
              <w:rPr>
                <w:bCs/>
                <w:sz w:val="28"/>
              </w:rPr>
              <w:t>0,38</w:t>
            </w:r>
          </w:p>
        </w:tc>
        <w:tc>
          <w:tcPr>
            <w:tcW w:w="907" w:type="dxa"/>
          </w:tcPr>
          <w:p w:rsidR="0017405E" w:rsidRDefault="0017405E" w:rsidP="00032C0F">
            <w:pPr>
              <w:jc w:val="both"/>
              <w:rPr>
                <w:bCs/>
                <w:sz w:val="28"/>
              </w:rPr>
            </w:pPr>
            <w:r>
              <w:rPr>
                <w:bCs/>
                <w:sz w:val="28"/>
              </w:rPr>
              <w:t>0,51</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0,21</w:t>
            </w:r>
          </w:p>
        </w:tc>
        <w:tc>
          <w:tcPr>
            <w:tcW w:w="907" w:type="dxa"/>
          </w:tcPr>
          <w:p w:rsidR="0017405E" w:rsidRDefault="0017405E" w:rsidP="00032C0F">
            <w:pPr>
              <w:jc w:val="both"/>
              <w:rPr>
                <w:bCs/>
                <w:sz w:val="28"/>
              </w:rPr>
            </w:pPr>
            <w:r>
              <w:rPr>
                <w:bCs/>
                <w:sz w:val="28"/>
              </w:rPr>
              <w:t>0,39</w:t>
            </w:r>
          </w:p>
        </w:tc>
        <w:tc>
          <w:tcPr>
            <w:tcW w:w="907" w:type="dxa"/>
          </w:tcPr>
          <w:p w:rsidR="0017405E" w:rsidRDefault="0017405E" w:rsidP="00032C0F">
            <w:pPr>
              <w:jc w:val="both"/>
              <w:rPr>
                <w:bCs/>
                <w:sz w:val="28"/>
              </w:rPr>
            </w:pPr>
            <w:r>
              <w:rPr>
                <w:bCs/>
                <w:sz w:val="28"/>
              </w:rPr>
              <w:t>0,75</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a3"/>
              <w:ind w:firstLine="0"/>
              <w:jc w:val="center"/>
            </w:pPr>
            <w:r>
              <w:t>26</w:t>
            </w:r>
          </w:p>
        </w:tc>
        <w:tc>
          <w:tcPr>
            <w:tcW w:w="913" w:type="dxa"/>
          </w:tcPr>
          <w:p w:rsidR="0017405E" w:rsidRDefault="0017405E" w:rsidP="00032C0F">
            <w:pPr>
              <w:jc w:val="both"/>
              <w:rPr>
                <w:bCs/>
                <w:sz w:val="28"/>
              </w:rPr>
            </w:pPr>
            <w:r>
              <w:rPr>
                <w:bCs/>
                <w:sz w:val="28"/>
              </w:rPr>
              <w:t>0,21</w:t>
            </w:r>
          </w:p>
        </w:tc>
        <w:tc>
          <w:tcPr>
            <w:tcW w:w="906" w:type="dxa"/>
          </w:tcPr>
          <w:p w:rsidR="0017405E" w:rsidRDefault="0017405E" w:rsidP="00032C0F">
            <w:pPr>
              <w:jc w:val="both"/>
              <w:rPr>
                <w:bCs/>
                <w:sz w:val="28"/>
              </w:rPr>
            </w:pPr>
            <w:r>
              <w:rPr>
                <w:bCs/>
                <w:sz w:val="28"/>
              </w:rPr>
              <w:t>0,75</w:t>
            </w:r>
          </w:p>
        </w:tc>
        <w:tc>
          <w:tcPr>
            <w:tcW w:w="906" w:type="dxa"/>
          </w:tcPr>
          <w:p w:rsidR="0017405E" w:rsidRDefault="0017405E" w:rsidP="00032C0F">
            <w:pPr>
              <w:jc w:val="both"/>
              <w:rPr>
                <w:bCs/>
                <w:sz w:val="28"/>
              </w:rPr>
            </w:pPr>
            <w:r>
              <w:rPr>
                <w:bCs/>
                <w:sz w:val="28"/>
              </w:rPr>
              <w:t>0,51</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0,21</w:t>
            </w:r>
          </w:p>
        </w:tc>
        <w:tc>
          <w:tcPr>
            <w:tcW w:w="907" w:type="dxa"/>
          </w:tcPr>
          <w:p w:rsidR="0017405E" w:rsidRDefault="0017405E" w:rsidP="00032C0F">
            <w:pPr>
              <w:jc w:val="both"/>
              <w:rPr>
                <w:bCs/>
                <w:sz w:val="28"/>
              </w:rPr>
            </w:pPr>
            <w:r>
              <w:rPr>
                <w:bCs/>
                <w:sz w:val="28"/>
              </w:rPr>
              <w:t>0,25</w:t>
            </w:r>
          </w:p>
        </w:tc>
        <w:tc>
          <w:tcPr>
            <w:tcW w:w="907" w:type="dxa"/>
          </w:tcPr>
          <w:p w:rsidR="0017405E" w:rsidRDefault="0017405E" w:rsidP="00032C0F">
            <w:pPr>
              <w:jc w:val="both"/>
              <w:rPr>
                <w:bCs/>
                <w:sz w:val="28"/>
              </w:rPr>
            </w:pPr>
            <w:r>
              <w:rPr>
                <w:bCs/>
                <w:sz w:val="28"/>
              </w:rPr>
              <w:t>0,52</w:t>
            </w:r>
          </w:p>
        </w:tc>
        <w:tc>
          <w:tcPr>
            <w:tcW w:w="907" w:type="dxa"/>
          </w:tcPr>
          <w:p w:rsidR="0017405E" w:rsidRDefault="0017405E" w:rsidP="00032C0F">
            <w:pPr>
              <w:jc w:val="both"/>
              <w:rPr>
                <w:bCs/>
                <w:sz w:val="28"/>
              </w:rPr>
            </w:pPr>
            <w:r>
              <w:rPr>
                <w:bCs/>
                <w:sz w:val="28"/>
              </w:rPr>
              <w:t>0,85</w:t>
            </w:r>
          </w:p>
        </w:tc>
      </w:tr>
      <w:tr w:rsidR="0017405E" w:rsidTr="00032C0F">
        <w:tc>
          <w:tcPr>
            <w:tcW w:w="855" w:type="dxa"/>
            <w:vAlign w:val="center"/>
          </w:tcPr>
          <w:p w:rsidR="0017405E" w:rsidRDefault="0017405E" w:rsidP="00032C0F">
            <w:pPr>
              <w:pStyle w:val="a3"/>
              <w:ind w:firstLine="0"/>
              <w:jc w:val="center"/>
            </w:pPr>
            <w:r>
              <w:t>27</w:t>
            </w:r>
          </w:p>
        </w:tc>
        <w:tc>
          <w:tcPr>
            <w:tcW w:w="913" w:type="dxa"/>
          </w:tcPr>
          <w:p w:rsidR="0017405E" w:rsidRDefault="0017405E" w:rsidP="00032C0F">
            <w:pPr>
              <w:jc w:val="both"/>
              <w:rPr>
                <w:bCs/>
                <w:sz w:val="28"/>
              </w:rPr>
            </w:pPr>
            <w:r>
              <w:rPr>
                <w:bCs/>
                <w:sz w:val="28"/>
              </w:rPr>
              <w:t>0,22</w:t>
            </w:r>
          </w:p>
        </w:tc>
        <w:tc>
          <w:tcPr>
            <w:tcW w:w="906" w:type="dxa"/>
          </w:tcPr>
          <w:p w:rsidR="0017405E" w:rsidRDefault="0017405E" w:rsidP="00032C0F">
            <w:pPr>
              <w:jc w:val="both"/>
              <w:rPr>
                <w:bCs/>
                <w:sz w:val="28"/>
              </w:rPr>
            </w:pPr>
            <w:r>
              <w:rPr>
                <w:bCs/>
                <w:sz w:val="28"/>
              </w:rPr>
              <w:t>0,52</w:t>
            </w:r>
          </w:p>
        </w:tc>
        <w:tc>
          <w:tcPr>
            <w:tcW w:w="906"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0,42</w:t>
            </w:r>
          </w:p>
        </w:tc>
        <w:tc>
          <w:tcPr>
            <w:tcW w:w="907"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0,67</w:t>
            </w:r>
          </w:p>
        </w:tc>
        <w:tc>
          <w:tcPr>
            <w:tcW w:w="907" w:type="dxa"/>
          </w:tcPr>
          <w:p w:rsidR="0017405E" w:rsidRDefault="0017405E" w:rsidP="00032C0F">
            <w:pPr>
              <w:jc w:val="both"/>
              <w:rPr>
                <w:bCs/>
                <w:sz w:val="28"/>
              </w:rPr>
            </w:pPr>
            <w:r>
              <w:rPr>
                <w:bCs/>
                <w:sz w:val="28"/>
              </w:rPr>
              <w:t>0,23</w:t>
            </w:r>
          </w:p>
        </w:tc>
        <w:tc>
          <w:tcPr>
            <w:tcW w:w="907" w:type="dxa"/>
          </w:tcPr>
          <w:p w:rsidR="0017405E" w:rsidRDefault="0017405E" w:rsidP="00032C0F">
            <w:pPr>
              <w:jc w:val="both"/>
              <w:rPr>
                <w:bCs/>
                <w:sz w:val="28"/>
              </w:rPr>
            </w:pPr>
            <w:r>
              <w:rPr>
                <w:bCs/>
                <w:sz w:val="28"/>
              </w:rPr>
              <w:t>0,54</w:t>
            </w:r>
          </w:p>
        </w:tc>
      </w:tr>
      <w:tr w:rsidR="0017405E" w:rsidTr="00032C0F">
        <w:tc>
          <w:tcPr>
            <w:tcW w:w="855" w:type="dxa"/>
            <w:vAlign w:val="center"/>
          </w:tcPr>
          <w:p w:rsidR="0017405E" w:rsidRDefault="0017405E" w:rsidP="00032C0F">
            <w:pPr>
              <w:pStyle w:val="a3"/>
              <w:ind w:firstLine="0"/>
              <w:jc w:val="center"/>
            </w:pPr>
            <w:r>
              <w:t>28</w:t>
            </w:r>
          </w:p>
        </w:tc>
        <w:tc>
          <w:tcPr>
            <w:tcW w:w="913" w:type="dxa"/>
          </w:tcPr>
          <w:p w:rsidR="0017405E" w:rsidRDefault="0017405E" w:rsidP="00032C0F">
            <w:pPr>
              <w:jc w:val="both"/>
              <w:rPr>
                <w:bCs/>
                <w:sz w:val="28"/>
              </w:rPr>
            </w:pPr>
            <w:r>
              <w:rPr>
                <w:bCs/>
                <w:sz w:val="28"/>
              </w:rPr>
              <w:t>0,23</w:t>
            </w:r>
          </w:p>
        </w:tc>
        <w:tc>
          <w:tcPr>
            <w:tcW w:w="906" w:type="dxa"/>
          </w:tcPr>
          <w:p w:rsidR="0017405E" w:rsidRDefault="0017405E" w:rsidP="00032C0F">
            <w:pPr>
              <w:jc w:val="both"/>
              <w:rPr>
                <w:bCs/>
                <w:sz w:val="28"/>
              </w:rPr>
            </w:pPr>
            <w:r>
              <w:rPr>
                <w:bCs/>
                <w:sz w:val="28"/>
              </w:rPr>
              <w:t>0,9</w:t>
            </w:r>
          </w:p>
        </w:tc>
        <w:tc>
          <w:tcPr>
            <w:tcW w:w="906" w:type="dxa"/>
          </w:tcPr>
          <w:p w:rsidR="0017405E" w:rsidRDefault="0017405E" w:rsidP="00032C0F">
            <w:pPr>
              <w:jc w:val="both"/>
              <w:rPr>
                <w:bCs/>
                <w:sz w:val="28"/>
              </w:rPr>
            </w:pPr>
            <w:r>
              <w:rPr>
                <w:bCs/>
                <w:sz w:val="28"/>
              </w:rPr>
              <w:t>0,26</w:t>
            </w:r>
          </w:p>
        </w:tc>
        <w:tc>
          <w:tcPr>
            <w:tcW w:w="907" w:type="dxa"/>
          </w:tcPr>
          <w:p w:rsidR="0017405E" w:rsidRDefault="0017405E" w:rsidP="00032C0F">
            <w:pPr>
              <w:jc w:val="both"/>
              <w:rPr>
                <w:bCs/>
                <w:sz w:val="28"/>
              </w:rPr>
            </w:pPr>
            <w:r>
              <w:rPr>
                <w:bCs/>
                <w:sz w:val="28"/>
              </w:rPr>
              <w:t>0,44</w:t>
            </w:r>
          </w:p>
        </w:tc>
        <w:tc>
          <w:tcPr>
            <w:tcW w:w="907" w:type="dxa"/>
          </w:tcPr>
          <w:p w:rsidR="0017405E" w:rsidRDefault="0017405E" w:rsidP="00032C0F">
            <w:pPr>
              <w:jc w:val="both"/>
              <w:rPr>
                <w:bCs/>
                <w:sz w:val="28"/>
              </w:rPr>
            </w:pPr>
            <w:r>
              <w:rPr>
                <w:bCs/>
                <w:sz w:val="28"/>
              </w:rPr>
              <w:t>0,56</w:t>
            </w:r>
          </w:p>
        </w:tc>
        <w:tc>
          <w:tcPr>
            <w:tcW w:w="907" w:type="dxa"/>
          </w:tcPr>
          <w:p w:rsidR="0017405E" w:rsidRDefault="0017405E" w:rsidP="00032C0F">
            <w:pPr>
              <w:jc w:val="both"/>
              <w:rPr>
                <w:bCs/>
                <w:sz w:val="28"/>
              </w:rPr>
            </w:pPr>
            <w:r>
              <w:rPr>
                <w:bCs/>
                <w:sz w:val="28"/>
              </w:rPr>
              <w:t>0,58</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0,51</w:t>
            </w:r>
          </w:p>
        </w:tc>
        <w:tc>
          <w:tcPr>
            <w:tcW w:w="907" w:type="dxa"/>
          </w:tcPr>
          <w:p w:rsidR="0017405E" w:rsidRDefault="0017405E" w:rsidP="00032C0F">
            <w:pPr>
              <w:jc w:val="both"/>
              <w:rPr>
                <w:bCs/>
                <w:sz w:val="28"/>
              </w:rPr>
            </w:pPr>
            <w:r>
              <w:rPr>
                <w:bCs/>
                <w:sz w:val="28"/>
              </w:rPr>
              <w:t>0,25</w:t>
            </w:r>
          </w:p>
        </w:tc>
      </w:tr>
      <w:tr w:rsidR="0017405E" w:rsidTr="00032C0F">
        <w:tc>
          <w:tcPr>
            <w:tcW w:w="855" w:type="dxa"/>
            <w:vAlign w:val="center"/>
          </w:tcPr>
          <w:p w:rsidR="0017405E" w:rsidRDefault="0017405E" w:rsidP="00032C0F">
            <w:pPr>
              <w:pStyle w:val="a3"/>
              <w:ind w:firstLine="0"/>
              <w:jc w:val="center"/>
            </w:pPr>
            <w:r>
              <w:t>29</w:t>
            </w:r>
          </w:p>
        </w:tc>
        <w:tc>
          <w:tcPr>
            <w:tcW w:w="913" w:type="dxa"/>
          </w:tcPr>
          <w:p w:rsidR="0017405E" w:rsidRDefault="0017405E" w:rsidP="00032C0F">
            <w:pPr>
              <w:jc w:val="both"/>
              <w:rPr>
                <w:bCs/>
                <w:sz w:val="28"/>
              </w:rPr>
            </w:pPr>
            <w:r>
              <w:rPr>
                <w:bCs/>
                <w:sz w:val="28"/>
              </w:rPr>
              <w:t>0,13</w:t>
            </w:r>
          </w:p>
        </w:tc>
        <w:tc>
          <w:tcPr>
            <w:tcW w:w="906" w:type="dxa"/>
          </w:tcPr>
          <w:p w:rsidR="0017405E" w:rsidRDefault="0017405E" w:rsidP="00032C0F">
            <w:pPr>
              <w:jc w:val="both"/>
              <w:rPr>
                <w:bCs/>
                <w:sz w:val="28"/>
              </w:rPr>
            </w:pPr>
            <w:r>
              <w:rPr>
                <w:bCs/>
                <w:sz w:val="28"/>
              </w:rPr>
              <w:t>0,55</w:t>
            </w:r>
          </w:p>
        </w:tc>
        <w:tc>
          <w:tcPr>
            <w:tcW w:w="906" w:type="dxa"/>
          </w:tcPr>
          <w:p w:rsidR="0017405E" w:rsidRDefault="0017405E" w:rsidP="00032C0F">
            <w:pPr>
              <w:jc w:val="both"/>
              <w:rPr>
                <w:bCs/>
                <w:sz w:val="28"/>
              </w:rPr>
            </w:pPr>
            <w:r>
              <w:rPr>
                <w:bCs/>
                <w:sz w:val="28"/>
              </w:rPr>
              <w:t>0,28</w:t>
            </w:r>
          </w:p>
        </w:tc>
        <w:tc>
          <w:tcPr>
            <w:tcW w:w="907" w:type="dxa"/>
          </w:tcPr>
          <w:p w:rsidR="0017405E" w:rsidRDefault="0017405E" w:rsidP="00032C0F">
            <w:pPr>
              <w:jc w:val="both"/>
              <w:rPr>
                <w:bCs/>
                <w:sz w:val="28"/>
              </w:rPr>
            </w:pPr>
            <w:r>
              <w:rPr>
                <w:bCs/>
                <w:sz w:val="28"/>
              </w:rPr>
              <w:t>0,26</w:t>
            </w:r>
          </w:p>
        </w:tc>
        <w:tc>
          <w:tcPr>
            <w:tcW w:w="907" w:type="dxa"/>
          </w:tcPr>
          <w:p w:rsidR="0017405E" w:rsidRDefault="0017405E" w:rsidP="00032C0F">
            <w:pPr>
              <w:jc w:val="both"/>
              <w:rPr>
                <w:bCs/>
                <w:sz w:val="28"/>
              </w:rPr>
            </w:pPr>
            <w:r>
              <w:rPr>
                <w:bCs/>
                <w:sz w:val="28"/>
              </w:rPr>
              <w:t>0,32</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0,24</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0,52</w:t>
            </w:r>
          </w:p>
        </w:tc>
      </w:tr>
      <w:tr w:rsidR="0017405E" w:rsidTr="00032C0F">
        <w:tc>
          <w:tcPr>
            <w:tcW w:w="855" w:type="dxa"/>
            <w:vAlign w:val="center"/>
          </w:tcPr>
          <w:p w:rsidR="0017405E" w:rsidRDefault="0017405E" w:rsidP="00032C0F">
            <w:pPr>
              <w:pStyle w:val="a3"/>
              <w:ind w:firstLine="0"/>
              <w:jc w:val="center"/>
            </w:pPr>
            <w:r>
              <w:t>30</w:t>
            </w:r>
          </w:p>
        </w:tc>
        <w:tc>
          <w:tcPr>
            <w:tcW w:w="913" w:type="dxa"/>
          </w:tcPr>
          <w:p w:rsidR="0017405E" w:rsidRDefault="0017405E" w:rsidP="00032C0F">
            <w:pPr>
              <w:jc w:val="both"/>
              <w:rPr>
                <w:bCs/>
                <w:sz w:val="28"/>
              </w:rPr>
            </w:pPr>
            <w:r>
              <w:rPr>
                <w:bCs/>
                <w:sz w:val="28"/>
              </w:rPr>
              <w:t>0,14</w:t>
            </w:r>
          </w:p>
        </w:tc>
        <w:tc>
          <w:tcPr>
            <w:tcW w:w="906" w:type="dxa"/>
          </w:tcPr>
          <w:p w:rsidR="0017405E" w:rsidRDefault="0017405E" w:rsidP="00032C0F">
            <w:pPr>
              <w:jc w:val="both"/>
              <w:rPr>
                <w:bCs/>
                <w:sz w:val="28"/>
              </w:rPr>
            </w:pPr>
            <w:r>
              <w:rPr>
                <w:bCs/>
                <w:sz w:val="28"/>
              </w:rPr>
              <w:t>0,54</w:t>
            </w:r>
          </w:p>
        </w:tc>
        <w:tc>
          <w:tcPr>
            <w:tcW w:w="906" w:type="dxa"/>
          </w:tcPr>
          <w:p w:rsidR="0017405E" w:rsidRDefault="0017405E" w:rsidP="00032C0F">
            <w:pPr>
              <w:jc w:val="both"/>
              <w:rPr>
                <w:bCs/>
                <w:sz w:val="28"/>
              </w:rPr>
            </w:pPr>
            <w:r>
              <w:rPr>
                <w:bCs/>
                <w:sz w:val="28"/>
              </w:rPr>
              <w:t>0,36</w:t>
            </w:r>
          </w:p>
        </w:tc>
        <w:tc>
          <w:tcPr>
            <w:tcW w:w="907" w:type="dxa"/>
          </w:tcPr>
          <w:p w:rsidR="0017405E" w:rsidRDefault="0017405E" w:rsidP="00032C0F">
            <w:pPr>
              <w:jc w:val="both"/>
              <w:rPr>
                <w:bCs/>
                <w:sz w:val="28"/>
              </w:rPr>
            </w:pPr>
            <w:r>
              <w:rPr>
                <w:bCs/>
                <w:sz w:val="28"/>
              </w:rPr>
              <w:t>0,54</w:t>
            </w:r>
          </w:p>
        </w:tc>
        <w:tc>
          <w:tcPr>
            <w:tcW w:w="907" w:type="dxa"/>
          </w:tcPr>
          <w:p w:rsidR="0017405E" w:rsidRDefault="0017405E" w:rsidP="00032C0F">
            <w:pPr>
              <w:jc w:val="both"/>
              <w:rPr>
                <w:bCs/>
                <w:sz w:val="28"/>
              </w:rPr>
            </w:pPr>
            <w:r>
              <w:rPr>
                <w:bCs/>
                <w:sz w:val="28"/>
              </w:rPr>
              <w:t>0,62</w:t>
            </w:r>
          </w:p>
        </w:tc>
        <w:tc>
          <w:tcPr>
            <w:tcW w:w="907" w:type="dxa"/>
          </w:tcPr>
          <w:p w:rsidR="0017405E" w:rsidRDefault="0017405E" w:rsidP="00032C0F">
            <w:pPr>
              <w:jc w:val="both"/>
              <w:rPr>
                <w:bCs/>
                <w:sz w:val="28"/>
              </w:rPr>
            </w:pPr>
            <w:r>
              <w:rPr>
                <w:bCs/>
                <w:sz w:val="28"/>
              </w:rPr>
              <w:t>0,6</w:t>
            </w:r>
          </w:p>
        </w:tc>
        <w:tc>
          <w:tcPr>
            <w:tcW w:w="907" w:type="dxa"/>
          </w:tcPr>
          <w:p w:rsidR="0017405E" w:rsidRDefault="0017405E" w:rsidP="00032C0F">
            <w:pPr>
              <w:jc w:val="both"/>
              <w:rPr>
                <w:bCs/>
                <w:sz w:val="28"/>
              </w:rPr>
            </w:pPr>
            <w:r>
              <w:rPr>
                <w:bCs/>
                <w:sz w:val="28"/>
              </w:rPr>
              <w:t>0,45</w:t>
            </w:r>
          </w:p>
        </w:tc>
        <w:tc>
          <w:tcPr>
            <w:tcW w:w="907" w:type="dxa"/>
          </w:tcPr>
          <w:p w:rsidR="0017405E" w:rsidRDefault="0017405E" w:rsidP="00032C0F">
            <w:pPr>
              <w:jc w:val="both"/>
              <w:rPr>
                <w:bCs/>
                <w:sz w:val="28"/>
              </w:rPr>
            </w:pPr>
            <w:r>
              <w:rPr>
                <w:bCs/>
                <w:sz w:val="28"/>
              </w:rPr>
              <w:t>0,35</w:t>
            </w:r>
          </w:p>
        </w:tc>
        <w:tc>
          <w:tcPr>
            <w:tcW w:w="907" w:type="dxa"/>
          </w:tcPr>
          <w:p w:rsidR="0017405E" w:rsidRDefault="0017405E" w:rsidP="00032C0F">
            <w:pPr>
              <w:jc w:val="both"/>
              <w:rPr>
                <w:bCs/>
                <w:sz w:val="28"/>
              </w:rPr>
            </w:pPr>
            <w:r>
              <w:rPr>
                <w:bCs/>
                <w:sz w:val="28"/>
              </w:rPr>
              <w:t>0,38</w:t>
            </w:r>
          </w:p>
        </w:tc>
      </w:tr>
    </w:tbl>
    <w:p w:rsidR="0017405E" w:rsidRPr="00AD5502" w:rsidRDefault="0017405E" w:rsidP="0017405E"/>
    <w:p w:rsidR="000A75B6" w:rsidRDefault="000A75B6">
      <w:pPr>
        <w:rPr>
          <w:rFonts w:eastAsiaTheme="majorEastAsia" w:cstheme="majorBidi"/>
          <w:b/>
          <w:bCs/>
          <w:caps/>
          <w:sz w:val="28"/>
        </w:rPr>
      </w:pPr>
      <w:r>
        <w:rPr>
          <w:caps/>
        </w:rPr>
        <w:br w:type="page"/>
      </w:r>
    </w:p>
    <w:p w:rsidR="001A04B9" w:rsidRPr="00554817" w:rsidRDefault="00DE0358" w:rsidP="00554817">
      <w:pPr>
        <w:pStyle w:val="3"/>
        <w:rPr>
          <w:caps/>
          <w:color w:val="auto"/>
        </w:rPr>
      </w:pPr>
      <w:r w:rsidRPr="00554817">
        <w:rPr>
          <w:caps/>
          <w:color w:val="auto"/>
        </w:rPr>
        <w:lastRenderedPageBreak/>
        <w:t xml:space="preserve">Перелік рекомендованої літератури </w:t>
      </w:r>
      <w:bookmarkEnd w:id="11"/>
      <w:bookmarkEnd w:id="12"/>
    </w:p>
    <w:p w:rsidR="00FA7625" w:rsidRDefault="00FA7625" w:rsidP="00ED41A5">
      <w:pPr>
        <w:shd w:val="clear" w:color="auto" w:fill="FFFFFF"/>
        <w:jc w:val="center"/>
        <w:rPr>
          <w:b/>
          <w:bCs/>
          <w:spacing w:val="-6"/>
          <w:sz w:val="28"/>
          <w:szCs w:val="28"/>
          <w:lang w:val="ru-RU"/>
        </w:rPr>
      </w:pPr>
    </w:p>
    <w:p w:rsidR="00B4331A" w:rsidRPr="00B4331A" w:rsidRDefault="00B4331A" w:rsidP="00ED41A5">
      <w:pPr>
        <w:shd w:val="clear" w:color="auto" w:fill="FFFFFF"/>
        <w:jc w:val="center"/>
        <w:rPr>
          <w:b/>
          <w:bCs/>
          <w:spacing w:val="-6"/>
          <w:sz w:val="28"/>
          <w:szCs w:val="28"/>
          <w:lang w:val="ru-RU"/>
        </w:rPr>
      </w:pPr>
    </w:p>
    <w:p w:rsidR="006D46E6" w:rsidRPr="004B60FD" w:rsidRDefault="006D46E6" w:rsidP="00BF0473">
      <w:pPr>
        <w:numPr>
          <w:ilvl w:val="0"/>
          <w:numId w:val="67"/>
        </w:numPr>
        <w:ind w:left="426" w:hanging="426"/>
        <w:jc w:val="both"/>
        <w:rPr>
          <w:sz w:val="28"/>
          <w:szCs w:val="28"/>
        </w:rPr>
      </w:pPr>
      <w:r w:rsidRPr="004B60FD">
        <w:rPr>
          <w:sz w:val="28"/>
          <w:szCs w:val="28"/>
        </w:rPr>
        <w:t>Лялюк О.</w:t>
      </w:r>
      <w:r w:rsidR="00FA7625" w:rsidRPr="004B60FD">
        <w:rPr>
          <w:sz w:val="28"/>
          <w:szCs w:val="28"/>
        </w:rPr>
        <w:t xml:space="preserve"> </w:t>
      </w:r>
      <w:r w:rsidRPr="004B60FD">
        <w:rPr>
          <w:sz w:val="28"/>
          <w:szCs w:val="28"/>
        </w:rPr>
        <w:t>Г. Економіка буді</w:t>
      </w:r>
      <w:r w:rsidR="00FA7625" w:rsidRPr="004B60FD">
        <w:rPr>
          <w:sz w:val="28"/>
          <w:szCs w:val="28"/>
        </w:rPr>
        <w:t>вництва. Лабораторний практикум /</w:t>
      </w:r>
      <w:r w:rsidRPr="004B60FD">
        <w:rPr>
          <w:sz w:val="28"/>
          <w:szCs w:val="28"/>
        </w:rPr>
        <w:t xml:space="preserve">  </w:t>
      </w:r>
      <w:r w:rsidR="00FA7625" w:rsidRPr="004B60FD">
        <w:rPr>
          <w:sz w:val="28"/>
          <w:szCs w:val="28"/>
        </w:rPr>
        <w:t xml:space="preserve">Ля- люк О. Г. </w:t>
      </w:r>
      <w:r w:rsidRPr="004B60FD">
        <w:rPr>
          <w:sz w:val="28"/>
          <w:szCs w:val="28"/>
        </w:rPr>
        <w:t>– Вінниця</w:t>
      </w:r>
      <w:r w:rsidR="00FA7625" w:rsidRPr="004B60FD">
        <w:rPr>
          <w:sz w:val="28"/>
          <w:szCs w:val="28"/>
        </w:rPr>
        <w:t xml:space="preserve"> </w:t>
      </w:r>
      <w:r w:rsidRPr="004B60FD">
        <w:rPr>
          <w:sz w:val="28"/>
          <w:szCs w:val="28"/>
        </w:rPr>
        <w:t xml:space="preserve">: ВНТУ, 2004. </w:t>
      </w:r>
      <w:r w:rsidR="00FA7625" w:rsidRPr="004B60FD">
        <w:rPr>
          <w:sz w:val="28"/>
          <w:szCs w:val="28"/>
        </w:rPr>
        <w:t>–</w:t>
      </w:r>
      <w:r w:rsidRPr="004B60FD">
        <w:rPr>
          <w:sz w:val="28"/>
          <w:szCs w:val="28"/>
        </w:rPr>
        <w:t xml:space="preserve">  68  с.</w:t>
      </w:r>
    </w:p>
    <w:p w:rsidR="006D46E6" w:rsidRPr="004B60FD" w:rsidRDefault="006D46E6" w:rsidP="00BF0473">
      <w:pPr>
        <w:numPr>
          <w:ilvl w:val="0"/>
          <w:numId w:val="67"/>
        </w:numPr>
        <w:ind w:left="426" w:hanging="426"/>
        <w:jc w:val="both"/>
        <w:rPr>
          <w:sz w:val="28"/>
          <w:szCs w:val="28"/>
        </w:rPr>
      </w:pPr>
      <w:r w:rsidRPr="004B60FD">
        <w:rPr>
          <w:sz w:val="28"/>
          <w:szCs w:val="28"/>
        </w:rPr>
        <w:t xml:space="preserve">Методичні вказівки до виконання  курсової роботи з дисципліни </w:t>
      </w:r>
      <w:r w:rsidR="00033AF4" w:rsidRPr="00F67B4B">
        <w:rPr>
          <w:sz w:val="28"/>
          <w:szCs w:val="28"/>
        </w:rPr>
        <w:t>“</w:t>
      </w:r>
      <w:r w:rsidRPr="004B60FD">
        <w:rPr>
          <w:sz w:val="28"/>
          <w:szCs w:val="28"/>
        </w:rPr>
        <w:t>Економіка будівництва</w:t>
      </w:r>
      <w:r w:rsidR="00033AF4" w:rsidRPr="00F67B4B">
        <w:rPr>
          <w:sz w:val="28"/>
          <w:szCs w:val="28"/>
        </w:rPr>
        <w:t>”</w:t>
      </w:r>
      <w:r w:rsidRPr="004B60FD">
        <w:rPr>
          <w:sz w:val="28"/>
          <w:szCs w:val="28"/>
        </w:rPr>
        <w:t xml:space="preserve"> для студентів спеціальності  “Будівництво” / Уклад. О. Г. Лялюк. – Вінниця : ВНТУ, 2011. </w:t>
      </w:r>
      <w:r w:rsidR="00FA7625" w:rsidRPr="004B60FD">
        <w:rPr>
          <w:sz w:val="28"/>
          <w:szCs w:val="28"/>
        </w:rPr>
        <w:t>–</w:t>
      </w:r>
      <w:r w:rsidRPr="004B60FD">
        <w:rPr>
          <w:sz w:val="28"/>
          <w:szCs w:val="28"/>
        </w:rPr>
        <w:t xml:space="preserve"> 53 с. </w:t>
      </w:r>
    </w:p>
    <w:p w:rsidR="006D46E6" w:rsidRPr="004B60FD" w:rsidRDefault="006D46E6" w:rsidP="00BF0473">
      <w:pPr>
        <w:numPr>
          <w:ilvl w:val="0"/>
          <w:numId w:val="67"/>
        </w:numPr>
        <w:tabs>
          <w:tab w:val="left" w:pos="426"/>
        </w:tabs>
        <w:ind w:left="426" w:hanging="426"/>
        <w:jc w:val="both"/>
        <w:rPr>
          <w:bCs/>
          <w:sz w:val="28"/>
          <w:szCs w:val="28"/>
        </w:rPr>
      </w:pPr>
      <w:r w:rsidRPr="004B60FD">
        <w:rPr>
          <w:bCs/>
          <w:sz w:val="28"/>
          <w:szCs w:val="28"/>
        </w:rPr>
        <w:t>Лялюк О.</w:t>
      </w:r>
      <w:r w:rsidR="00FA7625" w:rsidRPr="004B60FD">
        <w:rPr>
          <w:bCs/>
          <w:sz w:val="28"/>
          <w:szCs w:val="28"/>
        </w:rPr>
        <w:t xml:space="preserve"> </w:t>
      </w:r>
      <w:r w:rsidRPr="004B60FD">
        <w:rPr>
          <w:bCs/>
          <w:sz w:val="28"/>
          <w:szCs w:val="28"/>
        </w:rPr>
        <w:t>Г.  Техніко-економічне обґрунтування та економічні розрахунки в дипломних проек</w:t>
      </w:r>
      <w:r w:rsidR="00FA7625" w:rsidRPr="004B60FD">
        <w:rPr>
          <w:bCs/>
          <w:sz w:val="28"/>
          <w:szCs w:val="28"/>
        </w:rPr>
        <w:t>тах  будівельних спеціальностей : н</w:t>
      </w:r>
      <w:r w:rsidRPr="004B60FD">
        <w:rPr>
          <w:bCs/>
          <w:sz w:val="28"/>
          <w:szCs w:val="28"/>
        </w:rPr>
        <w:t>авчальний посібник</w:t>
      </w:r>
      <w:r w:rsidR="00FA7625" w:rsidRPr="004B60FD">
        <w:rPr>
          <w:bCs/>
          <w:sz w:val="28"/>
          <w:szCs w:val="28"/>
        </w:rPr>
        <w:t xml:space="preserve">  /</w:t>
      </w:r>
      <w:r w:rsidRPr="004B60FD">
        <w:rPr>
          <w:bCs/>
          <w:sz w:val="28"/>
          <w:szCs w:val="28"/>
        </w:rPr>
        <w:t xml:space="preserve"> </w:t>
      </w:r>
      <w:r w:rsidR="00D645E9" w:rsidRPr="004B60FD">
        <w:rPr>
          <w:bCs/>
          <w:sz w:val="28"/>
          <w:szCs w:val="28"/>
        </w:rPr>
        <w:t xml:space="preserve">О. Г. </w:t>
      </w:r>
      <w:r w:rsidR="00FA7625" w:rsidRPr="004B60FD">
        <w:rPr>
          <w:bCs/>
          <w:sz w:val="28"/>
          <w:szCs w:val="28"/>
        </w:rPr>
        <w:t>Лялюк</w:t>
      </w:r>
      <w:r w:rsidR="00D645E9" w:rsidRPr="004B60FD">
        <w:rPr>
          <w:bCs/>
          <w:sz w:val="28"/>
          <w:szCs w:val="28"/>
        </w:rPr>
        <w:t>,</w:t>
      </w:r>
      <w:r w:rsidR="00FA7625" w:rsidRPr="004B60FD">
        <w:rPr>
          <w:bCs/>
          <w:sz w:val="28"/>
          <w:szCs w:val="28"/>
        </w:rPr>
        <w:t xml:space="preserve"> </w:t>
      </w:r>
      <w:r w:rsidR="00D645E9" w:rsidRPr="004B60FD">
        <w:rPr>
          <w:bCs/>
          <w:sz w:val="28"/>
          <w:szCs w:val="28"/>
        </w:rPr>
        <w:t xml:space="preserve">І. В.  </w:t>
      </w:r>
      <w:r w:rsidR="00FA7625" w:rsidRPr="004B60FD">
        <w:rPr>
          <w:bCs/>
          <w:sz w:val="28"/>
          <w:szCs w:val="28"/>
        </w:rPr>
        <w:t xml:space="preserve">Маєвська </w:t>
      </w:r>
      <w:r w:rsidRPr="004B60FD">
        <w:rPr>
          <w:bCs/>
          <w:sz w:val="28"/>
          <w:szCs w:val="28"/>
        </w:rPr>
        <w:t>- Вінниця</w:t>
      </w:r>
      <w:r w:rsidR="00FA7625" w:rsidRPr="004B60FD">
        <w:rPr>
          <w:bCs/>
          <w:sz w:val="28"/>
          <w:szCs w:val="28"/>
        </w:rPr>
        <w:t xml:space="preserve"> </w:t>
      </w:r>
      <w:r w:rsidRPr="004B60FD">
        <w:rPr>
          <w:bCs/>
          <w:sz w:val="28"/>
          <w:szCs w:val="28"/>
        </w:rPr>
        <w:t xml:space="preserve">: ВНТУ, 2003. </w:t>
      </w:r>
      <w:r w:rsidR="00FA7625" w:rsidRPr="004B60FD">
        <w:rPr>
          <w:sz w:val="28"/>
          <w:szCs w:val="28"/>
        </w:rPr>
        <w:t>–</w:t>
      </w:r>
      <w:r w:rsidRPr="004B60FD">
        <w:rPr>
          <w:bCs/>
          <w:sz w:val="28"/>
          <w:szCs w:val="28"/>
        </w:rPr>
        <w:t xml:space="preserve">  86  с.</w:t>
      </w:r>
    </w:p>
    <w:p w:rsidR="006D46E6" w:rsidRDefault="006D46E6" w:rsidP="00BF0473">
      <w:pPr>
        <w:numPr>
          <w:ilvl w:val="0"/>
          <w:numId w:val="67"/>
        </w:numPr>
        <w:ind w:left="426" w:hanging="426"/>
        <w:jc w:val="both"/>
        <w:rPr>
          <w:sz w:val="28"/>
          <w:szCs w:val="28"/>
        </w:rPr>
      </w:pPr>
      <w:r w:rsidRPr="004B60FD">
        <w:rPr>
          <w:sz w:val="28"/>
          <w:szCs w:val="28"/>
        </w:rPr>
        <w:t xml:space="preserve">Методичні вказівки для  визначення економічної ефективності </w:t>
      </w:r>
      <w:r w:rsidRPr="004B60FD">
        <w:rPr>
          <w:bCs/>
          <w:sz w:val="28"/>
          <w:szCs w:val="28"/>
        </w:rPr>
        <w:t>проектних інновацій</w:t>
      </w:r>
      <w:r w:rsidRPr="004B60FD">
        <w:rPr>
          <w:sz w:val="28"/>
          <w:szCs w:val="28"/>
        </w:rPr>
        <w:t xml:space="preserve"> в магістерських роботах студентів будівельних спеціальностей / Уклад.  О. Г. Лялюк. – Вінниця : ВНТУ, 2013. </w:t>
      </w:r>
      <w:r w:rsidR="00FA7625" w:rsidRPr="004B60FD">
        <w:rPr>
          <w:sz w:val="28"/>
          <w:szCs w:val="28"/>
        </w:rPr>
        <w:t xml:space="preserve">– </w:t>
      </w:r>
      <w:r w:rsidRPr="004B60FD">
        <w:rPr>
          <w:sz w:val="28"/>
          <w:szCs w:val="28"/>
        </w:rPr>
        <w:t xml:space="preserve"> 41 с.</w:t>
      </w:r>
    </w:p>
    <w:p w:rsidR="003A6496" w:rsidRDefault="003A6496" w:rsidP="00BF0473">
      <w:pPr>
        <w:widowControl w:val="0"/>
        <w:numPr>
          <w:ilvl w:val="0"/>
          <w:numId w:val="67"/>
        </w:numPr>
        <w:ind w:left="426" w:hanging="426"/>
        <w:jc w:val="both"/>
        <w:rPr>
          <w:sz w:val="28"/>
        </w:rPr>
      </w:pPr>
      <w:r>
        <w:rPr>
          <w:sz w:val="28"/>
        </w:rPr>
        <w:t xml:space="preserve">Складання кошторисної документації за допомогою укрупнених показників : </w:t>
      </w:r>
      <w:r>
        <w:rPr>
          <w:spacing w:val="-12"/>
          <w:sz w:val="28"/>
        </w:rPr>
        <w:t>навчальний посібник</w:t>
      </w:r>
      <w:r>
        <w:rPr>
          <w:sz w:val="28"/>
        </w:rPr>
        <w:t xml:space="preserve"> / </w:t>
      </w:r>
      <w:r>
        <w:rPr>
          <w:sz w:val="28"/>
          <w:szCs w:val="28"/>
        </w:rPr>
        <w:t xml:space="preserve">[ </w:t>
      </w:r>
      <w:r>
        <w:rPr>
          <w:sz w:val="28"/>
        </w:rPr>
        <w:t>Шилов Е. Й., Гойко А. Ф., Ізмайлова Е. В., Грищенко О. С.</w:t>
      </w:r>
      <w:r>
        <w:rPr>
          <w:sz w:val="28"/>
          <w:szCs w:val="28"/>
        </w:rPr>
        <w:t>].</w:t>
      </w:r>
      <w:r>
        <w:rPr>
          <w:sz w:val="28"/>
        </w:rPr>
        <w:t xml:space="preserve"> – К. : КНУБА, 2001. – 127 с.</w:t>
      </w:r>
    </w:p>
    <w:p w:rsidR="003A6496" w:rsidRDefault="003A6496" w:rsidP="00BF0473">
      <w:pPr>
        <w:widowControl w:val="0"/>
        <w:numPr>
          <w:ilvl w:val="0"/>
          <w:numId w:val="67"/>
        </w:numPr>
        <w:tabs>
          <w:tab w:val="left" w:pos="709"/>
        </w:tabs>
        <w:ind w:left="426" w:hanging="426"/>
        <w:rPr>
          <w:iCs/>
          <w:sz w:val="28"/>
        </w:rPr>
      </w:pPr>
      <w:r>
        <w:rPr>
          <w:iCs/>
          <w:sz w:val="28"/>
        </w:rPr>
        <w:t>Рогожин  П. С.  Економіка   будівельних  організацій  /  П. С. Рогожин,     А. Ф. Гойко. – К. : Видавничий дім "Скарби", 2001. – 448 с.</w:t>
      </w:r>
    </w:p>
    <w:p w:rsidR="003A6496" w:rsidRPr="004B60FD" w:rsidRDefault="003A6496" w:rsidP="00BF0473">
      <w:pPr>
        <w:numPr>
          <w:ilvl w:val="0"/>
          <w:numId w:val="67"/>
        </w:numPr>
        <w:tabs>
          <w:tab w:val="left" w:pos="426"/>
          <w:tab w:val="left" w:pos="709"/>
        </w:tabs>
        <w:ind w:left="426" w:hanging="426"/>
        <w:jc w:val="both"/>
        <w:rPr>
          <w:sz w:val="28"/>
          <w:szCs w:val="28"/>
        </w:rPr>
      </w:pPr>
      <w:r w:rsidRPr="004B60FD">
        <w:rPr>
          <w:sz w:val="28"/>
          <w:szCs w:val="28"/>
        </w:rPr>
        <w:t>Богуславский Л.</w:t>
      </w:r>
      <w:r>
        <w:rPr>
          <w:sz w:val="28"/>
          <w:szCs w:val="28"/>
        </w:rPr>
        <w:t xml:space="preserve"> </w:t>
      </w:r>
      <w:r w:rsidRPr="004B60FD">
        <w:rPr>
          <w:sz w:val="28"/>
          <w:szCs w:val="28"/>
        </w:rPr>
        <w:t>Д.  Экономика теплогазоснабжения и вентиляции: Учеб. для вузов</w:t>
      </w:r>
      <w:r>
        <w:rPr>
          <w:sz w:val="28"/>
          <w:szCs w:val="28"/>
        </w:rPr>
        <w:t xml:space="preserve"> / </w:t>
      </w:r>
      <w:r w:rsidRPr="004B60FD">
        <w:rPr>
          <w:sz w:val="28"/>
          <w:szCs w:val="28"/>
        </w:rPr>
        <w:t>Богуславский Л.</w:t>
      </w:r>
      <w:r>
        <w:rPr>
          <w:sz w:val="28"/>
          <w:szCs w:val="28"/>
        </w:rPr>
        <w:t xml:space="preserve"> </w:t>
      </w:r>
      <w:r w:rsidRPr="004B60FD">
        <w:rPr>
          <w:sz w:val="28"/>
          <w:szCs w:val="28"/>
        </w:rPr>
        <w:t>Д.</w:t>
      </w:r>
      <w:r>
        <w:rPr>
          <w:sz w:val="28"/>
          <w:szCs w:val="28"/>
        </w:rPr>
        <w:t>, Симонова А. А., Митин М. Ф.</w:t>
      </w:r>
      <w:r w:rsidRPr="004B60FD">
        <w:rPr>
          <w:sz w:val="28"/>
          <w:szCs w:val="28"/>
        </w:rPr>
        <w:t xml:space="preserve">  </w:t>
      </w:r>
      <w:r>
        <w:rPr>
          <w:iCs/>
          <w:sz w:val="28"/>
        </w:rPr>
        <w:t xml:space="preserve">– </w:t>
      </w:r>
      <w:r w:rsidRPr="004B60FD">
        <w:rPr>
          <w:sz w:val="28"/>
          <w:szCs w:val="28"/>
        </w:rPr>
        <w:t>М.</w:t>
      </w:r>
      <w:r>
        <w:rPr>
          <w:sz w:val="28"/>
          <w:szCs w:val="28"/>
        </w:rPr>
        <w:t xml:space="preserve"> </w:t>
      </w:r>
      <w:r w:rsidRPr="004B60FD">
        <w:rPr>
          <w:sz w:val="28"/>
          <w:szCs w:val="28"/>
        </w:rPr>
        <w:t>: Стройиздат</w:t>
      </w:r>
      <w:r>
        <w:rPr>
          <w:sz w:val="28"/>
          <w:szCs w:val="28"/>
        </w:rPr>
        <w:t xml:space="preserve">, </w:t>
      </w:r>
      <w:r w:rsidRPr="004B60FD">
        <w:rPr>
          <w:sz w:val="28"/>
          <w:szCs w:val="28"/>
        </w:rPr>
        <w:t>1988.</w:t>
      </w:r>
      <w:r>
        <w:rPr>
          <w:sz w:val="28"/>
          <w:szCs w:val="28"/>
        </w:rPr>
        <w:t xml:space="preserve"> </w:t>
      </w:r>
      <w:r>
        <w:rPr>
          <w:iCs/>
          <w:sz w:val="28"/>
        </w:rPr>
        <w:t>– 351 с.</w:t>
      </w:r>
    </w:p>
    <w:p w:rsidR="003A6496" w:rsidRPr="004B60FD" w:rsidRDefault="003A6496" w:rsidP="00BF0473">
      <w:pPr>
        <w:numPr>
          <w:ilvl w:val="0"/>
          <w:numId w:val="67"/>
        </w:numPr>
        <w:tabs>
          <w:tab w:val="left" w:pos="426"/>
          <w:tab w:val="left" w:pos="709"/>
        </w:tabs>
        <w:ind w:left="426" w:hanging="426"/>
        <w:jc w:val="both"/>
        <w:rPr>
          <w:sz w:val="28"/>
          <w:szCs w:val="28"/>
        </w:rPr>
      </w:pPr>
      <w:r>
        <w:rPr>
          <w:sz w:val="28"/>
          <w:szCs w:val="28"/>
        </w:rPr>
        <w:t xml:space="preserve">Симонова А. А. </w:t>
      </w:r>
      <w:r>
        <w:rPr>
          <w:sz w:val="28"/>
          <w:szCs w:val="28"/>
          <w:lang w:val="ru-RU"/>
        </w:rPr>
        <w:t xml:space="preserve">Экономика систем инженерного оборудования: Учеб пособие для вузов / </w:t>
      </w:r>
      <w:r>
        <w:rPr>
          <w:sz w:val="28"/>
          <w:szCs w:val="28"/>
        </w:rPr>
        <w:t>Симонова А. А.</w:t>
      </w:r>
      <w:r>
        <w:rPr>
          <w:sz w:val="28"/>
          <w:szCs w:val="28"/>
          <w:lang w:val="ru-RU"/>
        </w:rPr>
        <w:t xml:space="preserve"> </w:t>
      </w:r>
      <w:r>
        <w:rPr>
          <w:iCs/>
          <w:sz w:val="28"/>
        </w:rPr>
        <w:t>–</w:t>
      </w:r>
      <w:r>
        <w:rPr>
          <w:iCs/>
          <w:sz w:val="28"/>
          <w:lang w:val="ru-RU"/>
        </w:rPr>
        <w:t xml:space="preserve"> </w:t>
      </w:r>
      <w:r w:rsidRPr="004B60FD">
        <w:rPr>
          <w:sz w:val="28"/>
          <w:szCs w:val="28"/>
        </w:rPr>
        <w:t>М.</w:t>
      </w:r>
      <w:r>
        <w:rPr>
          <w:sz w:val="28"/>
          <w:szCs w:val="28"/>
        </w:rPr>
        <w:t xml:space="preserve"> </w:t>
      </w:r>
      <w:r w:rsidRPr="004B60FD">
        <w:rPr>
          <w:sz w:val="28"/>
          <w:szCs w:val="28"/>
        </w:rPr>
        <w:t>: Стройиздат</w:t>
      </w:r>
      <w:r>
        <w:rPr>
          <w:sz w:val="28"/>
          <w:szCs w:val="28"/>
        </w:rPr>
        <w:t xml:space="preserve">, </w:t>
      </w:r>
      <w:r w:rsidRPr="004B60FD">
        <w:rPr>
          <w:sz w:val="28"/>
          <w:szCs w:val="28"/>
        </w:rPr>
        <w:t>19</w:t>
      </w:r>
      <w:r>
        <w:rPr>
          <w:sz w:val="28"/>
          <w:szCs w:val="28"/>
          <w:lang w:val="ru-RU"/>
        </w:rPr>
        <w:t>90</w:t>
      </w:r>
      <w:r w:rsidRPr="004B60FD">
        <w:rPr>
          <w:sz w:val="28"/>
          <w:szCs w:val="28"/>
        </w:rPr>
        <w:t>.</w:t>
      </w:r>
      <w:r>
        <w:rPr>
          <w:sz w:val="28"/>
          <w:szCs w:val="28"/>
        </w:rPr>
        <w:t xml:space="preserve"> </w:t>
      </w:r>
      <w:r>
        <w:rPr>
          <w:iCs/>
          <w:sz w:val="28"/>
        </w:rPr>
        <w:t>– 3</w:t>
      </w:r>
      <w:r>
        <w:rPr>
          <w:iCs/>
          <w:sz w:val="28"/>
          <w:lang w:val="ru-RU"/>
        </w:rPr>
        <w:t>44</w:t>
      </w:r>
      <w:r>
        <w:rPr>
          <w:iCs/>
          <w:sz w:val="28"/>
        </w:rPr>
        <w:t xml:space="preserve"> с.</w:t>
      </w:r>
    </w:p>
    <w:p w:rsidR="00BF0473" w:rsidRPr="004B60FD" w:rsidRDefault="003A6496" w:rsidP="00BF0473">
      <w:pPr>
        <w:numPr>
          <w:ilvl w:val="0"/>
          <w:numId w:val="67"/>
        </w:numPr>
        <w:tabs>
          <w:tab w:val="left" w:pos="426"/>
          <w:tab w:val="left" w:pos="709"/>
        </w:tabs>
        <w:ind w:left="426" w:hanging="426"/>
        <w:jc w:val="both"/>
        <w:rPr>
          <w:sz w:val="28"/>
          <w:szCs w:val="28"/>
        </w:rPr>
      </w:pPr>
      <w:r>
        <w:rPr>
          <w:sz w:val="28"/>
          <w:szCs w:val="28"/>
          <w:lang w:val="ru-RU"/>
        </w:rPr>
        <w:t xml:space="preserve">Синявский И. А. Проектно-сметное дело: учебник для студ. </w:t>
      </w:r>
      <w:r w:rsidR="00BF0473">
        <w:rPr>
          <w:sz w:val="28"/>
          <w:szCs w:val="28"/>
          <w:lang w:val="ru-RU"/>
        </w:rPr>
        <w:t>с</w:t>
      </w:r>
      <w:r>
        <w:rPr>
          <w:sz w:val="28"/>
          <w:szCs w:val="28"/>
          <w:lang w:val="ru-RU"/>
        </w:rPr>
        <w:t xml:space="preserve">ред. </w:t>
      </w:r>
      <w:r w:rsidR="00BF0473">
        <w:rPr>
          <w:sz w:val="28"/>
          <w:szCs w:val="28"/>
          <w:lang w:val="ru-RU"/>
        </w:rPr>
        <w:t>п</w:t>
      </w:r>
      <w:r>
        <w:rPr>
          <w:sz w:val="28"/>
          <w:szCs w:val="28"/>
          <w:lang w:val="ru-RU"/>
        </w:rPr>
        <w:t xml:space="preserve">роф. </w:t>
      </w:r>
      <w:r w:rsidR="00BF0473">
        <w:rPr>
          <w:sz w:val="28"/>
          <w:szCs w:val="28"/>
          <w:lang w:val="ru-RU"/>
        </w:rPr>
        <w:t>о</w:t>
      </w:r>
      <w:r>
        <w:rPr>
          <w:sz w:val="28"/>
          <w:szCs w:val="28"/>
          <w:lang w:val="ru-RU"/>
        </w:rPr>
        <w:t xml:space="preserve">бразования / </w:t>
      </w:r>
      <w:r w:rsidR="00BF0473">
        <w:rPr>
          <w:sz w:val="28"/>
          <w:szCs w:val="28"/>
          <w:lang w:val="ru-RU"/>
        </w:rPr>
        <w:t xml:space="preserve">И. А. Синявский, Н. И. Манешина.  </w:t>
      </w:r>
      <w:r w:rsidR="00BF0473">
        <w:rPr>
          <w:iCs/>
          <w:sz w:val="28"/>
        </w:rPr>
        <w:t xml:space="preserve">– </w:t>
      </w:r>
      <w:r w:rsidR="00BF0473" w:rsidRPr="004B60FD">
        <w:rPr>
          <w:sz w:val="28"/>
          <w:szCs w:val="28"/>
        </w:rPr>
        <w:t>М.</w:t>
      </w:r>
      <w:r w:rsidR="00BF0473">
        <w:rPr>
          <w:sz w:val="28"/>
          <w:szCs w:val="28"/>
        </w:rPr>
        <w:t xml:space="preserve"> </w:t>
      </w:r>
      <w:r w:rsidR="00BF0473" w:rsidRPr="004B60FD">
        <w:rPr>
          <w:sz w:val="28"/>
          <w:szCs w:val="28"/>
        </w:rPr>
        <w:t xml:space="preserve">: </w:t>
      </w:r>
      <w:r w:rsidR="00BF0473">
        <w:rPr>
          <w:sz w:val="28"/>
          <w:szCs w:val="28"/>
          <w:lang w:val="ru-RU"/>
        </w:rPr>
        <w:t xml:space="preserve">Издательский центр </w:t>
      </w:r>
      <w:r w:rsidR="00BF0473" w:rsidRPr="004B60FD">
        <w:rPr>
          <w:sz w:val="28"/>
          <w:szCs w:val="28"/>
        </w:rPr>
        <w:t>“</w:t>
      </w:r>
      <w:r w:rsidR="00BF0473">
        <w:rPr>
          <w:sz w:val="28"/>
          <w:szCs w:val="28"/>
          <w:lang w:val="ru-RU"/>
        </w:rPr>
        <w:t>Академия</w:t>
      </w:r>
      <w:r w:rsidR="00BF0473" w:rsidRPr="004B60FD">
        <w:rPr>
          <w:sz w:val="28"/>
          <w:szCs w:val="28"/>
        </w:rPr>
        <w:t>”</w:t>
      </w:r>
      <w:r w:rsidR="00BF0473">
        <w:rPr>
          <w:sz w:val="28"/>
          <w:szCs w:val="28"/>
        </w:rPr>
        <w:t xml:space="preserve">, </w:t>
      </w:r>
      <w:r w:rsidR="00BF0473">
        <w:rPr>
          <w:sz w:val="28"/>
          <w:szCs w:val="28"/>
          <w:lang w:val="ru-RU"/>
        </w:rPr>
        <w:t>2007</w:t>
      </w:r>
      <w:r w:rsidR="00BF0473" w:rsidRPr="004B60FD">
        <w:rPr>
          <w:sz w:val="28"/>
          <w:szCs w:val="28"/>
        </w:rPr>
        <w:t>.</w:t>
      </w:r>
      <w:r w:rsidR="00BF0473">
        <w:rPr>
          <w:sz w:val="28"/>
          <w:szCs w:val="28"/>
        </w:rPr>
        <w:t xml:space="preserve"> </w:t>
      </w:r>
      <w:r w:rsidR="00BF0473">
        <w:rPr>
          <w:iCs/>
          <w:sz w:val="28"/>
        </w:rPr>
        <w:t xml:space="preserve">– </w:t>
      </w:r>
      <w:r w:rsidR="00BF0473">
        <w:rPr>
          <w:iCs/>
          <w:sz w:val="28"/>
          <w:lang w:val="ru-RU"/>
        </w:rPr>
        <w:t>448</w:t>
      </w:r>
      <w:r w:rsidR="00BF0473">
        <w:rPr>
          <w:iCs/>
          <w:sz w:val="28"/>
        </w:rPr>
        <w:t xml:space="preserve"> с.</w:t>
      </w:r>
    </w:p>
    <w:p w:rsidR="00BF0473" w:rsidRPr="004B60FD" w:rsidRDefault="00BF0473" w:rsidP="00BF0473">
      <w:pPr>
        <w:numPr>
          <w:ilvl w:val="0"/>
          <w:numId w:val="67"/>
        </w:numPr>
        <w:tabs>
          <w:tab w:val="left" w:pos="426"/>
          <w:tab w:val="left" w:pos="709"/>
        </w:tabs>
        <w:ind w:left="426" w:hanging="426"/>
        <w:jc w:val="both"/>
        <w:rPr>
          <w:sz w:val="28"/>
          <w:szCs w:val="28"/>
        </w:rPr>
      </w:pPr>
      <w:r>
        <w:rPr>
          <w:sz w:val="28"/>
          <w:szCs w:val="28"/>
          <w:lang w:val="ru-RU"/>
        </w:rPr>
        <w:t xml:space="preserve"> </w:t>
      </w:r>
      <w:r w:rsidRPr="004B60FD">
        <w:rPr>
          <w:sz w:val="28"/>
          <w:szCs w:val="28"/>
        </w:rPr>
        <w:t>Руденко А.</w:t>
      </w:r>
      <w:r>
        <w:rPr>
          <w:sz w:val="28"/>
          <w:szCs w:val="28"/>
          <w:lang w:val="ru-RU"/>
        </w:rPr>
        <w:t xml:space="preserve"> </w:t>
      </w:r>
      <w:r w:rsidRPr="004B60FD">
        <w:rPr>
          <w:sz w:val="28"/>
          <w:szCs w:val="28"/>
        </w:rPr>
        <w:t>И. Сп</w:t>
      </w:r>
      <w:r>
        <w:rPr>
          <w:sz w:val="28"/>
          <w:szCs w:val="28"/>
        </w:rPr>
        <w:t>равочник экономиста – строителя</w:t>
      </w:r>
      <w:r>
        <w:rPr>
          <w:sz w:val="28"/>
          <w:szCs w:val="28"/>
          <w:lang w:val="ru-RU"/>
        </w:rPr>
        <w:t xml:space="preserve"> / </w:t>
      </w:r>
      <w:r w:rsidRPr="004B60FD">
        <w:rPr>
          <w:sz w:val="28"/>
          <w:szCs w:val="28"/>
        </w:rPr>
        <w:t>Руденко А.</w:t>
      </w:r>
      <w:r>
        <w:rPr>
          <w:sz w:val="28"/>
          <w:szCs w:val="28"/>
          <w:lang w:val="ru-RU"/>
        </w:rPr>
        <w:t xml:space="preserve"> </w:t>
      </w:r>
      <w:r w:rsidRPr="004B60FD">
        <w:rPr>
          <w:sz w:val="28"/>
          <w:szCs w:val="28"/>
        </w:rPr>
        <w:t xml:space="preserve">И. </w:t>
      </w:r>
      <w:r>
        <w:rPr>
          <w:sz w:val="28"/>
          <w:szCs w:val="28"/>
          <w:lang w:val="ru-RU"/>
        </w:rPr>
        <w:t xml:space="preserve"> </w:t>
      </w:r>
      <w:r>
        <w:rPr>
          <w:iCs/>
          <w:sz w:val="28"/>
        </w:rPr>
        <w:t>–</w:t>
      </w:r>
      <w:r w:rsidRPr="004B60FD">
        <w:rPr>
          <w:sz w:val="28"/>
          <w:szCs w:val="28"/>
        </w:rPr>
        <w:t xml:space="preserve"> Минск</w:t>
      </w:r>
      <w:r>
        <w:rPr>
          <w:sz w:val="28"/>
          <w:szCs w:val="28"/>
          <w:lang w:val="ru-RU"/>
        </w:rPr>
        <w:t xml:space="preserve"> </w:t>
      </w:r>
      <w:r>
        <w:rPr>
          <w:sz w:val="28"/>
          <w:szCs w:val="28"/>
        </w:rPr>
        <w:t xml:space="preserve">: </w:t>
      </w:r>
      <w:r w:rsidRPr="004B60FD">
        <w:rPr>
          <w:sz w:val="28"/>
          <w:szCs w:val="28"/>
        </w:rPr>
        <w:t xml:space="preserve"> “</w:t>
      </w:r>
      <w:r>
        <w:rPr>
          <w:sz w:val="28"/>
          <w:szCs w:val="28"/>
        </w:rPr>
        <w:t>Вышейшая  школа”</w:t>
      </w:r>
      <w:r>
        <w:rPr>
          <w:sz w:val="28"/>
          <w:szCs w:val="28"/>
          <w:lang w:val="ru-RU"/>
        </w:rPr>
        <w:t>,</w:t>
      </w:r>
      <w:r w:rsidRPr="004B60FD">
        <w:rPr>
          <w:sz w:val="28"/>
          <w:szCs w:val="28"/>
        </w:rPr>
        <w:t xml:space="preserve"> 1990. – 381 с.</w:t>
      </w:r>
    </w:p>
    <w:p w:rsidR="00ED41A5" w:rsidRPr="004B60FD" w:rsidRDefault="00BF0473" w:rsidP="00BF0473">
      <w:pPr>
        <w:pStyle w:val="a5"/>
        <w:numPr>
          <w:ilvl w:val="0"/>
          <w:numId w:val="67"/>
        </w:numPr>
        <w:tabs>
          <w:tab w:val="left" w:pos="426"/>
        </w:tabs>
        <w:spacing w:after="0"/>
        <w:ind w:left="426" w:hanging="426"/>
        <w:jc w:val="both"/>
        <w:rPr>
          <w:sz w:val="28"/>
          <w:szCs w:val="28"/>
        </w:rPr>
      </w:pPr>
      <w:r w:rsidRPr="004B60FD">
        <w:rPr>
          <w:sz w:val="28"/>
          <w:szCs w:val="28"/>
        </w:rPr>
        <w:t>Покропивн</w:t>
      </w:r>
      <w:r>
        <w:rPr>
          <w:sz w:val="28"/>
          <w:szCs w:val="28"/>
          <w:lang w:val="ru-RU"/>
        </w:rPr>
        <w:t>ий С. Ф.</w:t>
      </w:r>
      <w:r w:rsidRPr="004B60FD">
        <w:rPr>
          <w:sz w:val="28"/>
          <w:szCs w:val="28"/>
        </w:rPr>
        <w:t xml:space="preserve"> </w:t>
      </w:r>
      <w:r>
        <w:rPr>
          <w:sz w:val="28"/>
          <w:szCs w:val="28"/>
        </w:rPr>
        <w:t xml:space="preserve">Економіка підприємства. </w:t>
      </w:r>
      <w:r w:rsidR="00ED41A5" w:rsidRPr="004B60FD">
        <w:rPr>
          <w:sz w:val="28"/>
          <w:szCs w:val="28"/>
        </w:rPr>
        <w:t xml:space="preserve"> Підручник. – в 2 т.  / Покропивн</w:t>
      </w:r>
      <w:r>
        <w:rPr>
          <w:sz w:val="28"/>
          <w:szCs w:val="28"/>
          <w:lang w:val="ru-RU"/>
        </w:rPr>
        <w:t>ий</w:t>
      </w:r>
      <w:r w:rsidRPr="00BF0473">
        <w:rPr>
          <w:sz w:val="28"/>
          <w:szCs w:val="28"/>
        </w:rPr>
        <w:t xml:space="preserve"> </w:t>
      </w:r>
      <w:r w:rsidRPr="004B60FD">
        <w:rPr>
          <w:sz w:val="28"/>
          <w:szCs w:val="28"/>
        </w:rPr>
        <w:t>С.</w:t>
      </w:r>
      <w:r>
        <w:rPr>
          <w:sz w:val="28"/>
          <w:szCs w:val="28"/>
          <w:lang w:val="ru-RU"/>
        </w:rPr>
        <w:t xml:space="preserve"> </w:t>
      </w:r>
      <w:r w:rsidRPr="004B60FD">
        <w:rPr>
          <w:sz w:val="28"/>
          <w:szCs w:val="28"/>
        </w:rPr>
        <w:t xml:space="preserve">Ф. </w:t>
      </w:r>
      <w:r>
        <w:rPr>
          <w:sz w:val="28"/>
          <w:szCs w:val="28"/>
          <w:lang w:val="ru-RU"/>
        </w:rPr>
        <w:t xml:space="preserve"> </w:t>
      </w:r>
      <w:r w:rsidR="00ED41A5" w:rsidRPr="004B60FD">
        <w:rPr>
          <w:sz w:val="28"/>
          <w:szCs w:val="28"/>
        </w:rPr>
        <w:t xml:space="preserve"> – К. : Вид – во “Хвиля – прес”, Донецьк : Мале підприємство “Поиск”. Т – во книголюбів, 1995. – 400 с.</w:t>
      </w:r>
    </w:p>
    <w:p w:rsidR="006A4E45" w:rsidRPr="006A4E45" w:rsidRDefault="00ED41A5" w:rsidP="006A4E45">
      <w:pPr>
        <w:pStyle w:val="a5"/>
        <w:numPr>
          <w:ilvl w:val="0"/>
          <w:numId w:val="67"/>
        </w:numPr>
        <w:tabs>
          <w:tab w:val="left" w:pos="426"/>
        </w:tabs>
        <w:spacing w:after="0"/>
        <w:ind w:left="426" w:hanging="426"/>
        <w:jc w:val="both"/>
        <w:rPr>
          <w:sz w:val="28"/>
          <w:szCs w:val="28"/>
        </w:rPr>
      </w:pPr>
      <w:r w:rsidRPr="006A4E45">
        <w:rPr>
          <w:sz w:val="28"/>
          <w:szCs w:val="28"/>
        </w:rPr>
        <w:t>Таукач Г.</w:t>
      </w:r>
      <w:r w:rsidR="006A4E45" w:rsidRPr="006A4E45">
        <w:rPr>
          <w:sz w:val="28"/>
          <w:szCs w:val="28"/>
        </w:rPr>
        <w:t xml:space="preserve"> </w:t>
      </w:r>
      <w:r w:rsidRPr="006A4E45">
        <w:rPr>
          <w:sz w:val="28"/>
          <w:szCs w:val="28"/>
        </w:rPr>
        <w:t>Л. Малі будівельні фірми: Навчальний посібник</w:t>
      </w:r>
      <w:r w:rsidR="006A4E45" w:rsidRPr="006A4E45">
        <w:rPr>
          <w:sz w:val="28"/>
          <w:szCs w:val="28"/>
        </w:rPr>
        <w:t xml:space="preserve"> / </w:t>
      </w:r>
      <w:r w:rsidRPr="006A4E45">
        <w:rPr>
          <w:sz w:val="28"/>
          <w:szCs w:val="28"/>
        </w:rPr>
        <w:t xml:space="preserve"> </w:t>
      </w:r>
      <w:r w:rsidR="006A4E45">
        <w:rPr>
          <w:sz w:val="28"/>
          <w:szCs w:val="28"/>
          <w:lang w:val="ru-RU"/>
        </w:rPr>
        <w:t xml:space="preserve">                 </w:t>
      </w:r>
      <w:r w:rsidR="006A4E45" w:rsidRPr="006A4E45">
        <w:rPr>
          <w:sz w:val="28"/>
          <w:szCs w:val="28"/>
        </w:rPr>
        <w:t xml:space="preserve">Г. Л. Таукач, В. А. Згурський. </w:t>
      </w:r>
      <w:r w:rsidRPr="006A4E45">
        <w:rPr>
          <w:sz w:val="28"/>
          <w:szCs w:val="28"/>
        </w:rPr>
        <w:t>– К.</w:t>
      </w:r>
      <w:r w:rsidR="006A4E45" w:rsidRPr="006A4E45">
        <w:rPr>
          <w:sz w:val="28"/>
          <w:szCs w:val="28"/>
        </w:rPr>
        <w:t xml:space="preserve"> </w:t>
      </w:r>
      <w:r w:rsidRPr="006A4E45">
        <w:rPr>
          <w:sz w:val="28"/>
          <w:szCs w:val="28"/>
        </w:rPr>
        <w:t>: Вища школа”, 1993</w:t>
      </w:r>
      <w:r w:rsidR="00F66A91">
        <w:rPr>
          <w:sz w:val="28"/>
          <w:szCs w:val="28"/>
        </w:rPr>
        <w:t>.</w:t>
      </w:r>
      <w:r w:rsidR="006A4E45" w:rsidRPr="006A4E45">
        <w:rPr>
          <w:sz w:val="28"/>
          <w:szCs w:val="28"/>
        </w:rPr>
        <w:t xml:space="preserve"> – </w:t>
      </w:r>
      <w:r w:rsidR="006A4E45" w:rsidRPr="006A4E45">
        <w:rPr>
          <w:sz w:val="28"/>
          <w:szCs w:val="28"/>
          <w:lang w:val="ru-RU"/>
        </w:rPr>
        <w:t>185</w:t>
      </w:r>
      <w:r w:rsidR="006A4E45" w:rsidRPr="006A4E45">
        <w:rPr>
          <w:sz w:val="28"/>
          <w:szCs w:val="28"/>
        </w:rPr>
        <w:t xml:space="preserve"> с.</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Журнал “Будівництво України”.</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 xml:space="preserve"> Журнал “Экономика строительства”.</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 xml:space="preserve"> Журнал “Економіка України”.</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 xml:space="preserve"> Журнал “Фінанси України”.</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 xml:space="preserve"> Журнал “Бізнес – Інформ”.</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 xml:space="preserve"> Газета “Строительство и реконструкция”.</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 xml:space="preserve"> Газета “Галицькі контракти”.</w:t>
      </w:r>
    </w:p>
    <w:p w:rsidR="00ED41A5" w:rsidRPr="004B60FD" w:rsidRDefault="006A4E4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Козловського В.</w:t>
      </w:r>
      <w:r w:rsidRPr="006A4E45">
        <w:rPr>
          <w:szCs w:val="28"/>
        </w:rPr>
        <w:t xml:space="preserve"> </w:t>
      </w:r>
      <w:r w:rsidRPr="004B60FD">
        <w:rPr>
          <w:szCs w:val="28"/>
        </w:rPr>
        <w:t xml:space="preserve">О. </w:t>
      </w:r>
      <w:r w:rsidR="00ED41A5" w:rsidRPr="004B60FD">
        <w:rPr>
          <w:szCs w:val="28"/>
        </w:rPr>
        <w:t xml:space="preserve">Підприємницька діяльність: Посібник </w:t>
      </w:r>
      <w:r w:rsidRPr="006A4E45">
        <w:rPr>
          <w:szCs w:val="28"/>
        </w:rPr>
        <w:t xml:space="preserve"> </w:t>
      </w:r>
      <w:r w:rsidR="00ED41A5" w:rsidRPr="004B60FD">
        <w:rPr>
          <w:szCs w:val="28"/>
        </w:rPr>
        <w:t>/</w:t>
      </w:r>
      <w:r w:rsidRPr="006A4E45">
        <w:rPr>
          <w:szCs w:val="28"/>
        </w:rPr>
        <w:t xml:space="preserve"> </w:t>
      </w:r>
      <w:r w:rsidR="00ED41A5" w:rsidRPr="004B60FD">
        <w:rPr>
          <w:szCs w:val="28"/>
        </w:rPr>
        <w:t>Козловського</w:t>
      </w:r>
      <w:r w:rsidRPr="006A4E45">
        <w:rPr>
          <w:szCs w:val="28"/>
        </w:rPr>
        <w:t xml:space="preserve"> </w:t>
      </w:r>
      <w:r w:rsidRPr="004B60FD">
        <w:rPr>
          <w:szCs w:val="28"/>
        </w:rPr>
        <w:t>В.</w:t>
      </w:r>
      <w:r w:rsidRPr="006A4E45">
        <w:rPr>
          <w:szCs w:val="28"/>
        </w:rPr>
        <w:t xml:space="preserve"> </w:t>
      </w:r>
      <w:r w:rsidRPr="004B60FD">
        <w:rPr>
          <w:szCs w:val="28"/>
        </w:rPr>
        <w:t>О.</w:t>
      </w:r>
      <w:r w:rsidRPr="006A4E45">
        <w:rPr>
          <w:szCs w:val="28"/>
        </w:rPr>
        <w:t xml:space="preserve"> </w:t>
      </w:r>
      <w:r w:rsidRPr="004B60FD">
        <w:rPr>
          <w:szCs w:val="28"/>
        </w:rPr>
        <w:t>–</w:t>
      </w:r>
      <w:r w:rsidR="00ED41A5" w:rsidRPr="004B60FD">
        <w:rPr>
          <w:szCs w:val="28"/>
        </w:rPr>
        <w:t xml:space="preserve"> Вінниця</w:t>
      </w:r>
      <w:r w:rsidRPr="006A4E45">
        <w:rPr>
          <w:szCs w:val="28"/>
        </w:rPr>
        <w:t xml:space="preserve"> </w:t>
      </w:r>
      <w:r w:rsidR="00ED41A5" w:rsidRPr="004B60FD">
        <w:rPr>
          <w:szCs w:val="28"/>
        </w:rPr>
        <w:t xml:space="preserve">: </w:t>
      </w:r>
      <w:r w:rsidR="00F66A91">
        <w:rPr>
          <w:szCs w:val="28"/>
        </w:rPr>
        <w:t xml:space="preserve">ВНТУ, </w:t>
      </w:r>
      <w:r w:rsidR="00ED41A5" w:rsidRPr="004B60FD">
        <w:rPr>
          <w:szCs w:val="28"/>
        </w:rPr>
        <w:t>1997. – 304</w:t>
      </w:r>
      <w:r w:rsidRPr="006A4E45">
        <w:rPr>
          <w:szCs w:val="28"/>
        </w:rPr>
        <w:t xml:space="preserve"> </w:t>
      </w:r>
      <w:r w:rsidR="00ED41A5" w:rsidRPr="004B60FD">
        <w:rPr>
          <w:szCs w:val="28"/>
        </w:rPr>
        <w:t>с.</w:t>
      </w:r>
    </w:p>
    <w:p w:rsidR="00ED41A5" w:rsidRPr="004B60FD" w:rsidRDefault="006A4E4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lastRenderedPageBreak/>
        <w:t>Міщенка</w:t>
      </w:r>
      <w:r w:rsidRPr="006A4E45">
        <w:rPr>
          <w:szCs w:val="28"/>
        </w:rPr>
        <w:t xml:space="preserve"> </w:t>
      </w:r>
      <w:r w:rsidRPr="004B60FD">
        <w:rPr>
          <w:szCs w:val="28"/>
        </w:rPr>
        <w:t>В.</w:t>
      </w:r>
      <w:r w:rsidRPr="006A4E45">
        <w:rPr>
          <w:szCs w:val="28"/>
        </w:rPr>
        <w:t xml:space="preserve"> </w:t>
      </w:r>
      <w:r w:rsidRPr="004B60FD">
        <w:rPr>
          <w:szCs w:val="28"/>
        </w:rPr>
        <w:t xml:space="preserve">А. </w:t>
      </w:r>
      <w:r w:rsidR="00ED41A5" w:rsidRPr="004B60FD">
        <w:rPr>
          <w:szCs w:val="28"/>
        </w:rPr>
        <w:t>Основи підприємництва і зовнішньо</w:t>
      </w:r>
      <w:r w:rsidRPr="006A4E45">
        <w:rPr>
          <w:szCs w:val="28"/>
        </w:rPr>
        <w:t xml:space="preserve"> </w:t>
      </w:r>
      <w:r w:rsidR="00ED41A5" w:rsidRPr="004B60FD">
        <w:rPr>
          <w:szCs w:val="28"/>
        </w:rPr>
        <w:t>економічної діяльності: Навч. посібник /</w:t>
      </w:r>
      <w:r w:rsidRPr="006A4E45">
        <w:rPr>
          <w:szCs w:val="28"/>
        </w:rPr>
        <w:t xml:space="preserve"> </w:t>
      </w:r>
      <w:r w:rsidR="00ED41A5" w:rsidRPr="004B60FD">
        <w:rPr>
          <w:szCs w:val="28"/>
        </w:rPr>
        <w:t>Міщенка</w:t>
      </w:r>
      <w:r w:rsidRPr="006A4E45">
        <w:rPr>
          <w:szCs w:val="28"/>
        </w:rPr>
        <w:t xml:space="preserve"> </w:t>
      </w:r>
      <w:r w:rsidRPr="004B60FD">
        <w:rPr>
          <w:szCs w:val="28"/>
        </w:rPr>
        <w:t>В.</w:t>
      </w:r>
      <w:r w:rsidRPr="006A4E45">
        <w:rPr>
          <w:szCs w:val="28"/>
        </w:rPr>
        <w:t xml:space="preserve"> </w:t>
      </w:r>
      <w:r w:rsidRPr="004B60FD">
        <w:rPr>
          <w:szCs w:val="28"/>
        </w:rPr>
        <w:t>А.</w:t>
      </w:r>
      <w:r w:rsidR="00ED41A5" w:rsidRPr="004B60FD">
        <w:rPr>
          <w:szCs w:val="28"/>
        </w:rPr>
        <w:t xml:space="preserve"> – К., 1995. – 328</w:t>
      </w:r>
      <w:r w:rsidRPr="006A4E45">
        <w:rPr>
          <w:szCs w:val="28"/>
        </w:rPr>
        <w:t xml:space="preserve"> </w:t>
      </w:r>
      <w:r w:rsidR="00ED41A5" w:rsidRPr="004B60FD">
        <w:rPr>
          <w:szCs w:val="28"/>
        </w:rPr>
        <w:t>с.</w:t>
      </w:r>
    </w:p>
    <w:p w:rsidR="00ED41A5" w:rsidRPr="004B60FD" w:rsidRDefault="006A4E45" w:rsidP="00BF0473">
      <w:pPr>
        <w:pStyle w:val="a3"/>
        <w:numPr>
          <w:ilvl w:val="0"/>
          <w:numId w:val="67"/>
        </w:numPr>
        <w:tabs>
          <w:tab w:val="left" w:pos="426"/>
        </w:tabs>
        <w:overflowPunct/>
        <w:autoSpaceDE/>
        <w:autoSpaceDN/>
        <w:adjustRightInd/>
        <w:ind w:left="426" w:hanging="426"/>
        <w:textAlignment w:val="auto"/>
        <w:rPr>
          <w:szCs w:val="28"/>
        </w:rPr>
      </w:pPr>
      <w:r w:rsidRPr="006A4E45">
        <w:rPr>
          <w:szCs w:val="28"/>
        </w:rPr>
        <w:t xml:space="preserve"> </w:t>
      </w:r>
      <w:r w:rsidR="00ED41A5" w:rsidRPr="006A4E45">
        <w:rPr>
          <w:szCs w:val="28"/>
        </w:rPr>
        <w:t>Шевчук В.</w:t>
      </w:r>
      <w:r w:rsidRPr="006A4E45">
        <w:rPr>
          <w:szCs w:val="28"/>
        </w:rPr>
        <w:t xml:space="preserve"> </w:t>
      </w:r>
      <w:r w:rsidR="00ED41A5" w:rsidRPr="006A4E45">
        <w:rPr>
          <w:szCs w:val="28"/>
        </w:rPr>
        <w:t>Я. Основи інвестиційної діяльності</w:t>
      </w:r>
      <w:r w:rsidRPr="006A4E45">
        <w:rPr>
          <w:szCs w:val="28"/>
        </w:rPr>
        <w:t xml:space="preserve"> / В. Я. Шевчук,            П. С. Рогожин</w:t>
      </w:r>
      <w:r w:rsidR="00ED41A5" w:rsidRPr="006A4E45">
        <w:rPr>
          <w:szCs w:val="28"/>
        </w:rPr>
        <w:t>.</w:t>
      </w:r>
      <w:r w:rsidRPr="006A4E45">
        <w:rPr>
          <w:szCs w:val="28"/>
        </w:rPr>
        <w:t xml:space="preserve"> </w:t>
      </w:r>
      <w:r w:rsidRPr="004B60FD">
        <w:rPr>
          <w:szCs w:val="28"/>
        </w:rPr>
        <w:t>–</w:t>
      </w:r>
      <w:r w:rsidRPr="006A4E45">
        <w:rPr>
          <w:szCs w:val="28"/>
        </w:rPr>
        <w:t xml:space="preserve"> </w:t>
      </w:r>
      <w:r w:rsidR="00ED41A5" w:rsidRPr="006A4E45">
        <w:rPr>
          <w:szCs w:val="28"/>
        </w:rPr>
        <w:t>К.</w:t>
      </w:r>
      <w:r w:rsidRPr="006A4E45">
        <w:rPr>
          <w:szCs w:val="28"/>
        </w:rPr>
        <w:t xml:space="preserve"> </w:t>
      </w:r>
      <w:r w:rsidR="00ED41A5" w:rsidRPr="006A4E45">
        <w:rPr>
          <w:szCs w:val="28"/>
        </w:rPr>
        <w:t>: Генеза, 1997.</w:t>
      </w:r>
      <w:r w:rsidRPr="006A4E45">
        <w:rPr>
          <w:szCs w:val="28"/>
        </w:rPr>
        <w:t xml:space="preserve">  </w:t>
      </w:r>
      <w:r w:rsidRPr="004B60FD">
        <w:rPr>
          <w:szCs w:val="28"/>
        </w:rPr>
        <w:t>–</w:t>
      </w:r>
      <w:r w:rsidR="00ED41A5" w:rsidRPr="006A4E45">
        <w:rPr>
          <w:szCs w:val="28"/>
        </w:rPr>
        <w:t xml:space="preserve"> 384 с.</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Немчинский А.</w:t>
      </w:r>
      <w:r w:rsidR="00A071B5">
        <w:rPr>
          <w:szCs w:val="28"/>
          <w:lang w:val="ru-RU"/>
        </w:rPr>
        <w:t xml:space="preserve"> </w:t>
      </w:r>
      <w:r w:rsidRPr="004B60FD">
        <w:rPr>
          <w:szCs w:val="28"/>
        </w:rPr>
        <w:t>Б. Резервы использования основных фондов строительства</w:t>
      </w:r>
      <w:r w:rsidR="00A071B5">
        <w:rPr>
          <w:szCs w:val="28"/>
          <w:lang w:val="ru-RU"/>
        </w:rPr>
        <w:t xml:space="preserve"> / </w:t>
      </w:r>
      <w:r w:rsidR="00A071B5" w:rsidRPr="004B60FD">
        <w:rPr>
          <w:szCs w:val="28"/>
        </w:rPr>
        <w:t>Немчинский А.</w:t>
      </w:r>
      <w:r w:rsidR="00A071B5">
        <w:rPr>
          <w:szCs w:val="28"/>
          <w:lang w:val="ru-RU"/>
        </w:rPr>
        <w:t xml:space="preserve"> </w:t>
      </w:r>
      <w:r w:rsidR="00A071B5" w:rsidRPr="004B60FD">
        <w:rPr>
          <w:szCs w:val="28"/>
        </w:rPr>
        <w:t>Б.</w:t>
      </w:r>
      <w:r w:rsidRPr="004B60FD">
        <w:rPr>
          <w:szCs w:val="28"/>
        </w:rPr>
        <w:t xml:space="preserve"> – М.</w:t>
      </w:r>
      <w:r w:rsidR="00A071B5">
        <w:rPr>
          <w:szCs w:val="28"/>
          <w:lang w:val="ru-RU"/>
        </w:rPr>
        <w:t xml:space="preserve"> </w:t>
      </w:r>
      <w:r w:rsidRPr="004B60FD">
        <w:rPr>
          <w:szCs w:val="28"/>
        </w:rPr>
        <w:t>: Стройиздат, 1989.</w:t>
      </w:r>
      <w:r w:rsidR="00A071B5" w:rsidRPr="00A071B5">
        <w:rPr>
          <w:szCs w:val="28"/>
        </w:rPr>
        <w:t xml:space="preserve"> </w:t>
      </w:r>
      <w:r w:rsidR="00A071B5" w:rsidRPr="004B60FD">
        <w:rPr>
          <w:szCs w:val="28"/>
        </w:rPr>
        <w:t xml:space="preserve">– </w:t>
      </w:r>
      <w:r w:rsidR="00A071B5">
        <w:rPr>
          <w:szCs w:val="28"/>
          <w:lang w:val="ru-RU"/>
        </w:rPr>
        <w:t>192</w:t>
      </w:r>
      <w:r w:rsidR="00A071B5" w:rsidRPr="006A4E45">
        <w:rPr>
          <w:szCs w:val="28"/>
        </w:rPr>
        <w:t xml:space="preserve"> </w:t>
      </w:r>
      <w:r w:rsidR="00A071B5" w:rsidRPr="004B60FD">
        <w:rPr>
          <w:szCs w:val="28"/>
        </w:rPr>
        <w:t>с.</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Бочаров В.</w:t>
      </w:r>
      <w:r w:rsidR="005B2B37">
        <w:rPr>
          <w:szCs w:val="28"/>
        </w:rPr>
        <w:t xml:space="preserve"> </w:t>
      </w:r>
      <w:r w:rsidRPr="004B60FD">
        <w:rPr>
          <w:szCs w:val="28"/>
        </w:rPr>
        <w:t xml:space="preserve">В. </w:t>
      </w:r>
      <w:r w:rsidR="00A071B5">
        <w:rPr>
          <w:szCs w:val="28"/>
        </w:rPr>
        <w:t>Управление денежн</w:t>
      </w:r>
      <w:r w:rsidR="00A071B5">
        <w:rPr>
          <w:szCs w:val="28"/>
          <w:lang w:val="ru-RU"/>
        </w:rPr>
        <w:t xml:space="preserve">ым оборотом предприятий и корпораций / </w:t>
      </w:r>
      <w:r w:rsidR="00A071B5" w:rsidRPr="004B60FD">
        <w:rPr>
          <w:szCs w:val="28"/>
        </w:rPr>
        <w:t>Бочаров В.</w:t>
      </w:r>
      <w:r w:rsidR="00A071B5">
        <w:rPr>
          <w:szCs w:val="28"/>
        </w:rPr>
        <w:t xml:space="preserve"> </w:t>
      </w:r>
      <w:r w:rsidR="00A071B5" w:rsidRPr="004B60FD">
        <w:rPr>
          <w:szCs w:val="28"/>
        </w:rPr>
        <w:t>В.</w:t>
      </w:r>
      <w:r w:rsidRPr="004B60FD">
        <w:rPr>
          <w:szCs w:val="28"/>
        </w:rPr>
        <w:t xml:space="preserve"> – М.</w:t>
      </w:r>
      <w:r w:rsidR="00A071B5">
        <w:rPr>
          <w:szCs w:val="28"/>
          <w:lang w:val="ru-RU"/>
        </w:rPr>
        <w:t xml:space="preserve"> </w:t>
      </w:r>
      <w:r w:rsidRPr="004B60FD">
        <w:rPr>
          <w:szCs w:val="28"/>
        </w:rPr>
        <w:t xml:space="preserve">: Финансы и статистика, </w:t>
      </w:r>
      <w:r w:rsidR="00A071B5">
        <w:rPr>
          <w:szCs w:val="28"/>
          <w:lang w:val="ru-RU"/>
        </w:rPr>
        <w:t>2001</w:t>
      </w:r>
      <w:r w:rsidRPr="004B60FD">
        <w:rPr>
          <w:szCs w:val="28"/>
        </w:rPr>
        <w:t>.</w:t>
      </w:r>
      <w:r w:rsidR="00A071B5" w:rsidRPr="00A071B5">
        <w:rPr>
          <w:szCs w:val="28"/>
        </w:rPr>
        <w:t xml:space="preserve"> </w:t>
      </w:r>
      <w:r w:rsidR="00A071B5">
        <w:rPr>
          <w:szCs w:val="28"/>
        </w:rPr>
        <w:t xml:space="preserve">– </w:t>
      </w:r>
      <w:r w:rsidR="00A071B5">
        <w:rPr>
          <w:szCs w:val="28"/>
          <w:lang w:val="ru-RU"/>
        </w:rPr>
        <w:t>144 с</w:t>
      </w:r>
      <w:r w:rsidR="00A071B5" w:rsidRPr="004B60FD">
        <w:rPr>
          <w:szCs w:val="28"/>
        </w:rPr>
        <w:t>.</w:t>
      </w:r>
    </w:p>
    <w:p w:rsidR="00ED41A5" w:rsidRPr="004B60FD" w:rsidRDefault="00ED41A5" w:rsidP="00BF0473">
      <w:pPr>
        <w:pStyle w:val="a3"/>
        <w:numPr>
          <w:ilvl w:val="0"/>
          <w:numId w:val="67"/>
        </w:numPr>
        <w:tabs>
          <w:tab w:val="left" w:pos="426"/>
        </w:tabs>
        <w:overflowPunct/>
        <w:autoSpaceDE/>
        <w:autoSpaceDN/>
        <w:adjustRightInd/>
        <w:ind w:left="426" w:hanging="426"/>
        <w:textAlignment w:val="auto"/>
        <w:rPr>
          <w:szCs w:val="28"/>
        </w:rPr>
      </w:pPr>
      <w:r w:rsidRPr="004B60FD">
        <w:rPr>
          <w:szCs w:val="28"/>
        </w:rPr>
        <w:t>Степанов И.</w:t>
      </w:r>
      <w:r w:rsidR="00A071B5">
        <w:rPr>
          <w:szCs w:val="28"/>
          <w:lang w:val="ru-RU"/>
        </w:rPr>
        <w:t xml:space="preserve"> </w:t>
      </w:r>
      <w:r w:rsidRPr="004B60FD">
        <w:rPr>
          <w:szCs w:val="28"/>
        </w:rPr>
        <w:t xml:space="preserve">С. </w:t>
      </w:r>
      <w:r w:rsidR="00A071B5">
        <w:rPr>
          <w:szCs w:val="28"/>
          <w:lang w:val="ru-RU"/>
        </w:rPr>
        <w:t xml:space="preserve">Экономика строительства : учебник / </w:t>
      </w:r>
      <w:r w:rsidR="00A071B5" w:rsidRPr="004B60FD">
        <w:rPr>
          <w:szCs w:val="28"/>
        </w:rPr>
        <w:t>Степанов И.</w:t>
      </w:r>
      <w:r w:rsidR="00A071B5">
        <w:rPr>
          <w:szCs w:val="28"/>
          <w:lang w:val="ru-RU"/>
        </w:rPr>
        <w:t xml:space="preserve"> </w:t>
      </w:r>
      <w:r w:rsidR="00A071B5" w:rsidRPr="004B60FD">
        <w:rPr>
          <w:szCs w:val="28"/>
        </w:rPr>
        <w:t>С.</w:t>
      </w:r>
      <w:r w:rsidRPr="004B60FD">
        <w:rPr>
          <w:szCs w:val="28"/>
        </w:rPr>
        <w:t xml:space="preserve"> – М.</w:t>
      </w:r>
      <w:r w:rsidR="006A4E45">
        <w:rPr>
          <w:szCs w:val="28"/>
          <w:lang w:val="ru-RU"/>
        </w:rPr>
        <w:t xml:space="preserve"> </w:t>
      </w:r>
      <w:r w:rsidRPr="004B60FD">
        <w:rPr>
          <w:szCs w:val="28"/>
        </w:rPr>
        <w:t xml:space="preserve">: </w:t>
      </w:r>
      <w:r w:rsidR="00A071B5">
        <w:rPr>
          <w:szCs w:val="28"/>
          <w:lang w:val="ru-RU"/>
        </w:rPr>
        <w:t>Юрайт - И</w:t>
      </w:r>
      <w:r w:rsidRPr="004B60FD">
        <w:rPr>
          <w:szCs w:val="28"/>
        </w:rPr>
        <w:t xml:space="preserve">здат, </w:t>
      </w:r>
      <w:r w:rsidR="00A071B5">
        <w:rPr>
          <w:szCs w:val="28"/>
          <w:lang w:val="ru-RU"/>
        </w:rPr>
        <w:t>2007</w:t>
      </w:r>
      <w:r w:rsidRPr="004B60FD">
        <w:rPr>
          <w:szCs w:val="28"/>
        </w:rPr>
        <w:t>.</w:t>
      </w:r>
      <w:r w:rsidR="00A071B5">
        <w:rPr>
          <w:szCs w:val="28"/>
          <w:lang w:val="ru-RU"/>
        </w:rPr>
        <w:t xml:space="preserve"> </w:t>
      </w:r>
      <w:r w:rsidR="00A071B5" w:rsidRPr="004B60FD">
        <w:rPr>
          <w:szCs w:val="28"/>
        </w:rPr>
        <w:t xml:space="preserve">– </w:t>
      </w:r>
      <w:r w:rsidR="00A071B5">
        <w:rPr>
          <w:szCs w:val="28"/>
          <w:lang w:val="ru-RU"/>
        </w:rPr>
        <w:t>620</w:t>
      </w:r>
      <w:r w:rsidR="00A071B5" w:rsidRPr="006A4E45">
        <w:rPr>
          <w:szCs w:val="28"/>
        </w:rPr>
        <w:t xml:space="preserve"> </w:t>
      </w:r>
      <w:r w:rsidR="00A071B5" w:rsidRPr="004B60FD">
        <w:rPr>
          <w:szCs w:val="28"/>
        </w:rPr>
        <w:t>с.</w:t>
      </w:r>
    </w:p>
    <w:p w:rsidR="00ED41A5" w:rsidRPr="00A42BD5" w:rsidRDefault="002C4FE7" w:rsidP="00BF0473">
      <w:pPr>
        <w:pStyle w:val="a3"/>
        <w:numPr>
          <w:ilvl w:val="0"/>
          <w:numId w:val="67"/>
        </w:numPr>
        <w:overflowPunct/>
        <w:autoSpaceDE/>
        <w:autoSpaceDN/>
        <w:adjustRightInd/>
        <w:ind w:left="426" w:hanging="426"/>
        <w:jc w:val="left"/>
        <w:textAlignment w:val="auto"/>
        <w:rPr>
          <w:szCs w:val="28"/>
        </w:rPr>
      </w:pPr>
      <w:r w:rsidRPr="00A42BD5">
        <w:rPr>
          <w:szCs w:val="28"/>
        </w:rPr>
        <w:t xml:space="preserve">Правила </w:t>
      </w:r>
      <w:r w:rsidRPr="00A42BD5">
        <w:rPr>
          <w:szCs w:val="28"/>
          <w:lang w:val="ru-RU"/>
        </w:rPr>
        <w:t>визначення вартості будівництва</w:t>
      </w:r>
      <w:r w:rsidRPr="00A42BD5">
        <w:rPr>
          <w:szCs w:val="28"/>
        </w:rPr>
        <w:t xml:space="preserve"> </w:t>
      </w:r>
      <w:r>
        <w:rPr>
          <w:szCs w:val="28"/>
        </w:rPr>
        <w:t xml:space="preserve"> : </w:t>
      </w:r>
      <w:r w:rsidR="00B66BC3" w:rsidRPr="00A42BD5">
        <w:rPr>
          <w:szCs w:val="28"/>
        </w:rPr>
        <w:t>Д</w:t>
      </w:r>
      <w:r w:rsidR="00B66BC3" w:rsidRPr="00A42BD5">
        <w:rPr>
          <w:szCs w:val="28"/>
          <w:lang w:val="ru-RU"/>
        </w:rPr>
        <w:t>СТУ Б</w:t>
      </w:r>
      <w:r>
        <w:rPr>
          <w:szCs w:val="28"/>
        </w:rPr>
        <w:t xml:space="preserve"> Д.1.1 – 1:</w:t>
      </w:r>
      <w:r w:rsidR="00B66BC3" w:rsidRPr="00A42BD5">
        <w:rPr>
          <w:szCs w:val="28"/>
        </w:rPr>
        <w:t xml:space="preserve"> 20</w:t>
      </w:r>
      <w:r w:rsidR="00B66BC3" w:rsidRPr="00A42BD5">
        <w:rPr>
          <w:szCs w:val="28"/>
          <w:lang w:val="ru-RU"/>
        </w:rPr>
        <w:t>13</w:t>
      </w:r>
      <w:r w:rsidR="00ED41A5" w:rsidRPr="00A42BD5">
        <w:rPr>
          <w:szCs w:val="28"/>
        </w:rPr>
        <w:t>.</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2014-01-01</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2014</w:t>
      </w:r>
      <w:r w:rsidRPr="00916962">
        <w:rPr>
          <w:szCs w:val="28"/>
        </w:rPr>
        <w:t>.</w:t>
      </w:r>
      <w:r>
        <w:rPr>
          <w:szCs w:val="28"/>
        </w:rPr>
        <w:t xml:space="preserve"> </w:t>
      </w:r>
      <w:r w:rsidRPr="00916962">
        <w:rPr>
          <w:szCs w:val="28"/>
        </w:rPr>
        <w:t>–</w:t>
      </w:r>
      <w:r>
        <w:rPr>
          <w:szCs w:val="28"/>
        </w:rPr>
        <w:t xml:space="preserve"> </w:t>
      </w:r>
      <w:r w:rsidR="006D3B98">
        <w:rPr>
          <w:szCs w:val="28"/>
        </w:rPr>
        <w:t>8</w:t>
      </w:r>
      <w:r w:rsidRPr="00916962">
        <w:rPr>
          <w:szCs w:val="28"/>
        </w:rPr>
        <w:t>8 с.</w:t>
      </w:r>
      <w:r w:rsidR="00ED41A5" w:rsidRPr="00A42BD5">
        <w:rPr>
          <w:szCs w:val="28"/>
        </w:rPr>
        <w:t xml:space="preserve"> </w:t>
      </w:r>
    </w:p>
    <w:p w:rsidR="006D3B98" w:rsidRPr="00A42BD5" w:rsidRDefault="006D3B98" w:rsidP="006D3B98">
      <w:pPr>
        <w:pStyle w:val="a3"/>
        <w:numPr>
          <w:ilvl w:val="0"/>
          <w:numId w:val="67"/>
        </w:numPr>
        <w:overflowPunct/>
        <w:autoSpaceDE/>
        <w:autoSpaceDN/>
        <w:adjustRightInd/>
        <w:ind w:left="426" w:hanging="426"/>
        <w:textAlignment w:val="auto"/>
        <w:rPr>
          <w:szCs w:val="28"/>
        </w:rPr>
      </w:pPr>
      <w:r w:rsidRPr="00A42BD5">
        <w:rPr>
          <w:szCs w:val="28"/>
        </w:rPr>
        <w:t>Ресурсні елементні кошторисні норми на б</w:t>
      </w:r>
      <w:r>
        <w:rPr>
          <w:szCs w:val="28"/>
        </w:rPr>
        <w:t xml:space="preserve">удівельні роботи. Збірники 1-12 : </w:t>
      </w:r>
      <w:r w:rsidR="00B66BC3" w:rsidRPr="00A42BD5">
        <w:rPr>
          <w:szCs w:val="28"/>
        </w:rPr>
        <w:t>ДСТУ</w:t>
      </w:r>
      <w:r w:rsidR="00ED41A5" w:rsidRPr="00A42BD5">
        <w:rPr>
          <w:szCs w:val="28"/>
        </w:rPr>
        <w:t xml:space="preserve"> </w:t>
      </w:r>
      <w:r w:rsidR="00B66BC3" w:rsidRPr="00A42BD5">
        <w:rPr>
          <w:szCs w:val="28"/>
        </w:rPr>
        <w:t xml:space="preserve">Б </w:t>
      </w:r>
      <w:r w:rsidR="00ED41A5" w:rsidRPr="00A42BD5">
        <w:rPr>
          <w:szCs w:val="28"/>
        </w:rPr>
        <w:t xml:space="preserve">Д.2.2.  </w:t>
      </w:r>
      <w:r w:rsidR="00097793" w:rsidRPr="00A42BD5">
        <w:rPr>
          <w:szCs w:val="28"/>
        </w:rPr>
        <w:t>–</w:t>
      </w:r>
      <w:r>
        <w:rPr>
          <w:szCs w:val="28"/>
        </w:rPr>
        <w:t xml:space="preserve"> </w:t>
      </w:r>
      <w:r w:rsidRPr="006D3B98">
        <w:rPr>
          <w:szCs w:val="28"/>
        </w:rPr>
        <w:t>1 :</w:t>
      </w:r>
      <w:r w:rsidR="004B60FD" w:rsidRPr="006D3B98">
        <w:rPr>
          <w:szCs w:val="28"/>
        </w:rPr>
        <w:t xml:space="preserve"> </w:t>
      </w:r>
      <w:r w:rsidR="00B66BC3" w:rsidRPr="006D3B98">
        <w:rPr>
          <w:szCs w:val="28"/>
        </w:rPr>
        <w:t>2012</w:t>
      </w:r>
      <w:r w:rsidR="00ED41A5" w:rsidRPr="00A42BD5">
        <w:rPr>
          <w:szCs w:val="28"/>
        </w:rPr>
        <w:t xml:space="preserve">. </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2012-12-28</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2012</w:t>
      </w:r>
      <w:r w:rsidRPr="00916962">
        <w:rPr>
          <w:szCs w:val="28"/>
        </w:rPr>
        <w:t>.</w:t>
      </w:r>
      <w:r>
        <w:rPr>
          <w:szCs w:val="28"/>
        </w:rPr>
        <w:t xml:space="preserve"> </w:t>
      </w:r>
      <w:r w:rsidRPr="00A42BD5">
        <w:rPr>
          <w:szCs w:val="28"/>
        </w:rPr>
        <w:t xml:space="preserve"> </w:t>
      </w:r>
    </w:p>
    <w:p w:rsidR="006D3B98" w:rsidRPr="00A42BD5" w:rsidRDefault="006D3B98" w:rsidP="006D3B98">
      <w:pPr>
        <w:pStyle w:val="a3"/>
        <w:numPr>
          <w:ilvl w:val="0"/>
          <w:numId w:val="67"/>
        </w:numPr>
        <w:overflowPunct/>
        <w:autoSpaceDE/>
        <w:autoSpaceDN/>
        <w:adjustRightInd/>
        <w:ind w:left="426" w:hanging="426"/>
        <w:textAlignment w:val="auto"/>
        <w:rPr>
          <w:szCs w:val="28"/>
        </w:rPr>
      </w:pPr>
      <w:r w:rsidRPr="00A42BD5">
        <w:rPr>
          <w:szCs w:val="28"/>
        </w:rPr>
        <w:t xml:space="preserve">Ресурсні кошторисні норми експлуатації будівельних машин та механізмів </w:t>
      </w:r>
      <w:r>
        <w:rPr>
          <w:szCs w:val="28"/>
        </w:rPr>
        <w:t xml:space="preserve">: </w:t>
      </w:r>
      <w:r w:rsidRPr="00A42BD5">
        <w:rPr>
          <w:szCs w:val="28"/>
        </w:rPr>
        <w:t>ДСТУ Б Д.2</w:t>
      </w:r>
      <w:r>
        <w:rPr>
          <w:szCs w:val="28"/>
        </w:rPr>
        <w:t>.</w:t>
      </w:r>
      <w:r w:rsidR="00ED41A5" w:rsidRPr="00A42BD5">
        <w:rPr>
          <w:szCs w:val="28"/>
        </w:rPr>
        <w:t xml:space="preserve">7 – </w:t>
      </w:r>
      <w:r w:rsidRPr="006D3B98">
        <w:rPr>
          <w:szCs w:val="28"/>
        </w:rPr>
        <w:t>1 : 2012</w:t>
      </w:r>
      <w:r w:rsidRPr="00A42BD5">
        <w:rPr>
          <w:szCs w:val="28"/>
        </w:rPr>
        <w:t xml:space="preserve">. </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2012-12-28</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2012</w:t>
      </w:r>
      <w:r w:rsidRPr="00916962">
        <w:rPr>
          <w:szCs w:val="28"/>
        </w:rPr>
        <w:t>.</w:t>
      </w:r>
      <w:r>
        <w:rPr>
          <w:szCs w:val="28"/>
        </w:rPr>
        <w:t xml:space="preserve"> </w:t>
      </w:r>
      <w:r w:rsidRPr="00916962">
        <w:rPr>
          <w:szCs w:val="28"/>
        </w:rPr>
        <w:t>–</w:t>
      </w:r>
      <w:r>
        <w:rPr>
          <w:szCs w:val="28"/>
        </w:rPr>
        <w:t xml:space="preserve"> 6</w:t>
      </w:r>
      <w:r w:rsidRPr="00916962">
        <w:rPr>
          <w:szCs w:val="28"/>
        </w:rPr>
        <w:t>8 с.</w:t>
      </w:r>
      <w:r w:rsidRPr="00A42BD5">
        <w:rPr>
          <w:szCs w:val="28"/>
        </w:rPr>
        <w:t xml:space="preserve"> </w:t>
      </w:r>
    </w:p>
    <w:p w:rsidR="00ED41A5" w:rsidRPr="00A42BD5" w:rsidRDefault="006D3B98" w:rsidP="00BF0473">
      <w:pPr>
        <w:numPr>
          <w:ilvl w:val="0"/>
          <w:numId w:val="67"/>
        </w:numPr>
        <w:ind w:left="426" w:hanging="426"/>
        <w:jc w:val="both"/>
        <w:rPr>
          <w:sz w:val="28"/>
          <w:szCs w:val="28"/>
        </w:rPr>
      </w:pPr>
      <w:r w:rsidRPr="00A42BD5">
        <w:rPr>
          <w:sz w:val="28"/>
          <w:szCs w:val="28"/>
        </w:rPr>
        <w:t xml:space="preserve">Ресурсні елементні кошторисні норми на монтаж обладнання </w:t>
      </w:r>
      <w:r>
        <w:rPr>
          <w:sz w:val="28"/>
          <w:szCs w:val="28"/>
        </w:rPr>
        <w:t xml:space="preserve">: </w:t>
      </w:r>
      <w:r w:rsidR="00B66BC3" w:rsidRPr="00A42BD5">
        <w:rPr>
          <w:sz w:val="28"/>
          <w:szCs w:val="28"/>
        </w:rPr>
        <w:t>ДСТУ Б</w:t>
      </w:r>
      <w:r w:rsidR="00ED41A5" w:rsidRPr="00A42BD5">
        <w:rPr>
          <w:sz w:val="28"/>
          <w:szCs w:val="28"/>
        </w:rPr>
        <w:t xml:space="preserve"> Д.2.3</w:t>
      </w:r>
      <w:r w:rsidR="00097793" w:rsidRPr="00A42BD5">
        <w:rPr>
          <w:sz w:val="28"/>
          <w:szCs w:val="28"/>
        </w:rPr>
        <w:t xml:space="preserve"> </w:t>
      </w:r>
      <w:r w:rsidR="00097793" w:rsidRPr="00A42BD5">
        <w:rPr>
          <w:szCs w:val="28"/>
        </w:rPr>
        <w:t xml:space="preserve">– </w:t>
      </w:r>
      <w:r w:rsidRPr="006D3B98">
        <w:rPr>
          <w:sz w:val="28"/>
          <w:szCs w:val="28"/>
        </w:rPr>
        <w:t>1 : 2012</w:t>
      </w:r>
      <w:r w:rsidRPr="00A42BD5">
        <w:rPr>
          <w:sz w:val="28"/>
          <w:szCs w:val="28"/>
        </w:rPr>
        <w:t xml:space="preserve">. </w:t>
      </w:r>
      <w:r w:rsidRPr="002C4FE7">
        <w:rPr>
          <w:szCs w:val="28"/>
        </w:rPr>
        <w:t xml:space="preserve"> </w:t>
      </w:r>
      <w:r w:rsidRPr="00916962">
        <w:rPr>
          <w:sz w:val="28"/>
          <w:szCs w:val="28"/>
        </w:rPr>
        <w:t>–</w:t>
      </w:r>
      <w:r>
        <w:rPr>
          <w:sz w:val="28"/>
          <w:szCs w:val="28"/>
        </w:rPr>
        <w:t xml:space="preserve"> </w:t>
      </w:r>
      <w:r w:rsidRPr="00752682">
        <w:rPr>
          <w:sz w:val="28"/>
          <w:szCs w:val="28"/>
          <w:lang w:val="ru-RU"/>
        </w:rPr>
        <w:t>[</w:t>
      </w:r>
      <w:r>
        <w:rPr>
          <w:sz w:val="28"/>
          <w:szCs w:val="28"/>
        </w:rPr>
        <w:t xml:space="preserve">Чинний від </w:t>
      </w:r>
      <w:r w:rsidRPr="006D3B98">
        <w:rPr>
          <w:sz w:val="28"/>
          <w:szCs w:val="28"/>
        </w:rPr>
        <w:t>2012-12-28</w:t>
      </w:r>
      <w:r w:rsidRPr="00752682">
        <w:rPr>
          <w:sz w:val="28"/>
          <w:szCs w:val="28"/>
          <w:lang w:val="ru-RU"/>
        </w:rPr>
        <w:t>].</w:t>
      </w:r>
      <w:r>
        <w:rPr>
          <w:sz w:val="28"/>
          <w:szCs w:val="28"/>
        </w:rPr>
        <w:t xml:space="preserve"> </w:t>
      </w:r>
      <w:r w:rsidRPr="00916962">
        <w:rPr>
          <w:sz w:val="28"/>
          <w:szCs w:val="28"/>
        </w:rPr>
        <w:t xml:space="preserve">– </w:t>
      </w:r>
      <w:r>
        <w:rPr>
          <w:szCs w:val="28"/>
        </w:rPr>
        <w:t xml:space="preserve"> </w:t>
      </w:r>
      <w:r w:rsidRPr="00916962">
        <w:rPr>
          <w:sz w:val="28"/>
          <w:szCs w:val="28"/>
        </w:rPr>
        <w:t>К.</w:t>
      </w:r>
      <w:r>
        <w:rPr>
          <w:sz w:val="28"/>
          <w:szCs w:val="28"/>
        </w:rPr>
        <w:t xml:space="preserve"> </w:t>
      </w:r>
      <w:r w:rsidRPr="00916962">
        <w:rPr>
          <w:sz w:val="28"/>
          <w:szCs w:val="28"/>
        </w:rPr>
        <w:t>: Держ</w:t>
      </w:r>
      <w:r>
        <w:rPr>
          <w:sz w:val="28"/>
          <w:szCs w:val="28"/>
        </w:rPr>
        <w:t>спожив</w:t>
      </w:r>
      <w:r w:rsidRPr="00916962">
        <w:rPr>
          <w:sz w:val="28"/>
          <w:szCs w:val="28"/>
        </w:rPr>
        <w:t xml:space="preserve">стандарт України, </w:t>
      </w:r>
      <w:r w:rsidRPr="006D3B98">
        <w:rPr>
          <w:sz w:val="28"/>
          <w:szCs w:val="28"/>
        </w:rPr>
        <w:t>201</w:t>
      </w:r>
      <w:r>
        <w:rPr>
          <w:sz w:val="28"/>
          <w:szCs w:val="28"/>
        </w:rPr>
        <w:t>2</w:t>
      </w:r>
      <w:r w:rsidRPr="00916962">
        <w:rPr>
          <w:sz w:val="28"/>
          <w:szCs w:val="28"/>
        </w:rPr>
        <w:t>.</w:t>
      </w:r>
      <w:r>
        <w:rPr>
          <w:sz w:val="28"/>
          <w:szCs w:val="28"/>
        </w:rPr>
        <w:t xml:space="preserve"> </w:t>
      </w:r>
      <w:r w:rsidRPr="00A42BD5">
        <w:rPr>
          <w:szCs w:val="28"/>
        </w:rPr>
        <w:t xml:space="preserve"> </w:t>
      </w:r>
    </w:p>
    <w:p w:rsidR="006D3B98" w:rsidRPr="00A42BD5" w:rsidRDefault="006D3B98" w:rsidP="006D3B98">
      <w:pPr>
        <w:numPr>
          <w:ilvl w:val="0"/>
          <w:numId w:val="67"/>
        </w:numPr>
        <w:ind w:left="426" w:hanging="426"/>
        <w:jc w:val="both"/>
        <w:rPr>
          <w:sz w:val="28"/>
          <w:szCs w:val="28"/>
        </w:rPr>
      </w:pPr>
      <w:r w:rsidRPr="00A42BD5">
        <w:rPr>
          <w:sz w:val="28"/>
          <w:szCs w:val="28"/>
        </w:rPr>
        <w:t>Ресурсні елементні кошторисні норми на ремонтно-будівельні роботи</w:t>
      </w:r>
      <w:r>
        <w:rPr>
          <w:sz w:val="28"/>
          <w:szCs w:val="28"/>
        </w:rPr>
        <w:t xml:space="preserve"> : </w:t>
      </w:r>
      <w:r w:rsidRPr="00A42BD5">
        <w:rPr>
          <w:sz w:val="28"/>
          <w:szCs w:val="28"/>
        </w:rPr>
        <w:t xml:space="preserve"> </w:t>
      </w:r>
      <w:r w:rsidR="00B66BC3" w:rsidRPr="00A42BD5">
        <w:rPr>
          <w:sz w:val="28"/>
          <w:szCs w:val="28"/>
        </w:rPr>
        <w:t>ДСТУ Б</w:t>
      </w:r>
      <w:r w:rsidR="00ED41A5" w:rsidRPr="00A42BD5">
        <w:rPr>
          <w:sz w:val="28"/>
          <w:szCs w:val="28"/>
        </w:rPr>
        <w:t xml:space="preserve"> Д.2.4</w:t>
      </w:r>
      <w:r w:rsidR="00097793" w:rsidRPr="00A42BD5">
        <w:rPr>
          <w:sz w:val="28"/>
          <w:szCs w:val="28"/>
        </w:rPr>
        <w:t xml:space="preserve"> </w:t>
      </w:r>
      <w:r w:rsidR="00097793" w:rsidRPr="00A42BD5">
        <w:rPr>
          <w:szCs w:val="28"/>
        </w:rPr>
        <w:t xml:space="preserve">– </w:t>
      </w:r>
      <w:r w:rsidRPr="006D3B98">
        <w:rPr>
          <w:sz w:val="28"/>
          <w:szCs w:val="28"/>
        </w:rPr>
        <w:t>1 : 2012</w:t>
      </w:r>
      <w:r w:rsidRPr="00A42BD5">
        <w:rPr>
          <w:sz w:val="28"/>
          <w:szCs w:val="28"/>
        </w:rPr>
        <w:t xml:space="preserve">. </w:t>
      </w:r>
      <w:r w:rsidRPr="002C4FE7">
        <w:rPr>
          <w:szCs w:val="28"/>
        </w:rPr>
        <w:t xml:space="preserve"> </w:t>
      </w:r>
      <w:r w:rsidRPr="00916962">
        <w:rPr>
          <w:sz w:val="28"/>
          <w:szCs w:val="28"/>
        </w:rPr>
        <w:t>–</w:t>
      </w:r>
      <w:r>
        <w:rPr>
          <w:sz w:val="28"/>
          <w:szCs w:val="28"/>
        </w:rPr>
        <w:t xml:space="preserve"> </w:t>
      </w:r>
      <w:r w:rsidRPr="00752682">
        <w:rPr>
          <w:sz w:val="28"/>
          <w:szCs w:val="28"/>
          <w:lang w:val="ru-RU"/>
        </w:rPr>
        <w:t>[</w:t>
      </w:r>
      <w:r>
        <w:rPr>
          <w:sz w:val="28"/>
          <w:szCs w:val="28"/>
        </w:rPr>
        <w:t xml:space="preserve">Чинний від </w:t>
      </w:r>
      <w:r w:rsidRPr="006D3B98">
        <w:rPr>
          <w:sz w:val="28"/>
          <w:szCs w:val="28"/>
        </w:rPr>
        <w:t>2012-12-28</w:t>
      </w:r>
      <w:r w:rsidRPr="00752682">
        <w:rPr>
          <w:sz w:val="28"/>
          <w:szCs w:val="28"/>
          <w:lang w:val="ru-RU"/>
        </w:rPr>
        <w:t>].</w:t>
      </w:r>
      <w:r>
        <w:rPr>
          <w:sz w:val="28"/>
          <w:szCs w:val="28"/>
        </w:rPr>
        <w:t xml:space="preserve"> </w:t>
      </w:r>
      <w:r w:rsidRPr="00916962">
        <w:rPr>
          <w:sz w:val="28"/>
          <w:szCs w:val="28"/>
        </w:rPr>
        <w:t xml:space="preserve">– </w:t>
      </w:r>
      <w:r>
        <w:rPr>
          <w:szCs w:val="28"/>
        </w:rPr>
        <w:t xml:space="preserve"> </w:t>
      </w:r>
      <w:r w:rsidRPr="00916962">
        <w:rPr>
          <w:sz w:val="28"/>
          <w:szCs w:val="28"/>
        </w:rPr>
        <w:t>К.</w:t>
      </w:r>
      <w:r>
        <w:rPr>
          <w:sz w:val="28"/>
          <w:szCs w:val="28"/>
        </w:rPr>
        <w:t xml:space="preserve"> </w:t>
      </w:r>
      <w:r w:rsidRPr="00916962">
        <w:rPr>
          <w:sz w:val="28"/>
          <w:szCs w:val="28"/>
        </w:rPr>
        <w:t>: Держ</w:t>
      </w:r>
      <w:r>
        <w:rPr>
          <w:sz w:val="28"/>
          <w:szCs w:val="28"/>
        </w:rPr>
        <w:t>спожив</w:t>
      </w:r>
      <w:r w:rsidRPr="00916962">
        <w:rPr>
          <w:sz w:val="28"/>
          <w:szCs w:val="28"/>
        </w:rPr>
        <w:t xml:space="preserve">стандарт України, </w:t>
      </w:r>
      <w:r w:rsidRPr="006D3B98">
        <w:rPr>
          <w:sz w:val="28"/>
          <w:szCs w:val="28"/>
        </w:rPr>
        <w:t>201</w:t>
      </w:r>
      <w:r>
        <w:rPr>
          <w:sz w:val="28"/>
          <w:szCs w:val="28"/>
        </w:rPr>
        <w:t>2</w:t>
      </w:r>
      <w:r w:rsidRPr="00916962">
        <w:rPr>
          <w:sz w:val="28"/>
          <w:szCs w:val="28"/>
        </w:rPr>
        <w:t>.</w:t>
      </w:r>
      <w:r>
        <w:rPr>
          <w:sz w:val="28"/>
          <w:szCs w:val="28"/>
        </w:rPr>
        <w:t xml:space="preserve"> </w:t>
      </w:r>
      <w:r w:rsidRPr="00A42BD5">
        <w:rPr>
          <w:szCs w:val="28"/>
        </w:rPr>
        <w:t xml:space="preserve"> </w:t>
      </w:r>
    </w:p>
    <w:p w:rsidR="006D3B98" w:rsidRPr="00A42BD5" w:rsidRDefault="006D3B98" w:rsidP="006D3B98">
      <w:pPr>
        <w:numPr>
          <w:ilvl w:val="0"/>
          <w:numId w:val="67"/>
        </w:numPr>
        <w:ind w:left="426" w:hanging="426"/>
        <w:jc w:val="both"/>
        <w:rPr>
          <w:sz w:val="28"/>
          <w:szCs w:val="28"/>
        </w:rPr>
      </w:pPr>
      <w:r w:rsidRPr="004B60FD">
        <w:rPr>
          <w:sz w:val="28"/>
          <w:szCs w:val="28"/>
        </w:rPr>
        <w:t xml:space="preserve">Ресурсні елементні кошторисні норми на ремонтно-реставраційні роботи </w:t>
      </w:r>
      <w:r>
        <w:rPr>
          <w:sz w:val="28"/>
          <w:szCs w:val="28"/>
        </w:rPr>
        <w:t xml:space="preserve">: </w:t>
      </w:r>
      <w:r w:rsidR="00B66BC3" w:rsidRPr="004B60FD">
        <w:rPr>
          <w:sz w:val="28"/>
          <w:szCs w:val="28"/>
        </w:rPr>
        <w:t>ДСТУ Б</w:t>
      </w:r>
      <w:r w:rsidR="00ED41A5" w:rsidRPr="004B60FD">
        <w:rPr>
          <w:sz w:val="28"/>
          <w:szCs w:val="28"/>
        </w:rPr>
        <w:t xml:space="preserve"> Д.2.5</w:t>
      </w:r>
      <w:r w:rsidR="00097793">
        <w:rPr>
          <w:sz w:val="28"/>
          <w:szCs w:val="28"/>
        </w:rPr>
        <w:t xml:space="preserve"> </w:t>
      </w:r>
      <w:r w:rsidR="00097793" w:rsidRPr="00300395">
        <w:rPr>
          <w:b/>
          <w:szCs w:val="28"/>
        </w:rPr>
        <w:t>–</w:t>
      </w:r>
      <w:r w:rsidR="00097793">
        <w:rPr>
          <w:b/>
          <w:szCs w:val="28"/>
        </w:rPr>
        <w:t xml:space="preserve"> </w:t>
      </w:r>
      <w:r w:rsidRPr="006D3B98">
        <w:rPr>
          <w:szCs w:val="28"/>
        </w:rPr>
        <w:t>1</w:t>
      </w:r>
      <w:r w:rsidRPr="006D3B98">
        <w:rPr>
          <w:sz w:val="28"/>
          <w:szCs w:val="28"/>
        </w:rPr>
        <w:t>: 2012</w:t>
      </w:r>
      <w:r w:rsidRPr="00A42BD5">
        <w:rPr>
          <w:sz w:val="28"/>
          <w:szCs w:val="28"/>
        </w:rPr>
        <w:t xml:space="preserve">. </w:t>
      </w:r>
      <w:r w:rsidRPr="002C4FE7">
        <w:rPr>
          <w:szCs w:val="28"/>
        </w:rPr>
        <w:t xml:space="preserve"> </w:t>
      </w:r>
      <w:r w:rsidRPr="00916962">
        <w:rPr>
          <w:sz w:val="28"/>
          <w:szCs w:val="28"/>
        </w:rPr>
        <w:t>–</w:t>
      </w:r>
      <w:r>
        <w:rPr>
          <w:sz w:val="28"/>
          <w:szCs w:val="28"/>
        </w:rPr>
        <w:t xml:space="preserve"> </w:t>
      </w:r>
      <w:r w:rsidRPr="00752682">
        <w:rPr>
          <w:sz w:val="28"/>
          <w:szCs w:val="28"/>
          <w:lang w:val="ru-RU"/>
        </w:rPr>
        <w:t>[</w:t>
      </w:r>
      <w:r>
        <w:rPr>
          <w:sz w:val="28"/>
          <w:szCs w:val="28"/>
        </w:rPr>
        <w:t xml:space="preserve">Чинний від </w:t>
      </w:r>
      <w:r w:rsidRPr="006D3B98">
        <w:rPr>
          <w:sz w:val="28"/>
          <w:szCs w:val="28"/>
        </w:rPr>
        <w:t>2012-12-28</w:t>
      </w:r>
      <w:r w:rsidRPr="00752682">
        <w:rPr>
          <w:sz w:val="28"/>
          <w:szCs w:val="28"/>
          <w:lang w:val="ru-RU"/>
        </w:rPr>
        <w:t>].</w:t>
      </w:r>
      <w:r>
        <w:rPr>
          <w:sz w:val="28"/>
          <w:szCs w:val="28"/>
        </w:rPr>
        <w:t xml:space="preserve"> </w:t>
      </w:r>
      <w:r w:rsidRPr="00916962">
        <w:rPr>
          <w:sz w:val="28"/>
          <w:szCs w:val="28"/>
        </w:rPr>
        <w:t xml:space="preserve">– </w:t>
      </w:r>
      <w:r>
        <w:rPr>
          <w:szCs w:val="28"/>
        </w:rPr>
        <w:t xml:space="preserve"> </w:t>
      </w:r>
      <w:r w:rsidRPr="00916962">
        <w:rPr>
          <w:sz w:val="28"/>
          <w:szCs w:val="28"/>
        </w:rPr>
        <w:t>К.</w:t>
      </w:r>
      <w:r>
        <w:rPr>
          <w:sz w:val="28"/>
          <w:szCs w:val="28"/>
        </w:rPr>
        <w:t xml:space="preserve"> </w:t>
      </w:r>
      <w:r w:rsidRPr="00916962">
        <w:rPr>
          <w:sz w:val="28"/>
          <w:szCs w:val="28"/>
        </w:rPr>
        <w:t>: Держ</w:t>
      </w:r>
      <w:r>
        <w:rPr>
          <w:sz w:val="28"/>
          <w:szCs w:val="28"/>
        </w:rPr>
        <w:t>спожив</w:t>
      </w:r>
      <w:r w:rsidRPr="00916962">
        <w:rPr>
          <w:sz w:val="28"/>
          <w:szCs w:val="28"/>
        </w:rPr>
        <w:t xml:space="preserve">стандарт України, </w:t>
      </w:r>
      <w:r w:rsidRPr="006D3B98">
        <w:rPr>
          <w:sz w:val="28"/>
          <w:szCs w:val="28"/>
        </w:rPr>
        <w:t>201</w:t>
      </w:r>
      <w:r>
        <w:rPr>
          <w:sz w:val="28"/>
          <w:szCs w:val="28"/>
        </w:rPr>
        <w:t>2</w:t>
      </w:r>
      <w:r w:rsidRPr="00916962">
        <w:rPr>
          <w:sz w:val="28"/>
          <w:szCs w:val="28"/>
        </w:rPr>
        <w:t>.</w:t>
      </w:r>
      <w:r>
        <w:rPr>
          <w:sz w:val="28"/>
          <w:szCs w:val="28"/>
        </w:rPr>
        <w:t xml:space="preserve"> </w:t>
      </w:r>
      <w:r w:rsidRPr="00A42BD5">
        <w:rPr>
          <w:szCs w:val="28"/>
        </w:rPr>
        <w:t xml:space="preserve"> </w:t>
      </w:r>
    </w:p>
    <w:p w:rsidR="002C4FE7" w:rsidRPr="00A42BD5" w:rsidRDefault="002C4FE7" w:rsidP="002C4FE7">
      <w:pPr>
        <w:pStyle w:val="a3"/>
        <w:numPr>
          <w:ilvl w:val="0"/>
          <w:numId w:val="67"/>
        </w:numPr>
        <w:overflowPunct/>
        <w:autoSpaceDE/>
        <w:autoSpaceDN/>
        <w:adjustRightInd/>
        <w:ind w:left="426" w:hanging="426"/>
        <w:textAlignment w:val="auto"/>
        <w:rPr>
          <w:szCs w:val="28"/>
        </w:rPr>
      </w:pPr>
      <w:r>
        <w:rPr>
          <w:szCs w:val="28"/>
        </w:rPr>
        <w:t>Визначення класу наслідків та категорії складності об’єктів будівництва</w:t>
      </w:r>
      <w:r w:rsidRPr="00A42BD5">
        <w:rPr>
          <w:szCs w:val="28"/>
        </w:rPr>
        <w:t xml:space="preserve"> </w:t>
      </w:r>
      <w:r>
        <w:rPr>
          <w:szCs w:val="28"/>
        </w:rPr>
        <w:t xml:space="preserve"> : </w:t>
      </w:r>
      <w:r w:rsidRPr="00A42BD5">
        <w:rPr>
          <w:szCs w:val="28"/>
        </w:rPr>
        <w:t>Д</w:t>
      </w:r>
      <w:r w:rsidRPr="002C4FE7">
        <w:rPr>
          <w:szCs w:val="28"/>
        </w:rPr>
        <w:t>СТУ –Н Б В.1.2-</w:t>
      </w:r>
      <w:r>
        <w:rPr>
          <w:szCs w:val="28"/>
        </w:rPr>
        <w:t xml:space="preserve"> 16:</w:t>
      </w:r>
      <w:r w:rsidRPr="00A42BD5">
        <w:rPr>
          <w:szCs w:val="28"/>
        </w:rPr>
        <w:t xml:space="preserve"> 20</w:t>
      </w:r>
      <w:r w:rsidRPr="002C4FE7">
        <w:rPr>
          <w:szCs w:val="28"/>
        </w:rPr>
        <w:t>13</w:t>
      </w:r>
      <w:r w:rsidRPr="00A42BD5">
        <w:rPr>
          <w:szCs w:val="28"/>
        </w:rPr>
        <w:t>.</w:t>
      </w:r>
      <w:r w:rsidRPr="002C4FE7">
        <w:rPr>
          <w:szCs w:val="28"/>
        </w:rPr>
        <w:t xml:space="preserve"> </w:t>
      </w:r>
      <w:r w:rsidRPr="00916962">
        <w:rPr>
          <w:szCs w:val="28"/>
        </w:rPr>
        <w:t>–</w:t>
      </w:r>
      <w:r>
        <w:rPr>
          <w:szCs w:val="28"/>
        </w:rPr>
        <w:t xml:space="preserve"> </w:t>
      </w:r>
      <w:r w:rsidRPr="002C4FE7">
        <w:rPr>
          <w:szCs w:val="28"/>
        </w:rPr>
        <w:t>[</w:t>
      </w:r>
      <w:r>
        <w:rPr>
          <w:szCs w:val="28"/>
        </w:rPr>
        <w:t>Чинний від 2013-05-14</w:t>
      </w:r>
      <w:r w:rsidRPr="002C4FE7">
        <w:rPr>
          <w:szCs w:val="28"/>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2013</w:t>
      </w:r>
      <w:r w:rsidRPr="00916962">
        <w:rPr>
          <w:szCs w:val="28"/>
        </w:rPr>
        <w:t>.</w:t>
      </w:r>
      <w:r>
        <w:rPr>
          <w:szCs w:val="28"/>
        </w:rPr>
        <w:t xml:space="preserve"> </w:t>
      </w:r>
      <w:r w:rsidRPr="00916962">
        <w:rPr>
          <w:szCs w:val="28"/>
        </w:rPr>
        <w:t>–</w:t>
      </w:r>
      <w:r>
        <w:rPr>
          <w:szCs w:val="28"/>
        </w:rPr>
        <w:t xml:space="preserve"> 44</w:t>
      </w:r>
      <w:r w:rsidRPr="00916962">
        <w:rPr>
          <w:szCs w:val="28"/>
        </w:rPr>
        <w:t xml:space="preserve"> с.</w:t>
      </w:r>
      <w:r w:rsidRPr="00A42BD5">
        <w:rPr>
          <w:szCs w:val="28"/>
        </w:rPr>
        <w:t xml:space="preserve"> </w:t>
      </w:r>
    </w:p>
    <w:p w:rsidR="00097793" w:rsidRPr="004B60FD" w:rsidRDefault="003E4815" w:rsidP="00097793">
      <w:pPr>
        <w:pStyle w:val="af5"/>
        <w:numPr>
          <w:ilvl w:val="0"/>
          <w:numId w:val="67"/>
        </w:numPr>
        <w:autoSpaceDE w:val="0"/>
        <w:autoSpaceDN w:val="0"/>
        <w:adjustRightInd w:val="0"/>
        <w:ind w:left="426" w:hanging="426"/>
        <w:jc w:val="both"/>
        <w:rPr>
          <w:sz w:val="28"/>
          <w:szCs w:val="28"/>
        </w:rPr>
      </w:pPr>
      <w:r w:rsidRPr="004B60FD">
        <w:rPr>
          <w:sz w:val="28"/>
          <w:szCs w:val="28"/>
        </w:rPr>
        <w:t>С</w:t>
      </w:r>
      <w:r>
        <w:rPr>
          <w:sz w:val="28"/>
          <w:szCs w:val="28"/>
        </w:rPr>
        <w:t>клад та зміст проектної документації на будівництво</w:t>
      </w:r>
      <w:r w:rsidRPr="004B60FD">
        <w:rPr>
          <w:sz w:val="28"/>
          <w:szCs w:val="28"/>
        </w:rPr>
        <w:t xml:space="preserve"> </w:t>
      </w:r>
      <w:r>
        <w:rPr>
          <w:sz w:val="28"/>
          <w:szCs w:val="28"/>
        </w:rPr>
        <w:t xml:space="preserve">: </w:t>
      </w:r>
      <w:r w:rsidR="00097793" w:rsidRPr="004B60FD">
        <w:rPr>
          <w:sz w:val="28"/>
          <w:szCs w:val="28"/>
        </w:rPr>
        <w:t>ДБН А.2.2-3</w:t>
      </w:r>
      <w:r w:rsidR="00097793">
        <w:rPr>
          <w:sz w:val="28"/>
          <w:szCs w:val="28"/>
        </w:rPr>
        <w:t xml:space="preserve"> </w:t>
      </w:r>
      <w:r>
        <w:rPr>
          <w:sz w:val="28"/>
          <w:szCs w:val="28"/>
        </w:rPr>
        <w:t xml:space="preserve">: </w:t>
      </w:r>
      <w:r w:rsidR="00097793" w:rsidRPr="004B60FD">
        <w:rPr>
          <w:sz w:val="28"/>
          <w:szCs w:val="28"/>
        </w:rPr>
        <w:t>20</w:t>
      </w:r>
      <w:r w:rsidR="00097793">
        <w:rPr>
          <w:sz w:val="28"/>
          <w:szCs w:val="28"/>
        </w:rPr>
        <w:t>1</w:t>
      </w:r>
      <w:r w:rsidR="00097793" w:rsidRPr="004B60FD">
        <w:rPr>
          <w:sz w:val="28"/>
          <w:szCs w:val="28"/>
        </w:rPr>
        <w:t>4</w:t>
      </w:r>
      <w:r w:rsidR="00F66A91">
        <w:rPr>
          <w:sz w:val="28"/>
          <w:szCs w:val="28"/>
        </w:rPr>
        <w:t>.</w:t>
      </w:r>
      <w:r w:rsidRPr="003E4815">
        <w:rPr>
          <w:szCs w:val="28"/>
        </w:rPr>
        <w:t xml:space="preserve"> </w:t>
      </w:r>
      <w:r w:rsidRPr="00916962">
        <w:rPr>
          <w:szCs w:val="28"/>
        </w:rPr>
        <w:t>–</w:t>
      </w:r>
      <w:r>
        <w:rPr>
          <w:szCs w:val="28"/>
        </w:rPr>
        <w:t xml:space="preserve"> </w:t>
      </w:r>
      <w:r w:rsidRPr="003E4815">
        <w:rPr>
          <w:sz w:val="28"/>
          <w:szCs w:val="28"/>
          <w:lang w:val="ru-RU"/>
        </w:rPr>
        <w:t>[</w:t>
      </w:r>
      <w:r w:rsidRPr="003E4815">
        <w:rPr>
          <w:sz w:val="28"/>
          <w:szCs w:val="28"/>
        </w:rPr>
        <w:t>Чинний від 201</w:t>
      </w:r>
      <w:r>
        <w:rPr>
          <w:sz w:val="28"/>
          <w:szCs w:val="28"/>
        </w:rPr>
        <w:t>4</w:t>
      </w:r>
      <w:r w:rsidRPr="003E4815">
        <w:rPr>
          <w:sz w:val="28"/>
          <w:szCs w:val="28"/>
        </w:rPr>
        <w:t>-1</w:t>
      </w:r>
      <w:r>
        <w:rPr>
          <w:sz w:val="28"/>
          <w:szCs w:val="28"/>
        </w:rPr>
        <w:t>0</w:t>
      </w:r>
      <w:r w:rsidRPr="003E4815">
        <w:rPr>
          <w:sz w:val="28"/>
          <w:szCs w:val="28"/>
        </w:rPr>
        <w:t>-</w:t>
      </w:r>
      <w:r>
        <w:rPr>
          <w:sz w:val="28"/>
          <w:szCs w:val="28"/>
        </w:rPr>
        <w:t>01</w:t>
      </w:r>
      <w:r w:rsidRPr="003E4815">
        <w:rPr>
          <w:sz w:val="28"/>
          <w:szCs w:val="28"/>
          <w:lang w:val="ru-RU"/>
        </w:rPr>
        <w:t>].</w:t>
      </w:r>
      <w:r w:rsidRPr="003E4815">
        <w:rPr>
          <w:sz w:val="28"/>
          <w:szCs w:val="28"/>
        </w:rPr>
        <w:t xml:space="preserve"> –  К. : Держспоживстандарт України, 201</w:t>
      </w:r>
      <w:r>
        <w:rPr>
          <w:sz w:val="28"/>
          <w:szCs w:val="28"/>
        </w:rPr>
        <w:t>4</w:t>
      </w:r>
      <w:r w:rsidRPr="003E4815">
        <w:rPr>
          <w:sz w:val="28"/>
          <w:szCs w:val="28"/>
        </w:rPr>
        <w:t xml:space="preserve">. – </w:t>
      </w:r>
      <w:r>
        <w:rPr>
          <w:sz w:val="28"/>
          <w:szCs w:val="28"/>
        </w:rPr>
        <w:t>2</w:t>
      </w:r>
      <w:r w:rsidRPr="003E4815">
        <w:rPr>
          <w:sz w:val="28"/>
          <w:szCs w:val="28"/>
        </w:rPr>
        <w:t>6 с.</w:t>
      </w:r>
    </w:p>
    <w:p w:rsidR="00ED41A5" w:rsidRPr="004B60FD" w:rsidRDefault="00ED41A5" w:rsidP="00A42BD5">
      <w:pPr>
        <w:pStyle w:val="a3"/>
        <w:numPr>
          <w:ilvl w:val="0"/>
          <w:numId w:val="67"/>
        </w:numPr>
        <w:overflowPunct/>
        <w:autoSpaceDE/>
        <w:autoSpaceDN/>
        <w:adjustRightInd/>
        <w:ind w:left="426" w:hanging="426"/>
        <w:textAlignment w:val="auto"/>
        <w:rPr>
          <w:szCs w:val="28"/>
        </w:rPr>
      </w:pPr>
      <w:r w:rsidRPr="004B60FD">
        <w:rPr>
          <w:szCs w:val="28"/>
        </w:rPr>
        <w:t xml:space="preserve">Проблемы формирования договорной  цены на строительную </w:t>
      </w:r>
      <w:r w:rsidR="00A42BD5">
        <w:rPr>
          <w:szCs w:val="28"/>
        </w:rPr>
        <w:t>продукцію</w:t>
      </w:r>
      <w:r w:rsidR="00A42BD5">
        <w:rPr>
          <w:szCs w:val="28"/>
          <w:lang w:val="ru-RU"/>
        </w:rPr>
        <w:t xml:space="preserve"> </w:t>
      </w:r>
      <w:r w:rsidRPr="004B60FD">
        <w:rPr>
          <w:szCs w:val="28"/>
        </w:rPr>
        <w:t xml:space="preserve">/ </w:t>
      </w:r>
      <w:r w:rsidR="00A42BD5" w:rsidRPr="004B60FD">
        <w:rPr>
          <w:szCs w:val="28"/>
        </w:rPr>
        <w:t>Ю.</w:t>
      </w:r>
      <w:r w:rsidR="00A42BD5">
        <w:rPr>
          <w:szCs w:val="28"/>
          <w:lang w:val="ru-RU"/>
        </w:rPr>
        <w:t xml:space="preserve"> </w:t>
      </w:r>
      <w:r w:rsidR="00A42BD5" w:rsidRPr="004B60FD">
        <w:rPr>
          <w:szCs w:val="28"/>
        </w:rPr>
        <w:t>П.</w:t>
      </w:r>
      <w:r w:rsidR="00A42BD5">
        <w:rPr>
          <w:szCs w:val="28"/>
          <w:lang w:val="ru-RU"/>
        </w:rPr>
        <w:t xml:space="preserve"> </w:t>
      </w:r>
      <w:r w:rsidR="00A42BD5" w:rsidRPr="004B60FD">
        <w:rPr>
          <w:szCs w:val="28"/>
        </w:rPr>
        <w:t>Панибратов, Н.</w:t>
      </w:r>
      <w:r w:rsidR="00A42BD5">
        <w:rPr>
          <w:szCs w:val="28"/>
          <w:lang w:val="ru-RU"/>
        </w:rPr>
        <w:t xml:space="preserve"> </w:t>
      </w:r>
      <w:r w:rsidR="00A42BD5" w:rsidRPr="004B60FD">
        <w:rPr>
          <w:szCs w:val="28"/>
        </w:rPr>
        <w:t>И.</w:t>
      </w:r>
      <w:r w:rsidR="00A42BD5">
        <w:rPr>
          <w:szCs w:val="28"/>
          <w:lang w:val="ru-RU"/>
        </w:rPr>
        <w:t xml:space="preserve"> </w:t>
      </w:r>
      <w:r w:rsidR="00A42BD5">
        <w:rPr>
          <w:szCs w:val="28"/>
        </w:rPr>
        <w:t>Барановская</w:t>
      </w:r>
      <w:r w:rsidR="00A42BD5" w:rsidRPr="004B60FD">
        <w:rPr>
          <w:szCs w:val="28"/>
        </w:rPr>
        <w:t>, Ю.</w:t>
      </w:r>
      <w:r w:rsidR="00A42BD5">
        <w:rPr>
          <w:szCs w:val="28"/>
          <w:lang w:val="ru-RU"/>
        </w:rPr>
        <w:t xml:space="preserve"> </w:t>
      </w:r>
      <w:r w:rsidR="00A42BD5" w:rsidRPr="004B60FD">
        <w:rPr>
          <w:szCs w:val="28"/>
        </w:rPr>
        <w:t xml:space="preserve">А. Крушинский </w:t>
      </w:r>
      <w:r w:rsidR="00A42BD5">
        <w:rPr>
          <w:szCs w:val="28"/>
          <w:lang w:val="ru-RU"/>
        </w:rPr>
        <w:t xml:space="preserve">// </w:t>
      </w:r>
      <w:r w:rsidRPr="004B60FD">
        <w:rPr>
          <w:szCs w:val="28"/>
        </w:rPr>
        <w:t xml:space="preserve">Изв. ВУЗов Строительство. – 2003. </w:t>
      </w:r>
      <w:r w:rsidR="00A42BD5" w:rsidRPr="004B60FD">
        <w:rPr>
          <w:szCs w:val="28"/>
        </w:rPr>
        <w:t>–</w:t>
      </w:r>
      <w:r w:rsidRPr="004B60FD">
        <w:rPr>
          <w:szCs w:val="28"/>
        </w:rPr>
        <w:t xml:space="preserve"> № 7. – С.</w:t>
      </w:r>
      <w:r w:rsidR="00A42BD5">
        <w:rPr>
          <w:szCs w:val="28"/>
          <w:lang w:val="ru-RU"/>
        </w:rPr>
        <w:t xml:space="preserve"> </w:t>
      </w:r>
      <w:r w:rsidRPr="004B60FD">
        <w:rPr>
          <w:szCs w:val="28"/>
        </w:rPr>
        <w:t>68</w:t>
      </w:r>
      <w:r w:rsidR="00A42BD5">
        <w:rPr>
          <w:szCs w:val="28"/>
          <w:lang w:val="ru-RU"/>
        </w:rPr>
        <w:t xml:space="preserve"> </w:t>
      </w:r>
      <w:r w:rsidR="00A42BD5" w:rsidRPr="004B60FD">
        <w:rPr>
          <w:szCs w:val="28"/>
        </w:rPr>
        <w:t>–</w:t>
      </w:r>
      <w:r w:rsidR="00A42BD5">
        <w:rPr>
          <w:szCs w:val="28"/>
          <w:lang w:val="ru-RU"/>
        </w:rPr>
        <w:t xml:space="preserve"> </w:t>
      </w:r>
      <w:r w:rsidRPr="004B60FD">
        <w:rPr>
          <w:szCs w:val="28"/>
        </w:rPr>
        <w:t>73.</w:t>
      </w:r>
    </w:p>
    <w:p w:rsidR="00ED41A5" w:rsidRPr="004B60FD" w:rsidRDefault="00ED41A5" w:rsidP="00BF0473">
      <w:pPr>
        <w:numPr>
          <w:ilvl w:val="0"/>
          <w:numId w:val="67"/>
        </w:numPr>
        <w:ind w:left="426" w:hanging="426"/>
        <w:jc w:val="both"/>
        <w:rPr>
          <w:sz w:val="28"/>
          <w:szCs w:val="28"/>
        </w:rPr>
      </w:pPr>
      <w:r w:rsidRPr="004B60FD">
        <w:rPr>
          <w:sz w:val="28"/>
          <w:szCs w:val="28"/>
        </w:rPr>
        <w:t>Куликов А.</w:t>
      </w:r>
      <w:r w:rsidR="00A42BD5">
        <w:rPr>
          <w:sz w:val="28"/>
          <w:szCs w:val="28"/>
          <w:lang w:val="ru-RU"/>
        </w:rPr>
        <w:t xml:space="preserve"> </w:t>
      </w:r>
      <w:r w:rsidRPr="004B60FD">
        <w:rPr>
          <w:sz w:val="28"/>
          <w:szCs w:val="28"/>
        </w:rPr>
        <w:t xml:space="preserve">С. Методологические аспекты оценки стоимости недвижимости </w:t>
      </w:r>
      <w:r w:rsidR="00A7524F">
        <w:rPr>
          <w:sz w:val="28"/>
          <w:szCs w:val="28"/>
        </w:rPr>
        <w:t>к</w:t>
      </w:r>
      <w:r w:rsidRPr="004B60FD">
        <w:rPr>
          <w:sz w:val="28"/>
          <w:szCs w:val="28"/>
        </w:rPr>
        <w:t>ак инвестиционного ресурса</w:t>
      </w:r>
      <w:r w:rsidR="00A42BD5">
        <w:rPr>
          <w:sz w:val="28"/>
          <w:szCs w:val="28"/>
          <w:lang w:val="ru-RU"/>
        </w:rPr>
        <w:t xml:space="preserve"> / </w:t>
      </w:r>
      <w:r w:rsidR="00A42BD5" w:rsidRPr="004B60FD">
        <w:rPr>
          <w:sz w:val="28"/>
          <w:szCs w:val="28"/>
        </w:rPr>
        <w:t>А.</w:t>
      </w:r>
      <w:r w:rsidR="00A42BD5">
        <w:rPr>
          <w:sz w:val="28"/>
          <w:szCs w:val="28"/>
          <w:lang w:val="ru-RU"/>
        </w:rPr>
        <w:t xml:space="preserve"> </w:t>
      </w:r>
      <w:r w:rsidR="00A42BD5" w:rsidRPr="004B60FD">
        <w:rPr>
          <w:sz w:val="28"/>
          <w:szCs w:val="28"/>
        </w:rPr>
        <w:t xml:space="preserve">С. Куликов </w:t>
      </w:r>
      <w:r w:rsidRPr="004B60FD">
        <w:rPr>
          <w:sz w:val="28"/>
          <w:szCs w:val="28"/>
        </w:rPr>
        <w:t xml:space="preserve">// Экономика строительства. – 2001. </w:t>
      </w:r>
      <w:r w:rsidR="00A42BD5" w:rsidRPr="004B60FD">
        <w:rPr>
          <w:szCs w:val="28"/>
        </w:rPr>
        <w:t>–</w:t>
      </w:r>
      <w:r w:rsidRPr="004B60FD">
        <w:rPr>
          <w:sz w:val="28"/>
          <w:szCs w:val="28"/>
        </w:rPr>
        <w:t xml:space="preserve"> №</w:t>
      </w:r>
      <w:r w:rsidR="00A42BD5">
        <w:rPr>
          <w:sz w:val="28"/>
          <w:szCs w:val="28"/>
          <w:lang w:val="ru-RU"/>
        </w:rPr>
        <w:t xml:space="preserve"> </w:t>
      </w:r>
      <w:r w:rsidRPr="004B60FD">
        <w:rPr>
          <w:sz w:val="28"/>
          <w:szCs w:val="28"/>
        </w:rPr>
        <w:t>4</w:t>
      </w:r>
      <w:r w:rsidR="00A42BD5">
        <w:rPr>
          <w:sz w:val="28"/>
          <w:szCs w:val="28"/>
          <w:lang w:val="ru-RU"/>
        </w:rPr>
        <w:t>.</w:t>
      </w:r>
      <w:r w:rsidRPr="004B60FD">
        <w:rPr>
          <w:sz w:val="28"/>
          <w:szCs w:val="28"/>
        </w:rPr>
        <w:t xml:space="preserve"> – С.</w:t>
      </w:r>
      <w:r w:rsidR="00A42BD5">
        <w:rPr>
          <w:sz w:val="28"/>
          <w:szCs w:val="28"/>
          <w:lang w:val="ru-RU"/>
        </w:rPr>
        <w:t xml:space="preserve"> </w:t>
      </w:r>
      <w:r w:rsidRPr="004B60FD">
        <w:rPr>
          <w:sz w:val="28"/>
          <w:szCs w:val="28"/>
        </w:rPr>
        <w:t>37 – 45.</w:t>
      </w:r>
    </w:p>
    <w:p w:rsidR="00ED41A5" w:rsidRPr="004B60FD" w:rsidRDefault="00ED41A5" w:rsidP="00BF0473">
      <w:pPr>
        <w:numPr>
          <w:ilvl w:val="0"/>
          <w:numId w:val="67"/>
        </w:numPr>
        <w:ind w:left="426" w:hanging="426"/>
        <w:jc w:val="both"/>
        <w:rPr>
          <w:sz w:val="28"/>
          <w:szCs w:val="28"/>
        </w:rPr>
      </w:pPr>
      <w:r w:rsidRPr="004B60FD">
        <w:rPr>
          <w:sz w:val="28"/>
          <w:szCs w:val="28"/>
        </w:rPr>
        <w:t xml:space="preserve"> Лукмакова И.</w:t>
      </w:r>
      <w:r w:rsidR="00A42BD5">
        <w:rPr>
          <w:sz w:val="28"/>
          <w:szCs w:val="28"/>
          <w:lang w:val="ru-RU"/>
        </w:rPr>
        <w:t xml:space="preserve"> </w:t>
      </w:r>
      <w:r w:rsidRPr="004B60FD">
        <w:rPr>
          <w:sz w:val="28"/>
          <w:szCs w:val="28"/>
        </w:rPr>
        <w:t>Г. Зависимость цены строительной продукции от ее качества</w:t>
      </w:r>
      <w:r w:rsidR="00A42BD5">
        <w:rPr>
          <w:sz w:val="28"/>
          <w:szCs w:val="28"/>
          <w:lang w:val="ru-RU"/>
        </w:rPr>
        <w:t xml:space="preserve"> / </w:t>
      </w:r>
      <w:r w:rsidR="00A42BD5" w:rsidRPr="004B60FD">
        <w:rPr>
          <w:sz w:val="28"/>
          <w:szCs w:val="28"/>
        </w:rPr>
        <w:t>И.</w:t>
      </w:r>
      <w:r w:rsidR="00A42BD5">
        <w:rPr>
          <w:sz w:val="28"/>
          <w:szCs w:val="28"/>
          <w:lang w:val="ru-RU"/>
        </w:rPr>
        <w:t xml:space="preserve"> </w:t>
      </w:r>
      <w:r w:rsidR="00A42BD5" w:rsidRPr="004B60FD">
        <w:rPr>
          <w:sz w:val="28"/>
          <w:szCs w:val="28"/>
        </w:rPr>
        <w:t xml:space="preserve">Г. Лукмакова </w:t>
      </w:r>
      <w:r w:rsidR="00A42BD5">
        <w:rPr>
          <w:sz w:val="28"/>
          <w:szCs w:val="28"/>
          <w:lang w:val="ru-RU"/>
        </w:rPr>
        <w:t xml:space="preserve"> </w:t>
      </w:r>
      <w:r w:rsidRPr="004B60FD">
        <w:rPr>
          <w:sz w:val="28"/>
          <w:szCs w:val="28"/>
        </w:rPr>
        <w:t xml:space="preserve">// Экономика строительства. – 2001. </w:t>
      </w:r>
      <w:r w:rsidR="00A42BD5" w:rsidRPr="004B60FD">
        <w:rPr>
          <w:sz w:val="28"/>
          <w:szCs w:val="28"/>
        </w:rPr>
        <w:t>–</w:t>
      </w:r>
      <w:r w:rsidRPr="004B60FD">
        <w:rPr>
          <w:sz w:val="28"/>
          <w:szCs w:val="28"/>
        </w:rPr>
        <w:t xml:space="preserve"> </w:t>
      </w:r>
      <w:r w:rsidR="000E7631">
        <w:rPr>
          <w:sz w:val="28"/>
          <w:szCs w:val="28"/>
          <w:lang w:val="ru-RU"/>
        </w:rPr>
        <w:t xml:space="preserve">       </w:t>
      </w:r>
      <w:r w:rsidRPr="004B60FD">
        <w:rPr>
          <w:sz w:val="28"/>
          <w:szCs w:val="28"/>
        </w:rPr>
        <w:t>№</w:t>
      </w:r>
      <w:r w:rsidR="00A42BD5">
        <w:rPr>
          <w:sz w:val="28"/>
          <w:szCs w:val="28"/>
          <w:lang w:val="ru-RU"/>
        </w:rPr>
        <w:t xml:space="preserve"> </w:t>
      </w:r>
      <w:r w:rsidRPr="004B60FD">
        <w:rPr>
          <w:sz w:val="28"/>
          <w:szCs w:val="28"/>
        </w:rPr>
        <w:t>2</w:t>
      </w:r>
      <w:r w:rsidR="00A42BD5">
        <w:rPr>
          <w:sz w:val="28"/>
          <w:szCs w:val="28"/>
          <w:lang w:val="ru-RU"/>
        </w:rPr>
        <w:t>.</w:t>
      </w:r>
      <w:r w:rsidRPr="004B60FD">
        <w:rPr>
          <w:sz w:val="28"/>
          <w:szCs w:val="28"/>
        </w:rPr>
        <w:t xml:space="preserve"> – С.</w:t>
      </w:r>
      <w:r w:rsidR="00A42BD5">
        <w:rPr>
          <w:sz w:val="28"/>
          <w:szCs w:val="28"/>
          <w:lang w:val="ru-RU"/>
        </w:rPr>
        <w:t xml:space="preserve"> </w:t>
      </w:r>
      <w:r w:rsidRPr="004B60FD">
        <w:rPr>
          <w:sz w:val="28"/>
          <w:szCs w:val="28"/>
        </w:rPr>
        <w:t>32 – 36.</w:t>
      </w:r>
    </w:p>
    <w:p w:rsidR="00FA2E16" w:rsidRPr="00250FBA" w:rsidRDefault="00ED41A5" w:rsidP="00A7524F">
      <w:pPr>
        <w:jc w:val="both"/>
        <w:rPr>
          <w:i/>
          <w:iCs/>
          <w:sz w:val="28"/>
          <w:szCs w:val="20"/>
        </w:rPr>
      </w:pPr>
      <w:r w:rsidRPr="004B60FD">
        <w:rPr>
          <w:sz w:val="28"/>
          <w:szCs w:val="28"/>
        </w:rPr>
        <w:t xml:space="preserve"> </w:t>
      </w:r>
    </w:p>
    <w:p w:rsidR="00021ACD" w:rsidRPr="005E791B" w:rsidRDefault="006406C0" w:rsidP="00DD17A2">
      <w:pPr>
        <w:ind w:firstLine="454"/>
        <w:jc w:val="center"/>
        <w:rPr>
          <w:i/>
          <w:iCs/>
          <w:sz w:val="28"/>
          <w:szCs w:val="28"/>
        </w:rPr>
      </w:pPr>
      <w:r w:rsidRPr="005E791B">
        <w:rPr>
          <w:i/>
          <w:iCs/>
          <w:sz w:val="28"/>
          <w:szCs w:val="28"/>
        </w:rPr>
        <w:lastRenderedPageBreak/>
        <w:t>Інструктивно-методичне видання</w:t>
      </w:r>
      <w:r w:rsidR="00021ACD" w:rsidRPr="005E791B">
        <w:rPr>
          <w:i/>
          <w:iCs/>
          <w:sz w:val="28"/>
          <w:szCs w:val="28"/>
        </w:rPr>
        <w:t xml:space="preserve"> </w:t>
      </w:r>
    </w:p>
    <w:p w:rsidR="00FA7FBF" w:rsidRPr="00250FBA" w:rsidRDefault="00FA7FBF" w:rsidP="00DD17A2">
      <w:pPr>
        <w:ind w:firstLine="454"/>
        <w:jc w:val="center"/>
        <w:rPr>
          <w:b/>
          <w:color w:val="000000"/>
          <w:sz w:val="36"/>
          <w:szCs w:val="36"/>
        </w:rPr>
      </w:pPr>
    </w:p>
    <w:p w:rsidR="00FA7FBF" w:rsidRPr="00250FBA" w:rsidRDefault="00FA7FBF" w:rsidP="00DD17A2">
      <w:pPr>
        <w:ind w:firstLine="454"/>
        <w:jc w:val="center"/>
        <w:rPr>
          <w:b/>
          <w:color w:val="000000"/>
          <w:sz w:val="36"/>
          <w:szCs w:val="36"/>
        </w:rPr>
      </w:pPr>
    </w:p>
    <w:p w:rsidR="00FA7FBF" w:rsidRPr="00250FBA" w:rsidRDefault="00FA7FBF" w:rsidP="00DD17A2">
      <w:pPr>
        <w:ind w:firstLine="454"/>
        <w:jc w:val="center"/>
        <w:rPr>
          <w:b/>
          <w:color w:val="000000"/>
          <w:sz w:val="36"/>
          <w:szCs w:val="36"/>
        </w:rPr>
      </w:pPr>
    </w:p>
    <w:p w:rsidR="00FA7FBF" w:rsidRPr="00250FBA" w:rsidRDefault="00FA7FBF" w:rsidP="00DD17A2">
      <w:pPr>
        <w:ind w:firstLine="454"/>
        <w:jc w:val="center"/>
        <w:rPr>
          <w:b/>
          <w:color w:val="000000"/>
          <w:sz w:val="36"/>
          <w:szCs w:val="36"/>
        </w:rPr>
      </w:pPr>
    </w:p>
    <w:p w:rsidR="00FA7FBF" w:rsidRPr="00250FBA" w:rsidRDefault="00FA7FBF" w:rsidP="00DD17A2">
      <w:pPr>
        <w:ind w:firstLine="454"/>
        <w:jc w:val="center"/>
        <w:rPr>
          <w:b/>
          <w:color w:val="000000"/>
          <w:sz w:val="36"/>
          <w:szCs w:val="36"/>
        </w:rPr>
      </w:pPr>
    </w:p>
    <w:p w:rsidR="00FC22C8" w:rsidRPr="00250FBA" w:rsidRDefault="00FC22C8" w:rsidP="00DD17A2">
      <w:pPr>
        <w:ind w:firstLine="454"/>
        <w:jc w:val="center"/>
        <w:rPr>
          <w:b/>
          <w:sz w:val="40"/>
          <w:szCs w:val="40"/>
        </w:rPr>
      </w:pPr>
      <w:r w:rsidRPr="00250FBA">
        <w:rPr>
          <w:b/>
          <w:sz w:val="40"/>
          <w:szCs w:val="40"/>
        </w:rPr>
        <w:t xml:space="preserve">Методичні </w:t>
      </w:r>
      <w:r w:rsidR="005D42B2" w:rsidRPr="00250FBA">
        <w:rPr>
          <w:b/>
          <w:sz w:val="40"/>
          <w:szCs w:val="40"/>
        </w:rPr>
        <w:t>вказівки</w:t>
      </w:r>
    </w:p>
    <w:p w:rsidR="00FC22C8" w:rsidRPr="00250FBA" w:rsidRDefault="00937338" w:rsidP="00DD17A2">
      <w:pPr>
        <w:ind w:firstLine="454"/>
        <w:jc w:val="center"/>
        <w:rPr>
          <w:b/>
          <w:sz w:val="40"/>
          <w:szCs w:val="40"/>
        </w:rPr>
      </w:pPr>
      <w:r w:rsidRPr="00250FBA">
        <w:rPr>
          <w:b/>
          <w:sz w:val="40"/>
          <w:szCs w:val="40"/>
        </w:rPr>
        <w:t>до самостійно</w:t>
      </w:r>
      <w:r w:rsidR="00551E2F">
        <w:rPr>
          <w:b/>
          <w:sz w:val="40"/>
          <w:szCs w:val="40"/>
        </w:rPr>
        <w:t xml:space="preserve">ї роботи студентів з </w:t>
      </w:r>
      <w:r w:rsidRPr="00250FBA">
        <w:rPr>
          <w:b/>
          <w:sz w:val="40"/>
          <w:szCs w:val="40"/>
        </w:rPr>
        <w:t>вивчення</w:t>
      </w:r>
    </w:p>
    <w:p w:rsidR="000E7631" w:rsidRPr="00250FBA" w:rsidRDefault="00FC22C8" w:rsidP="000E7631">
      <w:pPr>
        <w:ind w:firstLine="454"/>
        <w:jc w:val="center"/>
        <w:rPr>
          <w:b/>
          <w:caps/>
          <w:sz w:val="36"/>
          <w:szCs w:val="36"/>
        </w:rPr>
      </w:pPr>
      <w:r w:rsidRPr="00250FBA">
        <w:rPr>
          <w:b/>
          <w:sz w:val="40"/>
          <w:szCs w:val="40"/>
        </w:rPr>
        <w:t>дисципліни</w:t>
      </w:r>
      <w:r w:rsidR="00937338" w:rsidRPr="00250FBA">
        <w:rPr>
          <w:b/>
          <w:sz w:val="40"/>
          <w:szCs w:val="40"/>
        </w:rPr>
        <w:t xml:space="preserve"> </w:t>
      </w:r>
      <w:r w:rsidR="000E7631" w:rsidRPr="00771BF3">
        <w:rPr>
          <w:b/>
          <w:sz w:val="40"/>
          <w:szCs w:val="40"/>
        </w:rPr>
        <w:t>“</w:t>
      </w:r>
      <w:r w:rsidR="000E7631">
        <w:rPr>
          <w:b/>
          <w:sz w:val="40"/>
          <w:szCs w:val="40"/>
        </w:rPr>
        <w:t>Економіка будівництва</w:t>
      </w:r>
      <w:r w:rsidR="000E7631" w:rsidRPr="00650BB8">
        <w:rPr>
          <w:b/>
          <w:sz w:val="40"/>
          <w:szCs w:val="40"/>
        </w:rPr>
        <w:t>”</w:t>
      </w:r>
    </w:p>
    <w:p w:rsidR="009F5163" w:rsidRPr="00250FBA" w:rsidRDefault="009F5163" w:rsidP="003615E1">
      <w:pPr>
        <w:ind w:firstLine="454"/>
        <w:jc w:val="center"/>
        <w:rPr>
          <w:sz w:val="40"/>
          <w:highlight w:val="yellow"/>
        </w:rPr>
      </w:pPr>
    </w:p>
    <w:p w:rsidR="000E7631" w:rsidRDefault="000E7631" w:rsidP="00DD17A2">
      <w:pPr>
        <w:shd w:val="clear" w:color="auto" w:fill="FFFFFF" w:themeFill="background1"/>
        <w:ind w:firstLine="454"/>
        <w:jc w:val="both"/>
        <w:rPr>
          <w:sz w:val="28"/>
          <w:szCs w:val="28"/>
          <w:lang w:val="ru-RU"/>
        </w:rPr>
      </w:pPr>
    </w:p>
    <w:p w:rsidR="009F5163" w:rsidRPr="00551E2F" w:rsidRDefault="009F5163" w:rsidP="00DD17A2">
      <w:pPr>
        <w:shd w:val="clear" w:color="auto" w:fill="FFFFFF" w:themeFill="background1"/>
        <w:ind w:firstLine="454"/>
        <w:jc w:val="both"/>
        <w:rPr>
          <w:sz w:val="28"/>
          <w:szCs w:val="28"/>
        </w:rPr>
      </w:pPr>
      <w:r w:rsidRPr="00250FBA">
        <w:rPr>
          <w:sz w:val="28"/>
          <w:szCs w:val="28"/>
        </w:rPr>
        <w:t>Редактор</w:t>
      </w:r>
      <w:r w:rsidR="00551E2F">
        <w:rPr>
          <w:sz w:val="28"/>
          <w:szCs w:val="28"/>
        </w:rPr>
        <w:t xml:space="preserve"> В. Дружиніна</w:t>
      </w:r>
    </w:p>
    <w:p w:rsidR="009F5163" w:rsidRPr="00250FBA" w:rsidRDefault="009F5163" w:rsidP="00DD17A2">
      <w:pPr>
        <w:ind w:firstLine="454"/>
        <w:jc w:val="center"/>
        <w:rPr>
          <w:sz w:val="28"/>
          <w:szCs w:val="28"/>
          <w:highlight w:val="yellow"/>
        </w:rPr>
      </w:pPr>
    </w:p>
    <w:p w:rsidR="00FA7FBF" w:rsidRPr="00250FBA" w:rsidRDefault="00FA7FBF" w:rsidP="00DD17A2">
      <w:pPr>
        <w:ind w:firstLine="454"/>
        <w:jc w:val="both"/>
        <w:rPr>
          <w:sz w:val="28"/>
          <w:szCs w:val="28"/>
        </w:rPr>
      </w:pPr>
    </w:p>
    <w:p w:rsidR="009F5163" w:rsidRPr="00250FBA" w:rsidRDefault="009F5163" w:rsidP="00DD17A2">
      <w:pPr>
        <w:ind w:firstLine="454"/>
        <w:jc w:val="both"/>
        <w:rPr>
          <w:sz w:val="28"/>
        </w:rPr>
      </w:pPr>
      <w:r w:rsidRPr="00250FBA">
        <w:rPr>
          <w:sz w:val="28"/>
          <w:szCs w:val="28"/>
        </w:rPr>
        <w:t>Укладачі</w:t>
      </w:r>
      <w:r w:rsidR="00FA7FBF" w:rsidRPr="00250FBA">
        <w:rPr>
          <w:sz w:val="28"/>
          <w:szCs w:val="28"/>
        </w:rPr>
        <w:t>:</w:t>
      </w:r>
      <w:r w:rsidRPr="00250FBA">
        <w:rPr>
          <w:sz w:val="28"/>
          <w:szCs w:val="28"/>
        </w:rPr>
        <w:t xml:space="preserve"> </w:t>
      </w:r>
      <w:r w:rsidR="003615E1">
        <w:rPr>
          <w:sz w:val="28"/>
        </w:rPr>
        <w:t>Олен</w:t>
      </w:r>
      <w:r w:rsidRPr="00250FBA">
        <w:rPr>
          <w:sz w:val="28"/>
        </w:rPr>
        <w:t xml:space="preserve">а Георгіївна </w:t>
      </w:r>
      <w:r w:rsidR="003615E1">
        <w:rPr>
          <w:sz w:val="28"/>
        </w:rPr>
        <w:t>Лялю</w:t>
      </w:r>
      <w:r w:rsidRPr="00250FBA">
        <w:rPr>
          <w:sz w:val="28"/>
        </w:rPr>
        <w:t>к</w:t>
      </w:r>
    </w:p>
    <w:p w:rsidR="009F5163" w:rsidRPr="00250FBA" w:rsidRDefault="00FA7FBF" w:rsidP="00DD17A2">
      <w:pPr>
        <w:ind w:firstLine="454"/>
        <w:rPr>
          <w:sz w:val="28"/>
        </w:rPr>
      </w:pPr>
      <w:r w:rsidRPr="00250FBA">
        <w:rPr>
          <w:sz w:val="28"/>
        </w:rPr>
        <w:t xml:space="preserve">                  </w:t>
      </w:r>
    </w:p>
    <w:p w:rsidR="009F5163" w:rsidRPr="00250FBA" w:rsidRDefault="009F5163" w:rsidP="00DD17A2">
      <w:pPr>
        <w:ind w:firstLine="454"/>
        <w:jc w:val="center"/>
        <w:rPr>
          <w:sz w:val="28"/>
          <w:szCs w:val="28"/>
        </w:rPr>
      </w:pPr>
    </w:p>
    <w:p w:rsidR="009F5163" w:rsidRPr="00250FBA" w:rsidRDefault="009F5163" w:rsidP="00DD17A2">
      <w:pPr>
        <w:ind w:firstLine="454"/>
        <w:rPr>
          <w:sz w:val="28"/>
          <w:szCs w:val="28"/>
        </w:rPr>
      </w:pPr>
      <w:r w:rsidRPr="00250FBA">
        <w:rPr>
          <w:sz w:val="28"/>
          <w:szCs w:val="28"/>
        </w:rPr>
        <w:t xml:space="preserve">Оригінал-макет підготовлено </w:t>
      </w:r>
      <w:r w:rsidR="000A75B6">
        <w:rPr>
          <w:sz w:val="28"/>
          <w:szCs w:val="28"/>
        </w:rPr>
        <w:t>О</w:t>
      </w:r>
      <w:r w:rsidR="000A75B6" w:rsidRPr="00250FBA">
        <w:rPr>
          <w:sz w:val="28"/>
          <w:szCs w:val="28"/>
        </w:rPr>
        <w:t>. </w:t>
      </w:r>
      <w:r w:rsidR="000A75B6">
        <w:rPr>
          <w:sz w:val="28"/>
          <w:szCs w:val="28"/>
        </w:rPr>
        <w:t>Г</w:t>
      </w:r>
      <w:r w:rsidR="000A75B6" w:rsidRPr="00250FBA">
        <w:rPr>
          <w:sz w:val="28"/>
          <w:szCs w:val="28"/>
        </w:rPr>
        <w:t xml:space="preserve">. </w:t>
      </w:r>
      <w:r w:rsidR="000A75B6">
        <w:rPr>
          <w:sz w:val="28"/>
          <w:szCs w:val="28"/>
        </w:rPr>
        <w:t>Лялю</w:t>
      </w:r>
      <w:r w:rsidR="000A75B6" w:rsidRPr="00250FBA">
        <w:rPr>
          <w:sz w:val="28"/>
          <w:szCs w:val="28"/>
        </w:rPr>
        <w:t>к</w:t>
      </w:r>
    </w:p>
    <w:p w:rsidR="009F5163" w:rsidRPr="00250FBA" w:rsidRDefault="009F5163" w:rsidP="00DD17A2">
      <w:pPr>
        <w:ind w:firstLine="454"/>
        <w:jc w:val="center"/>
      </w:pPr>
    </w:p>
    <w:p w:rsidR="009F5163" w:rsidRPr="00250FBA" w:rsidRDefault="009F5163" w:rsidP="00DD17A2">
      <w:pPr>
        <w:ind w:firstLine="454"/>
        <w:jc w:val="center"/>
      </w:pPr>
    </w:p>
    <w:p w:rsidR="009F5163" w:rsidRPr="00250FBA" w:rsidRDefault="009F5163" w:rsidP="00DD17A2">
      <w:pPr>
        <w:ind w:firstLine="454"/>
        <w:jc w:val="center"/>
      </w:pPr>
      <w:r w:rsidRPr="00250FBA">
        <w:t xml:space="preserve">Підписано до друку </w:t>
      </w:r>
      <w:r w:rsidRPr="00250FBA">
        <w:rPr>
          <w:color w:val="FFFFFF"/>
        </w:rPr>
        <w:t>ЗЗ.ЗЗ.ЗЗЗЗЗ.</w:t>
      </w:r>
    </w:p>
    <w:p w:rsidR="009F5163" w:rsidRPr="00250FBA" w:rsidRDefault="009F5163" w:rsidP="00DD17A2">
      <w:pPr>
        <w:ind w:firstLine="454"/>
        <w:jc w:val="center"/>
      </w:pPr>
      <w:r w:rsidRPr="00250FBA">
        <w:t>Формат 29,7</w:t>
      </w:r>
      <w:r w:rsidRPr="00250FBA">
        <w:sym w:font="Symbol" w:char="F0B4"/>
      </w:r>
      <w:r w:rsidRPr="00250FBA">
        <w:t>42</w:t>
      </w:r>
      <w:r w:rsidRPr="00250FBA">
        <w:rPr>
          <w:vertAlign w:val="superscript"/>
        </w:rPr>
        <w:t>1</w:t>
      </w:r>
      <w:r w:rsidRPr="00250FBA">
        <w:t>/</w:t>
      </w:r>
      <w:r w:rsidRPr="00250FBA">
        <w:rPr>
          <w:vertAlign w:val="subscript"/>
        </w:rPr>
        <w:t>4</w:t>
      </w:r>
      <w:r w:rsidR="00551E2F">
        <w:rPr>
          <w:vertAlign w:val="subscript"/>
        </w:rPr>
        <w:t>.</w:t>
      </w:r>
      <w:r w:rsidRPr="00250FBA">
        <w:rPr>
          <w:vertAlign w:val="subscript"/>
        </w:rPr>
        <w:t xml:space="preserve">   </w:t>
      </w:r>
      <w:r w:rsidRPr="00250FBA">
        <w:t>Папір офсетний</w:t>
      </w:r>
      <w:r w:rsidR="00551E2F">
        <w:t>.</w:t>
      </w:r>
    </w:p>
    <w:p w:rsidR="009F5163" w:rsidRPr="00551E2F" w:rsidRDefault="009F5163" w:rsidP="00DD17A2">
      <w:pPr>
        <w:ind w:firstLine="454"/>
        <w:jc w:val="center"/>
      </w:pPr>
      <w:r w:rsidRPr="00250FBA">
        <w:t xml:space="preserve">Гарнітура </w:t>
      </w:r>
      <w:r w:rsidRPr="00250FBA">
        <w:rPr>
          <w:lang w:val="en-US"/>
        </w:rPr>
        <w:t>Times</w:t>
      </w:r>
      <w:r w:rsidRPr="00250FBA">
        <w:t xml:space="preserve"> </w:t>
      </w:r>
      <w:r w:rsidRPr="00250FBA">
        <w:rPr>
          <w:lang w:val="en-US"/>
        </w:rPr>
        <w:t>New</w:t>
      </w:r>
      <w:r w:rsidRPr="00250FBA">
        <w:t xml:space="preserve"> </w:t>
      </w:r>
      <w:r w:rsidRPr="00250FBA">
        <w:rPr>
          <w:lang w:val="en-US"/>
        </w:rPr>
        <w:t>Roman</w:t>
      </w:r>
      <w:r w:rsidR="00551E2F">
        <w:t>.</w:t>
      </w:r>
    </w:p>
    <w:p w:rsidR="009F5163" w:rsidRPr="00551E2F" w:rsidRDefault="009F5163" w:rsidP="00DD17A2">
      <w:pPr>
        <w:ind w:firstLine="454"/>
        <w:jc w:val="center"/>
      </w:pPr>
      <w:r w:rsidRPr="00250FBA">
        <w:t>Друк різографічний</w:t>
      </w:r>
      <w:r w:rsidR="00551E2F">
        <w:t>.</w:t>
      </w:r>
      <w:r w:rsidRPr="00250FBA">
        <w:t xml:space="preserve"> Ум. друк. арк.</w:t>
      </w:r>
      <w:r w:rsidR="00551E2F">
        <w:t xml:space="preserve"> </w:t>
      </w:r>
      <w:r w:rsidR="00AA2BD4">
        <w:t>2.4</w:t>
      </w:r>
      <w:r w:rsidR="00551E2F">
        <w:t>.</w:t>
      </w:r>
    </w:p>
    <w:p w:rsidR="000A75B6" w:rsidRPr="00250FBA" w:rsidRDefault="000A75B6" w:rsidP="000A75B6">
      <w:pPr>
        <w:ind w:firstLine="454"/>
        <w:jc w:val="center"/>
      </w:pPr>
      <w:r w:rsidRPr="00250FBA">
        <w:t xml:space="preserve">Наклад </w:t>
      </w:r>
      <w:r>
        <w:t>75</w:t>
      </w:r>
      <w:r w:rsidRPr="00250FBA">
        <w:t xml:space="preserve"> прим. Зам №</w:t>
      </w:r>
      <w:r>
        <w:t> 2014-</w:t>
      </w:r>
      <w:r w:rsidRPr="00250FBA">
        <w:rPr>
          <w:color w:val="FFFFFF"/>
        </w:rPr>
        <w:t>ЗЗЗЗЗЗЗЗЗ</w:t>
      </w:r>
    </w:p>
    <w:p w:rsidR="000A75B6" w:rsidRPr="00250FBA" w:rsidRDefault="000A75B6" w:rsidP="000A75B6">
      <w:pPr>
        <w:ind w:firstLine="454"/>
        <w:jc w:val="center"/>
      </w:pPr>
    </w:p>
    <w:p w:rsidR="000A75B6" w:rsidRPr="00250FBA" w:rsidRDefault="000A75B6" w:rsidP="000A75B6">
      <w:pPr>
        <w:ind w:firstLine="454"/>
        <w:jc w:val="center"/>
      </w:pPr>
    </w:p>
    <w:p w:rsidR="000A75B6" w:rsidRPr="00250FBA" w:rsidRDefault="000A75B6" w:rsidP="000A75B6">
      <w:pPr>
        <w:ind w:firstLine="454"/>
        <w:jc w:val="center"/>
      </w:pPr>
      <w:r w:rsidRPr="00250FBA">
        <w:t>Вінницький національний технічний університет,</w:t>
      </w:r>
    </w:p>
    <w:p w:rsidR="000A75B6" w:rsidRPr="00250FBA" w:rsidRDefault="000A75B6" w:rsidP="000A75B6">
      <w:pPr>
        <w:ind w:firstLine="454"/>
        <w:jc w:val="center"/>
      </w:pPr>
      <w:r>
        <w:t>Навчально</w:t>
      </w:r>
      <w:r w:rsidRPr="00250FBA">
        <w:t>-методичний відділ ВНТУ.</w:t>
      </w:r>
    </w:p>
    <w:p w:rsidR="000A75B6" w:rsidRPr="00250FBA" w:rsidRDefault="000A75B6" w:rsidP="000A75B6">
      <w:pPr>
        <w:ind w:firstLine="454"/>
        <w:jc w:val="center"/>
      </w:pPr>
      <w:smartTag w:uri="urn:schemas-microsoft-com:office:smarttags" w:element="metricconverter">
        <w:smartTagPr>
          <w:attr w:name="ProductID" w:val="21021, м"/>
        </w:smartTagPr>
        <w:r w:rsidRPr="00250FBA">
          <w:t>21021, м</w:t>
        </w:r>
      </w:smartTag>
      <w:r w:rsidRPr="00250FBA">
        <w:t>. Вінниця, Хмельницьке шосе, 95,</w:t>
      </w:r>
    </w:p>
    <w:p w:rsidR="000A75B6" w:rsidRPr="00250FBA" w:rsidRDefault="000A75B6" w:rsidP="000A75B6">
      <w:pPr>
        <w:ind w:firstLine="454"/>
        <w:jc w:val="center"/>
      </w:pPr>
      <w:r w:rsidRPr="00250FBA">
        <w:t>ВНТУ, к. 2201</w:t>
      </w:r>
      <w:r>
        <w:t>.</w:t>
      </w:r>
    </w:p>
    <w:p w:rsidR="000A75B6" w:rsidRPr="00250FBA" w:rsidRDefault="000A75B6" w:rsidP="000A75B6">
      <w:pPr>
        <w:ind w:firstLine="454"/>
        <w:jc w:val="center"/>
      </w:pPr>
      <w:r w:rsidRPr="00250FBA">
        <w:t>Тел. (0432) 59-87-36.</w:t>
      </w:r>
    </w:p>
    <w:p w:rsidR="000A75B6" w:rsidRPr="00250FBA" w:rsidRDefault="000A75B6" w:rsidP="000A75B6">
      <w:pPr>
        <w:ind w:firstLine="454"/>
        <w:jc w:val="center"/>
      </w:pPr>
      <w:r w:rsidRPr="00250FBA">
        <w:t>Свідоцтво суб’єкта видавничої справи</w:t>
      </w:r>
    </w:p>
    <w:p w:rsidR="000A75B6" w:rsidRPr="00250FBA" w:rsidRDefault="000A75B6" w:rsidP="000A75B6">
      <w:pPr>
        <w:ind w:firstLine="454"/>
        <w:jc w:val="center"/>
      </w:pPr>
      <w:r w:rsidRPr="00250FBA">
        <w:t>серія  ДК № 3516 від 01.07.2009</w:t>
      </w:r>
      <w:r>
        <w:t xml:space="preserve"> р.</w:t>
      </w:r>
    </w:p>
    <w:p w:rsidR="000A75B6" w:rsidRPr="00250FBA" w:rsidRDefault="000A75B6" w:rsidP="000A75B6">
      <w:pPr>
        <w:ind w:firstLine="454"/>
        <w:jc w:val="center"/>
      </w:pPr>
    </w:p>
    <w:p w:rsidR="000A75B6" w:rsidRPr="00250FBA" w:rsidRDefault="000A75B6" w:rsidP="000A75B6">
      <w:pPr>
        <w:ind w:firstLine="454"/>
        <w:jc w:val="center"/>
      </w:pPr>
    </w:p>
    <w:p w:rsidR="000A75B6" w:rsidRPr="00250FBA" w:rsidRDefault="000A75B6" w:rsidP="000A75B6">
      <w:pPr>
        <w:ind w:firstLine="454"/>
        <w:jc w:val="center"/>
      </w:pPr>
      <w:r w:rsidRPr="00250FBA">
        <w:t>Віддруковано у Вінницькому національному технічному університеті</w:t>
      </w:r>
    </w:p>
    <w:p w:rsidR="000A75B6" w:rsidRPr="00250FBA" w:rsidRDefault="000A75B6" w:rsidP="000A75B6">
      <w:pPr>
        <w:ind w:firstLine="454"/>
        <w:jc w:val="center"/>
      </w:pPr>
      <w:r w:rsidRPr="00250FBA">
        <w:t>в комп’ютерному інформаційно-видавничому центрі.</w:t>
      </w:r>
    </w:p>
    <w:p w:rsidR="000A75B6" w:rsidRPr="00551E2F" w:rsidRDefault="000A75B6" w:rsidP="000A75B6">
      <w:pPr>
        <w:ind w:firstLine="454"/>
        <w:jc w:val="center"/>
      </w:pPr>
      <w:smartTag w:uri="urn:schemas-microsoft-com:office:smarttags" w:element="metricconverter">
        <w:smartTagPr>
          <w:attr w:name="ProductID" w:val="21021, м"/>
        </w:smartTagPr>
        <w:r w:rsidRPr="00250FBA">
          <w:t>21021, м</w:t>
        </w:r>
      </w:smartTag>
      <w:r w:rsidRPr="00250FBA">
        <w:t xml:space="preserve">. Вінниця, Хмельницьке шосе, </w:t>
      </w:r>
      <w:r>
        <w:t>95.</w:t>
      </w:r>
    </w:p>
    <w:p w:rsidR="000A75B6" w:rsidRPr="00250FBA" w:rsidRDefault="000A75B6" w:rsidP="000A75B6">
      <w:pPr>
        <w:ind w:firstLine="454"/>
        <w:jc w:val="center"/>
      </w:pPr>
      <w:r w:rsidRPr="00250FBA">
        <w:t>ВНТУ, ГНК, к. 114.</w:t>
      </w:r>
    </w:p>
    <w:p w:rsidR="000A75B6" w:rsidRPr="00250FBA" w:rsidRDefault="000A75B6" w:rsidP="000A75B6">
      <w:pPr>
        <w:ind w:firstLine="454"/>
        <w:jc w:val="center"/>
      </w:pPr>
      <w:r w:rsidRPr="00250FBA">
        <w:t>Тел. (0432) 59-81-59.</w:t>
      </w:r>
    </w:p>
    <w:p w:rsidR="000A75B6" w:rsidRPr="00250FBA" w:rsidRDefault="000A75B6" w:rsidP="000A75B6">
      <w:pPr>
        <w:ind w:firstLine="454"/>
        <w:jc w:val="center"/>
      </w:pPr>
      <w:r w:rsidRPr="00250FBA">
        <w:t>Свідоцтво суб’єкта видавничої справи</w:t>
      </w:r>
    </w:p>
    <w:p w:rsidR="000A75B6" w:rsidRPr="00250FBA" w:rsidRDefault="000A75B6" w:rsidP="000A75B6">
      <w:pPr>
        <w:ind w:firstLine="454"/>
        <w:jc w:val="center"/>
      </w:pPr>
      <w:r w:rsidRPr="00250FBA">
        <w:t>серія  ДК № 3516 від 01.07.2009</w:t>
      </w:r>
      <w:r>
        <w:t xml:space="preserve"> р.</w:t>
      </w:r>
    </w:p>
    <w:p w:rsidR="00AB2BD6" w:rsidRPr="00250FBA" w:rsidRDefault="00AB2BD6" w:rsidP="000A75B6">
      <w:pPr>
        <w:ind w:firstLine="454"/>
        <w:jc w:val="center"/>
      </w:pPr>
    </w:p>
    <w:sectPr w:rsidR="00AB2BD6" w:rsidRPr="00250FBA" w:rsidSect="000A75B6">
      <w:pgSz w:w="11906" w:h="16838"/>
      <w:pgMar w:top="113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2FC" w:rsidRDefault="003042FC" w:rsidP="00A518C9">
      <w:r>
        <w:separator/>
      </w:r>
    </w:p>
  </w:endnote>
  <w:endnote w:type="continuationSeparator" w:id="1">
    <w:p w:rsidR="003042FC" w:rsidRDefault="003042FC" w:rsidP="00A51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74112"/>
      <w:docPartObj>
        <w:docPartGallery w:val="Page Numbers (Bottom of Page)"/>
        <w:docPartUnique/>
      </w:docPartObj>
    </w:sdtPr>
    <w:sdtContent>
      <w:p w:rsidR="00BD1C20" w:rsidRDefault="00622D3F">
        <w:pPr>
          <w:pStyle w:val="af0"/>
          <w:jc w:val="center"/>
        </w:pPr>
        <w:fldSimple w:instr=" PAGE   \* MERGEFORMAT ">
          <w:r w:rsidR="00BB0011">
            <w:rPr>
              <w:noProof/>
            </w:rPr>
            <w:t>3</w:t>
          </w:r>
        </w:fldSimple>
      </w:p>
    </w:sdtContent>
  </w:sdt>
  <w:p w:rsidR="00BD1C20" w:rsidRDefault="00BD1C2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2FC" w:rsidRDefault="003042FC" w:rsidP="00A518C9">
      <w:r>
        <w:separator/>
      </w:r>
    </w:p>
  </w:footnote>
  <w:footnote w:type="continuationSeparator" w:id="1">
    <w:p w:rsidR="003042FC" w:rsidRDefault="003042FC" w:rsidP="00A518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F166B50"/>
    <w:lvl w:ilvl="0">
      <w:numFmt w:val="bullet"/>
      <w:lvlText w:val="*"/>
      <w:lvlJc w:val="left"/>
    </w:lvl>
  </w:abstractNum>
  <w:abstractNum w:abstractNumId="1">
    <w:nsid w:val="040A2191"/>
    <w:multiLevelType w:val="hybridMultilevel"/>
    <w:tmpl w:val="DB9A2A3C"/>
    <w:lvl w:ilvl="0" w:tplc="72CA2BFE">
      <w:start w:val="1"/>
      <w:numFmt w:val="bullet"/>
      <w:lvlText w:val="-"/>
      <w:lvlJc w:val="left"/>
      <w:pPr>
        <w:tabs>
          <w:tab w:val="num" w:pos="1515"/>
        </w:tabs>
        <w:ind w:left="1515" w:hanging="360"/>
      </w:pPr>
      <w:rPr>
        <w:rFonts w:hint="default"/>
      </w:rPr>
    </w:lvl>
    <w:lvl w:ilvl="1" w:tplc="04220003" w:tentative="1">
      <w:start w:val="1"/>
      <w:numFmt w:val="bullet"/>
      <w:lvlText w:val="o"/>
      <w:lvlJc w:val="left"/>
      <w:pPr>
        <w:tabs>
          <w:tab w:val="num" w:pos="2235"/>
        </w:tabs>
        <w:ind w:left="2235" w:hanging="360"/>
      </w:pPr>
      <w:rPr>
        <w:rFonts w:ascii="Courier New" w:hAnsi="Courier New" w:cs="Courier New" w:hint="default"/>
      </w:rPr>
    </w:lvl>
    <w:lvl w:ilvl="2" w:tplc="04220005" w:tentative="1">
      <w:start w:val="1"/>
      <w:numFmt w:val="bullet"/>
      <w:lvlText w:val=""/>
      <w:lvlJc w:val="left"/>
      <w:pPr>
        <w:tabs>
          <w:tab w:val="num" w:pos="2955"/>
        </w:tabs>
        <w:ind w:left="2955" w:hanging="360"/>
      </w:pPr>
      <w:rPr>
        <w:rFonts w:ascii="Wingdings" w:hAnsi="Wingdings" w:hint="default"/>
      </w:rPr>
    </w:lvl>
    <w:lvl w:ilvl="3" w:tplc="04220001" w:tentative="1">
      <w:start w:val="1"/>
      <w:numFmt w:val="bullet"/>
      <w:lvlText w:val=""/>
      <w:lvlJc w:val="left"/>
      <w:pPr>
        <w:tabs>
          <w:tab w:val="num" w:pos="3675"/>
        </w:tabs>
        <w:ind w:left="3675" w:hanging="360"/>
      </w:pPr>
      <w:rPr>
        <w:rFonts w:ascii="Symbol" w:hAnsi="Symbol" w:hint="default"/>
      </w:rPr>
    </w:lvl>
    <w:lvl w:ilvl="4" w:tplc="04220003" w:tentative="1">
      <w:start w:val="1"/>
      <w:numFmt w:val="bullet"/>
      <w:lvlText w:val="o"/>
      <w:lvlJc w:val="left"/>
      <w:pPr>
        <w:tabs>
          <w:tab w:val="num" w:pos="4395"/>
        </w:tabs>
        <w:ind w:left="4395" w:hanging="360"/>
      </w:pPr>
      <w:rPr>
        <w:rFonts w:ascii="Courier New" w:hAnsi="Courier New" w:cs="Courier New" w:hint="default"/>
      </w:rPr>
    </w:lvl>
    <w:lvl w:ilvl="5" w:tplc="04220005" w:tentative="1">
      <w:start w:val="1"/>
      <w:numFmt w:val="bullet"/>
      <w:lvlText w:val=""/>
      <w:lvlJc w:val="left"/>
      <w:pPr>
        <w:tabs>
          <w:tab w:val="num" w:pos="5115"/>
        </w:tabs>
        <w:ind w:left="5115" w:hanging="360"/>
      </w:pPr>
      <w:rPr>
        <w:rFonts w:ascii="Wingdings" w:hAnsi="Wingdings" w:hint="default"/>
      </w:rPr>
    </w:lvl>
    <w:lvl w:ilvl="6" w:tplc="04220001" w:tentative="1">
      <w:start w:val="1"/>
      <w:numFmt w:val="bullet"/>
      <w:lvlText w:val=""/>
      <w:lvlJc w:val="left"/>
      <w:pPr>
        <w:tabs>
          <w:tab w:val="num" w:pos="5835"/>
        </w:tabs>
        <w:ind w:left="5835" w:hanging="360"/>
      </w:pPr>
      <w:rPr>
        <w:rFonts w:ascii="Symbol" w:hAnsi="Symbol" w:hint="default"/>
      </w:rPr>
    </w:lvl>
    <w:lvl w:ilvl="7" w:tplc="04220003" w:tentative="1">
      <w:start w:val="1"/>
      <w:numFmt w:val="bullet"/>
      <w:lvlText w:val="o"/>
      <w:lvlJc w:val="left"/>
      <w:pPr>
        <w:tabs>
          <w:tab w:val="num" w:pos="6555"/>
        </w:tabs>
        <w:ind w:left="6555" w:hanging="360"/>
      </w:pPr>
      <w:rPr>
        <w:rFonts w:ascii="Courier New" w:hAnsi="Courier New" w:cs="Courier New" w:hint="default"/>
      </w:rPr>
    </w:lvl>
    <w:lvl w:ilvl="8" w:tplc="04220005" w:tentative="1">
      <w:start w:val="1"/>
      <w:numFmt w:val="bullet"/>
      <w:lvlText w:val=""/>
      <w:lvlJc w:val="left"/>
      <w:pPr>
        <w:tabs>
          <w:tab w:val="num" w:pos="7275"/>
        </w:tabs>
        <w:ind w:left="7275" w:hanging="360"/>
      </w:pPr>
      <w:rPr>
        <w:rFonts w:ascii="Wingdings" w:hAnsi="Wingdings" w:hint="default"/>
      </w:rPr>
    </w:lvl>
  </w:abstractNum>
  <w:abstractNum w:abstractNumId="2">
    <w:nsid w:val="099259BB"/>
    <w:multiLevelType w:val="hybridMultilevel"/>
    <w:tmpl w:val="3EF4A650"/>
    <w:lvl w:ilvl="0" w:tplc="FFFFFFF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C747A3"/>
    <w:multiLevelType w:val="hybridMultilevel"/>
    <w:tmpl w:val="0A48EC8C"/>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843"/>
        </w:tabs>
        <w:ind w:left="1843" w:hanging="360"/>
      </w:pPr>
      <w:rPr>
        <w:rFonts w:ascii="Courier New" w:hAnsi="Courier New" w:hint="default"/>
      </w:rPr>
    </w:lvl>
    <w:lvl w:ilvl="2" w:tplc="04190005" w:tentative="1">
      <w:start w:val="1"/>
      <w:numFmt w:val="bullet"/>
      <w:lvlText w:val=""/>
      <w:lvlJc w:val="left"/>
      <w:pPr>
        <w:tabs>
          <w:tab w:val="num" w:pos="2563"/>
        </w:tabs>
        <w:ind w:left="2563" w:hanging="360"/>
      </w:pPr>
      <w:rPr>
        <w:rFonts w:ascii="Wingdings" w:hAnsi="Wingdings" w:hint="default"/>
      </w:rPr>
    </w:lvl>
    <w:lvl w:ilvl="3" w:tplc="04190001" w:tentative="1">
      <w:start w:val="1"/>
      <w:numFmt w:val="bullet"/>
      <w:lvlText w:val=""/>
      <w:lvlJc w:val="left"/>
      <w:pPr>
        <w:tabs>
          <w:tab w:val="num" w:pos="3283"/>
        </w:tabs>
        <w:ind w:left="3283" w:hanging="360"/>
      </w:pPr>
      <w:rPr>
        <w:rFonts w:ascii="Symbol" w:hAnsi="Symbol" w:hint="default"/>
      </w:rPr>
    </w:lvl>
    <w:lvl w:ilvl="4" w:tplc="04190003" w:tentative="1">
      <w:start w:val="1"/>
      <w:numFmt w:val="bullet"/>
      <w:lvlText w:val="o"/>
      <w:lvlJc w:val="left"/>
      <w:pPr>
        <w:tabs>
          <w:tab w:val="num" w:pos="4003"/>
        </w:tabs>
        <w:ind w:left="4003" w:hanging="360"/>
      </w:pPr>
      <w:rPr>
        <w:rFonts w:ascii="Courier New" w:hAnsi="Courier New" w:hint="default"/>
      </w:rPr>
    </w:lvl>
    <w:lvl w:ilvl="5" w:tplc="04190005" w:tentative="1">
      <w:start w:val="1"/>
      <w:numFmt w:val="bullet"/>
      <w:lvlText w:val=""/>
      <w:lvlJc w:val="left"/>
      <w:pPr>
        <w:tabs>
          <w:tab w:val="num" w:pos="4723"/>
        </w:tabs>
        <w:ind w:left="4723" w:hanging="360"/>
      </w:pPr>
      <w:rPr>
        <w:rFonts w:ascii="Wingdings" w:hAnsi="Wingdings" w:hint="default"/>
      </w:rPr>
    </w:lvl>
    <w:lvl w:ilvl="6" w:tplc="04190001" w:tentative="1">
      <w:start w:val="1"/>
      <w:numFmt w:val="bullet"/>
      <w:lvlText w:val=""/>
      <w:lvlJc w:val="left"/>
      <w:pPr>
        <w:tabs>
          <w:tab w:val="num" w:pos="5443"/>
        </w:tabs>
        <w:ind w:left="5443" w:hanging="360"/>
      </w:pPr>
      <w:rPr>
        <w:rFonts w:ascii="Symbol" w:hAnsi="Symbol" w:hint="default"/>
      </w:rPr>
    </w:lvl>
    <w:lvl w:ilvl="7" w:tplc="04190003" w:tentative="1">
      <w:start w:val="1"/>
      <w:numFmt w:val="bullet"/>
      <w:lvlText w:val="o"/>
      <w:lvlJc w:val="left"/>
      <w:pPr>
        <w:tabs>
          <w:tab w:val="num" w:pos="6163"/>
        </w:tabs>
        <w:ind w:left="6163" w:hanging="360"/>
      </w:pPr>
      <w:rPr>
        <w:rFonts w:ascii="Courier New" w:hAnsi="Courier New" w:hint="default"/>
      </w:rPr>
    </w:lvl>
    <w:lvl w:ilvl="8" w:tplc="04190005" w:tentative="1">
      <w:start w:val="1"/>
      <w:numFmt w:val="bullet"/>
      <w:lvlText w:val=""/>
      <w:lvlJc w:val="left"/>
      <w:pPr>
        <w:tabs>
          <w:tab w:val="num" w:pos="6883"/>
        </w:tabs>
        <w:ind w:left="6883" w:hanging="360"/>
      </w:pPr>
      <w:rPr>
        <w:rFonts w:ascii="Wingdings" w:hAnsi="Wingdings" w:hint="default"/>
      </w:rPr>
    </w:lvl>
  </w:abstractNum>
  <w:abstractNum w:abstractNumId="4">
    <w:nsid w:val="11260F77"/>
    <w:multiLevelType w:val="hybridMultilevel"/>
    <w:tmpl w:val="EECE07B6"/>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862"/>
        </w:tabs>
        <w:ind w:left="1862" w:hanging="360"/>
      </w:pPr>
      <w:rPr>
        <w:rFonts w:ascii="Courier New" w:hAnsi="Courier New" w:hint="default"/>
      </w:rPr>
    </w:lvl>
    <w:lvl w:ilvl="2" w:tplc="04190005" w:tentative="1">
      <w:start w:val="1"/>
      <w:numFmt w:val="bullet"/>
      <w:lvlText w:val=""/>
      <w:lvlJc w:val="left"/>
      <w:pPr>
        <w:tabs>
          <w:tab w:val="num" w:pos="2582"/>
        </w:tabs>
        <w:ind w:left="2582" w:hanging="360"/>
      </w:pPr>
      <w:rPr>
        <w:rFonts w:ascii="Wingdings" w:hAnsi="Wingdings" w:hint="default"/>
      </w:rPr>
    </w:lvl>
    <w:lvl w:ilvl="3" w:tplc="04190001" w:tentative="1">
      <w:start w:val="1"/>
      <w:numFmt w:val="bullet"/>
      <w:lvlText w:val=""/>
      <w:lvlJc w:val="left"/>
      <w:pPr>
        <w:tabs>
          <w:tab w:val="num" w:pos="3302"/>
        </w:tabs>
        <w:ind w:left="3302" w:hanging="360"/>
      </w:pPr>
      <w:rPr>
        <w:rFonts w:ascii="Symbol" w:hAnsi="Symbol" w:hint="default"/>
      </w:rPr>
    </w:lvl>
    <w:lvl w:ilvl="4" w:tplc="04190003" w:tentative="1">
      <w:start w:val="1"/>
      <w:numFmt w:val="bullet"/>
      <w:lvlText w:val="o"/>
      <w:lvlJc w:val="left"/>
      <w:pPr>
        <w:tabs>
          <w:tab w:val="num" w:pos="4022"/>
        </w:tabs>
        <w:ind w:left="4022" w:hanging="360"/>
      </w:pPr>
      <w:rPr>
        <w:rFonts w:ascii="Courier New" w:hAnsi="Courier New" w:hint="default"/>
      </w:rPr>
    </w:lvl>
    <w:lvl w:ilvl="5" w:tplc="04190005" w:tentative="1">
      <w:start w:val="1"/>
      <w:numFmt w:val="bullet"/>
      <w:lvlText w:val=""/>
      <w:lvlJc w:val="left"/>
      <w:pPr>
        <w:tabs>
          <w:tab w:val="num" w:pos="4742"/>
        </w:tabs>
        <w:ind w:left="4742" w:hanging="360"/>
      </w:pPr>
      <w:rPr>
        <w:rFonts w:ascii="Wingdings" w:hAnsi="Wingdings" w:hint="default"/>
      </w:rPr>
    </w:lvl>
    <w:lvl w:ilvl="6" w:tplc="04190001" w:tentative="1">
      <w:start w:val="1"/>
      <w:numFmt w:val="bullet"/>
      <w:lvlText w:val=""/>
      <w:lvlJc w:val="left"/>
      <w:pPr>
        <w:tabs>
          <w:tab w:val="num" w:pos="5462"/>
        </w:tabs>
        <w:ind w:left="5462" w:hanging="360"/>
      </w:pPr>
      <w:rPr>
        <w:rFonts w:ascii="Symbol" w:hAnsi="Symbol" w:hint="default"/>
      </w:rPr>
    </w:lvl>
    <w:lvl w:ilvl="7" w:tplc="04190003" w:tentative="1">
      <w:start w:val="1"/>
      <w:numFmt w:val="bullet"/>
      <w:lvlText w:val="o"/>
      <w:lvlJc w:val="left"/>
      <w:pPr>
        <w:tabs>
          <w:tab w:val="num" w:pos="6182"/>
        </w:tabs>
        <w:ind w:left="6182" w:hanging="360"/>
      </w:pPr>
      <w:rPr>
        <w:rFonts w:ascii="Courier New" w:hAnsi="Courier New" w:hint="default"/>
      </w:rPr>
    </w:lvl>
    <w:lvl w:ilvl="8" w:tplc="04190005" w:tentative="1">
      <w:start w:val="1"/>
      <w:numFmt w:val="bullet"/>
      <w:lvlText w:val=""/>
      <w:lvlJc w:val="left"/>
      <w:pPr>
        <w:tabs>
          <w:tab w:val="num" w:pos="6902"/>
        </w:tabs>
        <w:ind w:left="6902" w:hanging="360"/>
      </w:pPr>
      <w:rPr>
        <w:rFonts w:ascii="Wingdings" w:hAnsi="Wingdings" w:hint="default"/>
      </w:rPr>
    </w:lvl>
  </w:abstractNum>
  <w:abstractNum w:abstractNumId="5">
    <w:nsid w:val="11452B02"/>
    <w:multiLevelType w:val="singleLevel"/>
    <w:tmpl w:val="0419000F"/>
    <w:lvl w:ilvl="0">
      <w:start w:val="1"/>
      <w:numFmt w:val="decimal"/>
      <w:lvlText w:val="%1."/>
      <w:lvlJc w:val="left"/>
      <w:pPr>
        <w:tabs>
          <w:tab w:val="num" w:pos="360"/>
        </w:tabs>
        <w:ind w:left="360" w:hanging="360"/>
      </w:pPr>
    </w:lvl>
  </w:abstractNum>
  <w:abstractNum w:abstractNumId="6">
    <w:nsid w:val="143739D8"/>
    <w:multiLevelType w:val="hybridMultilevel"/>
    <w:tmpl w:val="554E1B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07688B"/>
    <w:multiLevelType w:val="hybridMultilevel"/>
    <w:tmpl w:val="B8E851DA"/>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853"/>
        </w:tabs>
        <w:ind w:left="1853" w:hanging="360"/>
      </w:pPr>
      <w:rPr>
        <w:rFonts w:ascii="Courier New" w:hAnsi="Courier New" w:hint="default"/>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8">
    <w:nsid w:val="15D13691"/>
    <w:multiLevelType w:val="hybridMultilevel"/>
    <w:tmpl w:val="83D4C56A"/>
    <w:lvl w:ilvl="0" w:tplc="FCCE16A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1B455703"/>
    <w:multiLevelType w:val="hybridMultilevel"/>
    <w:tmpl w:val="0D6C420A"/>
    <w:lvl w:ilvl="0" w:tplc="0422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3A3288"/>
    <w:multiLevelType w:val="hybridMultilevel"/>
    <w:tmpl w:val="733AF25A"/>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2250"/>
        </w:tabs>
        <w:ind w:left="2250" w:hanging="360"/>
      </w:pPr>
      <w:rPr>
        <w:rFonts w:ascii="Courier New" w:hAnsi="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11">
    <w:nsid w:val="27690E79"/>
    <w:multiLevelType w:val="hybridMultilevel"/>
    <w:tmpl w:val="3E34A5B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81422F"/>
    <w:multiLevelType w:val="hybridMultilevel"/>
    <w:tmpl w:val="9E023B2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20D6464"/>
    <w:multiLevelType w:val="hybridMultilevel"/>
    <w:tmpl w:val="20CC750C"/>
    <w:lvl w:ilvl="0" w:tplc="DE34248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731454"/>
    <w:multiLevelType w:val="hybridMultilevel"/>
    <w:tmpl w:val="3D16FF86"/>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977380F"/>
    <w:multiLevelType w:val="hybridMultilevel"/>
    <w:tmpl w:val="A4561344"/>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976"/>
        </w:tabs>
        <w:ind w:left="1976" w:hanging="360"/>
      </w:pPr>
      <w:rPr>
        <w:rFonts w:ascii="Courier New" w:hAnsi="Courier New" w:hint="default"/>
      </w:rPr>
    </w:lvl>
    <w:lvl w:ilvl="2" w:tplc="04190005" w:tentative="1">
      <w:start w:val="1"/>
      <w:numFmt w:val="bullet"/>
      <w:lvlText w:val=""/>
      <w:lvlJc w:val="left"/>
      <w:pPr>
        <w:tabs>
          <w:tab w:val="num" w:pos="2696"/>
        </w:tabs>
        <w:ind w:left="2696" w:hanging="360"/>
      </w:pPr>
      <w:rPr>
        <w:rFonts w:ascii="Wingdings" w:hAnsi="Wingdings" w:hint="default"/>
      </w:rPr>
    </w:lvl>
    <w:lvl w:ilvl="3" w:tplc="04190001" w:tentative="1">
      <w:start w:val="1"/>
      <w:numFmt w:val="bullet"/>
      <w:lvlText w:val=""/>
      <w:lvlJc w:val="left"/>
      <w:pPr>
        <w:tabs>
          <w:tab w:val="num" w:pos="3416"/>
        </w:tabs>
        <w:ind w:left="3416" w:hanging="360"/>
      </w:pPr>
      <w:rPr>
        <w:rFonts w:ascii="Symbol" w:hAnsi="Symbol" w:hint="default"/>
      </w:rPr>
    </w:lvl>
    <w:lvl w:ilvl="4" w:tplc="04190003" w:tentative="1">
      <w:start w:val="1"/>
      <w:numFmt w:val="bullet"/>
      <w:lvlText w:val="o"/>
      <w:lvlJc w:val="left"/>
      <w:pPr>
        <w:tabs>
          <w:tab w:val="num" w:pos="4136"/>
        </w:tabs>
        <w:ind w:left="4136" w:hanging="360"/>
      </w:pPr>
      <w:rPr>
        <w:rFonts w:ascii="Courier New" w:hAnsi="Courier New" w:hint="default"/>
      </w:rPr>
    </w:lvl>
    <w:lvl w:ilvl="5" w:tplc="04190005" w:tentative="1">
      <w:start w:val="1"/>
      <w:numFmt w:val="bullet"/>
      <w:lvlText w:val=""/>
      <w:lvlJc w:val="left"/>
      <w:pPr>
        <w:tabs>
          <w:tab w:val="num" w:pos="4856"/>
        </w:tabs>
        <w:ind w:left="4856" w:hanging="360"/>
      </w:pPr>
      <w:rPr>
        <w:rFonts w:ascii="Wingdings" w:hAnsi="Wingdings" w:hint="default"/>
      </w:rPr>
    </w:lvl>
    <w:lvl w:ilvl="6" w:tplc="04190001" w:tentative="1">
      <w:start w:val="1"/>
      <w:numFmt w:val="bullet"/>
      <w:lvlText w:val=""/>
      <w:lvlJc w:val="left"/>
      <w:pPr>
        <w:tabs>
          <w:tab w:val="num" w:pos="5576"/>
        </w:tabs>
        <w:ind w:left="5576" w:hanging="360"/>
      </w:pPr>
      <w:rPr>
        <w:rFonts w:ascii="Symbol" w:hAnsi="Symbol" w:hint="default"/>
      </w:rPr>
    </w:lvl>
    <w:lvl w:ilvl="7" w:tplc="04190003" w:tentative="1">
      <w:start w:val="1"/>
      <w:numFmt w:val="bullet"/>
      <w:lvlText w:val="o"/>
      <w:lvlJc w:val="left"/>
      <w:pPr>
        <w:tabs>
          <w:tab w:val="num" w:pos="6296"/>
        </w:tabs>
        <w:ind w:left="6296" w:hanging="360"/>
      </w:pPr>
      <w:rPr>
        <w:rFonts w:ascii="Courier New" w:hAnsi="Courier New" w:hint="default"/>
      </w:rPr>
    </w:lvl>
    <w:lvl w:ilvl="8" w:tplc="04190005" w:tentative="1">
      <w:start w:val="1"/>
      <w:numFmt w:val="bullet"/>
      <w:lvlText w:val=""/>
      <w:lvlJc w:val="left"/>
      <w:pPr>
        <w:tabs>
          <w:tab w:val="num" w:pos="7016"/>
        </w:tabs>
        <w:ind w:left="7016" w:hanging="360"/>
      </w:pPr>
      <w:rPr>
        <w:rFonts w:ascii="Wingdings" w:hAnsi="Wingdings" w:hint="default"/>
      </w:rPr>
    </w:lvl>
  </w:abstractNum>
  <w:abstractNum w:abstractNumId="16">
    <w:nsid w:val="3D0D5614"/>
    <w:multiLevelType w:val="multilevel"/>
    <w:tmpl w:val="C4F6870E"/>
    <w:styleLink w:val="1"/>
    <w:lvl w:ilvl="0">
      <w:start w:val="1"/>
      <w:numFmt w:val="russianLow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1AB023C"/>
    <w:multiLevelType w:val="hybridMultilevel"/>
    <w:tmpl w:val="BD561D84"/>
    <w:lvl w:ilvl="0" w:tplc="9418E96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4315651"/>
    <w:multiLevelType w:val="hybridMultilevel"/>
    <w:tmpl w:val="5E3458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CE53123"/>
    <w:multiLevelType w:val="hybridMultilevel"/>
    <w:tmpl w:val="8A880022"/>
    <w:lvl w:ilvl="0" w:tplc="9418E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B92400"/>
    <w:multiLevelType w:val="hybridMultilevel"/>
    <w:tmpl w:val="DA7E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0954E9"/>
    <w:multiLevelType w:val="hybridMultilevel"/>
    <w:tmpl w:val="02E8C30A"/>
    <w:lvl w:ilvl="0" w:tplc="F0847E76">
      <w:start w:val="3"/>
      <w:numFmt w:val="upperRoman"/>
      <w:lvlText w:val="%1."/>
      <w:lvlJc w:val="left"/>
      <w:pPr>
        <w:tabs>
          <w:tab w:val="num" w:pos="1200"/>
        </w:tabs>
        <w:ind w:left="120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5B6005F"/>
    <w:multiLevelType w:val="hybridMultilevel"/>
    <w:tmpl w:val="C62C2344"/>
    <w:lvl w:ilvl="0" w:tplc="DDBC393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B0296F"/>
    <w:multiLevelType w:val="hybridMultilevel"/>
    <w:tmpl w:val="721042F6"/>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A4B25D7"/>
    <w:multiLevelType w:val="hybridMultilevel"/>
    <w:tmpl w:val="EBB05F3C"/>
    <w:lvl w:ilvl="0" w:tplc="C5B8C0A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5">
    <w:nsid w:val="5CC25405"/>
    <w:multiLevelType w:val="hybridMultilevel"/>
    <w:tmpl w:val="FBC67D74"/>
    <w:lvl w:ilvl="0" w:tplc="72CA2BFE">
      <w:start w:val="1"/>
      <w:numFmt w:val="bullet"/>
      <w:lvlText w:val="-"/>
      <w:lvlJc w:val="left"/>
      <w:pPr>
        <w:tabs>
          <w:tab w:val="num" w:pos="1365"/>
        </w:tabs>
        <w:ind w:left="1365" w:hanging="360"/>
      </w:pPr>
      <w:rPr>
        <w:rFonts w:hint="default"/>
      </w:rPr>
    </w:lvl>
    <w:lvl w:ilvl="1" w:tplc="04220003" w:tentative="1">
      <w:start w:val="1"/>
      <w:numFmt w:val="bullet"/>
      <w:lvlText w:val="o"/>
      <w:lvlJc w:val="left"/>
      <w:pPr>
        <w:tabs>
          <w:tab w:val="num" w:pos="2220"/>
        </w:tabs>
        <w:ind w:left="2220" w:hanging="360"/>
      </w:pPr>
      <w:rPr>
        <w:rFonts w:ascii="Courier New" w:hAnsi="Courier New" w:cs="Courier New" w:hint="default"/>
      </w:rPr>
    </w:lvl>
    <w:lvl w:ilvl="2" w:tplc="04220005" w:tentative="1">
      <w:start w:val="1"/>
      <w:numFmt w:val="bullet"/>
      <w:lvlText w:val=""/>
      <w:lvlJc w:val="left"/>
      <w:pPr>
        <w:tabs>
          <w:tab w:val="num" w:pos="2940"/>
        </w:tabs>
        <w:ind w:left="2940" w:hanging="360"/>
      </w:pPr>
      <w:rPr>
        <w:rFonts w:ascii="Wingdings" w:hAnsi="Wingdings" w:hint="default"/>
      </w:rPr>
    </w:lvl>
    <w:lvl w:ilvl="3" w:tplc="04220001" w:tentative="1">
      <w:start w:val="1"/>
      <w:numFmt w:val="bullet"/>
      <w:lvlText w:val=""/>
      <w:lvlJc w:val="left"/>
      <w:pPr>
        <w:tabs>
          <w:tab w:val="num" w:pos="3660"/>
        </w:tabs>
        <w:ind w:left="3660" w:hanging="360"/>
      </w:pPr>
      <w:rPr>
        <w:rFonts w:ascii="Symbol" w:hAnsi="Symbol" w:hint="default"/>
      </w:rPr>
    </w:lvl>
    <w:lvl w:ilvl="4" w:tplc="04220003" w:tentative="1">
      <w:start w:val="1"/>
      <w:numFmt w:val="bullet"/>
      <w:lvlText w:val="o"/>
      <w:lvlJc w:val="left"/>
      <w:pPr>
        <w:tabs>
          <w:tab w:val="num" w:pos="4380"/>
        </w:tabs>
        <w:ind w:left="4380" w:hanging="360"/>
      </w:pPr>
      <w:rPr>
        <w:rFonts w:ascii="Courier New" w:hAnsi="Courier New" w:cs="Courier New" w:hint="default"/>
      </w:rPr>
    </w:lvl>
    <w:lvl w:ilvl="5" w:tplc="04220005" w:tentative="1">
      <w:start w:val="1"/>
      <w:numFmt w:val="bullet"/>
      <w:lvlText w:val=""/>
      <w:lvlJc w:val="left"/>
      <w:pPr>
        <w:tabs>
          <w:tab w:val="num" w:pos="5100"/>
        </w:tabs>
        <w:ind w:left="5100" w:hanging="360"/>
      </w:pPr>
      <w:rPr>
        <w:rFonts w:ascii="Wingdings" w:hAnsi="Wingdings" w:hint="default"/>
      </w:rPr>
    </w:lvl>
    <w:lvl w:ilvl="6" w:tplc="04220001" w:tentative="1">
      <w:start w:val="1"/>
      <w:numFmt w:val="bullet"/>
      <w:lvlText w:val=""/>
      <w:lvlJc w:val="left"/>
      <w:pPr>
        <w:tabs>
          <w:tab w:val="num" w:pos="5820"/>
        </w:tabs>
        <w:ind w:left="5820" w:hanging="360"/>
      </w:pPr>
      <w:rPr>
        <w:rFonts w:ascii="Symbol" w:hAnsi="Symbol" w:hint="default"/>
      </w:rPr>
    </w:lvl>
    <w:lvl w:ilvl="7" w:tplc="04220003" w:tentative="1">
      <w:start w:val="1"/>
      <w:numFmt w:val="bullet"/>
      <w:lvlText w:val="o"/>
      <w:lvlJc w:val="left"/>
      <w:pPr>
        <w:tabs>
          <w:tab w:val="num" w:pos="6540"/>
        </w:tabs>
        <w:ind w:left="6540" w:hanging="360"/>
      </w:pPr>
      <w:rPr>
        <w:rFonts w:ascii="Courier New" w:hAnsi="Courier New" w:cs="Courier New" w:hint="default"/>
      </w:rPr>
    </w:lvl>
    <w:lvl w:ilvl="8" w:tplc="04220005" w:tentative="1">
      <w:start w:val="1"/>
      <w:numFmt w:val="bullet"/>
      <w:lvlText w:val=""/>
      <w:lvlJc w:val="left"/>
      <w:pPr>
        <w:tabs>
          <w:tab w:val="num" w:pos="7260"/>
        </w:tabs>
        <w:ind w:left="7260" w:hanging="360"/>
      </w:pPr>
      <w:rPr>
        <w:rFonts w:ascii="Wingdings" w:hAnsi="Wingdings" w:hint="default"/>
      </w:rPr>
    </w:lvl>
  </w:abstractNum>
  <w:abstractNum w:abstractNumId="26">
    <w:nsid w:val="609F70C3"/>
    <w:multiLevelType w:val="hybridMultilevel"/>
    <w:tmpl w:val="DA7E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EA06E5"/>
    <w:multiLevelType w:val="hybridMultilevel"/>
    <w:tmpl w:val="60F64FB6"/>
    <w:lvl w:ilvl="0" w:tplc="E4644C28">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nsid w:val="66C56271"/>
    <w:multiLevelType w:val="hybridMultilevel"/>
    <w:tmpl w:val="CF2EA7B0"/>
    <w:lvl w:ilvl="0" w:tplc="89A6072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7B277CD"/>
    <w:multiLevelType w:val="hybridMultilevel"/>
    <w:tmpl w:val="C50A9688"/>
    <w:lvl w:ilvl="0" w:tplc="02802A58">
      <w:start w:val="10"/>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9622622"/>
    <w:multiLevelType w:val="singleLevel"/>
    <w:tmpl w:val="0419000F"/>
    <w:lvl w:ilvl="0">
      <w:start w:val="1"/>
      <w:numFmt w:val="decimal"/>
      <w:lvlText w:val="%1."/>
      <w:lvlJc w:val="left"/>
      <w:pPr>
        <w:tabs>
          <w:tab w:val="num" w:pos="360"/>
        </w:tabs>
        <w:ind w:left="360" w:hanging="360"/>
      </w:pPr>
    </w:lvl>
  </w:abstractNum>
  <w:abstractNum w:abstractNumId="31">
    <w:nsid w:val="6A46418C"/>
    <w:multiLevelType w:val="singleLevel"/>
    <w:tmpl w:val="8ED4050C"/>
    <w:lvl w:ilvl="0">
      <w:start w:val="1"/>
      <w:numFmt w:val="decimal"/>
      <w:lvlText w:val="%1."/>
      <w:legacy w:legacy="1" w:legacySpace="0" w:legacyIndent="211"/>
      <w:lvlJc w:val="left"/>
      <w:rPr>
        <w:rFonts w:ascii="Times New Roman" w:hAnsi="Times New Roman" w:cs="Times New Roman" w:hint="default"/>
      </w:rPr>
    </w:lvl>
  </w:abstractNum>
  <w:abstractNum w:abstractNumId="32">
    <w:nsid w:val="78534FC3"/>
    <w:multiLevelType w:val="singleLevel"/>
    <w:tmpl w:val="671E8100"/>
    <w:lvl w:ilvl="0">
      <w:start w:val="3"/>
      <w:numFmt w:val="decimal"/>
      <w:lvlText w:val="%1."/>
      <w:legacy w:legacy="1" w:legacySpace="0" w:legacyIndent="212"/>
      <w:lvlJc w:val="left"/>
      <w:rPr>
        <w:rFonts w:ascii="Times New Roman" w:hAnsi="Times New Roman" w:cs="Times New Roman" w:hint="default"/>
      </w:rPr>
    </w:lvl>
  </w:abstractNum>
  <w:abstractNum w:abstractNumId="33">
    <w:nsid w:val="7C551862"/>
    <w:multiLevelType w:val="hybridMultilevel"/>
    <w:tmpl w:val="4686F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381E31"/>
    <w:multiLevelType w:val="hybridMultilevel"/>
    <w:tmpl w:val="CF20AB26"/>
    <w:lvl w:ilvl="0" w:tplc="FFFFFFFF">
      <w:start w:val="1"/>
      <w:numFmt w:val="decimal"/>
      <w:lvlText w:val="%1."/>
      <w:lvlJc w:val="left"/>
      <w:pPr>
        <w:tabs>
          <w:tab w:val="num" w:pos="360"/>
        </w:tabs>
        <w:ind w:left="340" w:hanging="340"/>
      </w:pPr>
      <w:rPr>
        <w:rFonts w:hint="default"/>
      </w:rPr>
    </w:lvl>
    <w:lvl w:ilvl="1" w:tplc="0419000F">
      <w:start w:val="1"/>
      <w:numFmt w:val="decimal"/>
      <w:lvlText w:val="%2."/>
      <w:lvlJc w:val="left"/>
      <w:pPr>
        <w:tabs>
          <w:tab w:val="num" w:pos="360"/>
        </w:tabs>
        <w:ind w:left="360" w:hanging="360"/>
      </w:pPr>
    </w:lvl>
    <w:lvl w:ilvl="2" w:tplc="FFFFFFFF" w:tentative="1">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num w:numId="1">
    <w:abstractNumId w:val="19"/>
  </w:num>
  <w:num w:numId="2">
    <w:abstractNumId w:val="17"/>
  </w:num>
  <w:num w:numId="3">
    <w:abstractNumId w:val="22"/>
  </w:num>
  <w:num w:numId="4">
    <w:abstractNumId w:val="20"/>
  </w:num>
  <w:num w:numId="5">
    <w:abstractNumId w:val="16"/>
  </w:num>
  <w:num w:numId="6">
    <w:abstractNumId w:val="1"/>
  </w:num>
  <w:num w:numId="7">
    <w:abstractNumId w:val="25"/>
  </w:num>
  <w:num w:numId="8">
    <w:abstractNumId w:val="8"/>
  </w:num>
  <w:num w:numId="9">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67"/>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7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163"/>
        <w:lvlJc w:val="left"/>
        <w:rPr>
          <w:rFonts w:ascii="Courier New" w:hAnsi="Courier New" w:cs="Courier New" w:hint="default"/>
        </w:rPr>
      </w:lvl>
    </w:lvlOverride>
  </w:num>
  <w:num w:numId="19">
    <w:abstractNumId w:val="31"/>
  </w:num>
  <w:num w:numId="20">
    <w:abstractNumId w:val="31"/>
    <w:lvlOverride w:ilvl="0">
      <w:lvl w:ilvl="0">
        <w:start w:val="1"/>
        <w:numFmt w:val="decimal"/>
        <w:lvlText w:val="%1."/>
        <w:legacy w:legacy="1" w:legacySpace="0" w:legacyIndent="212"/>
        <w:lvlJc w:val="left"/>
        <w:rPr>
          <w:rFonts w:ascii="Times New Roman" w:hAnsi="Times New Roman" w:cs="Times New Roman" w:hint="default"/>
        </w:rPr>
      </w:lvl>
    </w:lvlOverride>
  </w:num>
  <w:num w:numId="21">
    <w:abstractNumId w:val="32"/>
  </w:num>
  <w:num w:numId="22">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8">
    <w:abstractNumId w:val="21"/>
  </w:num>
  <w:num w:numId="29">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8">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9">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40">
    <w:abstractNumId w:val="0"/>
    <w:lvlOverride w:ilvl="0">
      <w:lvl w:ilvl="0">
        <w:start w:val="65535"/>
        <w:numFmt w:val="bullet"/>
        <w:lvlText w:val="•"/>
        <w:legacy w:legacy="1" w:legacySpace="0" w:legacyIndent="237"/>
        <w:lvlJc w:val="left"/>
        <w:rPr>
          <w:rFonts w:ascii="Times New Roman" w:hAnsi="Times New Roman" w:cs="Times New Roman" w:hint="default"/>
        </w:rPr>
      </w:lvl>
    </w:lvlOverride>
  </w:num>
  <w:num w:numId="41">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42">
    <w:abstractNumId w:val="4"/>
  </w:num>
  <w:num w:numId="43">
    <w:abstractNumId w:val="7"/>
  </w:num>
  <w:num w:numId="44">
    <w:abstractNumId w:val="23"/>
  </w:num>
  <w:num w:numId="45">
    <w:abstractNumId w:val="10"/>
  </w:num>
  <w:num w:numId="46">
    <w:abstractNumId w:val="3"/>
  </w:num>
  <w:num w:numId="47">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48">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49">
    <w:abstractNumId w:val="0"/>
    <w:lvlOverride w:ilvl="0">
      <w:lvl w:ilvl="0">
        <w:start w:val="65535"/>
        <w:numFmt w:val="bullet"/>
        <w:lvlText w:val="•"/>
        <w:legacy w:legacy="1" w:legacySpace="0" w:legacyIndent="244"/>
        <w:lvlJc w:val="left"/>
        <w:rPr>
          <w:rFonts w:ascii="Times New Roman" w:hAnsi="Times New Roman" w:cs="Times New Roman" w:hint="default"/>
        </w:rPr>
      </w:lvl>
    </w:lvlOverride>
  </w:num>
  <w:num w:numId="50">
    <w:abstractNumId w:val="15"/>
  </w:num>
  <w:num w:numId="51">
    <w:abstractNumId w:val="14"/>
  </w:num>
  <w:num w:numId="52">
    <w:abstractNumId w:val="6"/>
  </w:num>
  <w:num w:numId="53">
    <w:abstractNumId w:val="29"/>
  </w:num>
  <w:num w:numId="54">
    <w:abstractNumId w:val="11"/>
  </w:num>
  <w:num w:numId="55">
    <w:abstractNumId w:val="18"/>
  </w:num>
  <w:num w:numId="56">
    <w:abstractNumId w:val="12"/>
  </w:num>
  <w:num w:numId="57">
    <w:abstractNumId w:val="34"/>
  </w:num>
  <w:num w:numId="58">
    <w:abstractNumId w:val="33"/>
  </w:num>
  <w:num w:numId="59">
    <w:abstractNumId w:val="27"/>
  </w:num>
  <w:num w:numId="60">
    <w:abstractNumId w:val="24"/>
  </w:num>
  <w:num w:numId="61">
    <w:abstractNumId w:val="5"/>
  </w:num>
  <w:num w:numId="62">
    <w:abstractNumId w:val="30"/>
  </w:num>
  <w:num w:numId="63">
    <w:abstractNumId w:val="9"/>
  </w:num>
  <w:num w:numId="64">
    <w:abstractNumId w:val="2"/>
  </w:num>
  <w:num w:numId="65">
    <w:abstractNumId w:val="13"/>
  </w:num>
  <w:num w:numId="66">
    <w:abstractNumId w:val="28"/>
  </w:num>
  <w:num w:numId="67">
    <w:abstractNumId w:val="26"/>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hideGrammaticalErrors/>
  <w:defaultTabStop w:val="708"/>
  <w:hyphenationZone w:val="425"/>
  <w:drawingGridHorizontalSpacing w:val="120"/>
  <w:displayHorizontalDrawingGridEvery w:val="2"/>
  <w:characterSpacingControl w:val="doNotCompress"/>
  <w:hdrShapeDefaults>
    <o:shapedefaults v:ext="edit" spidmax="194562"/>
  </w:hdrShapeDefaults>
  <w:footnotePr>
    <w:footnote w:id="0"/>
    <w:footnote w:id="1"/>
  </w:footnotePr>
  <w:endnotePr>
    <w:endnote w:id="0"/>
    <w:endnote w:id="1"/>
  </w:endnotePr>
  <w:compat/>
  <w:rsids>
    <w:rsidRoot w:val="009F5163"/>
    <w:rsid w:val="00001183"/>
    <w:rsid w:val="00001F1D"/>
    <w:rsid w:val="000031BF"/>
    <w:rsid w:val="00007D85"/>
    <w:rsid w:val="00021ACD"/>
    <w:rsid w:val="00025FB6"/>
    <w:rsid w:val="000278E4"/>
    <w:rsid w:val="00032C0F"/>
    <w:rsid w:val="00033AF4"/>
    <w:rsid w:val="00037A60"/>
    <w:rsid w:val="00041CF3"/>
    <w:rsid w:val="00041E12"/>
    <w:rsid w:val="00044A6E"/>
    <w:rsid w:val="00061694"/>
    <w:rsid w:val="000665F4"/>
    <w:rsid w:val="00066715"/>
    <w:rsid w:val="00072851"/>
    <w:rsid w:val="00076C73"/>
    <w:rsid w:val="00082041"/>
    <w:rsid w:val="00084A92"/>
    <w:rsid w:val="00090119"/>
    <w:rsid w:val="0009680F"/>
    <w:rsid w:val="00097793"/>
    <w:rsid w:val="000977F8"/>
    <w:rsid w:val="000A020D"/>
    <w:rsid w:val="000A0B84"/>
    <w:rsid w:val="000A29FE"/>
    <w:rsid w:val="000A3BE3"/>
    <w:rsid w:val="000A4052"/>
    <w:rsid w:val="000A57A4"/>
    <w:rsid w:val="000A75B6"/>
    <w:rsid w:val="000B107B"/>
    <w:rsid w:val="000B3D31"/>
    <w:rsid w:val="000B7463"/>
    <w:rsid w:val="000C7A02"/>
    <w:rsid w:val="000D0579"/>
    <w:rsid w:val="000D1EC4"/>
    <w:rsid w:val="000D5387"/>
    <w:rsid w:val="000D60FA"/>
    <w:rsid w:val="000E35BF"/>
    <w:rsid w:val="000E4BAD"/>
    <w:rsid w:val="000E515B"/>
    <w:rsid w:val="000E7346"/>
    <w:rsid w:val="000E7631"/>
    <w:rsid w:val="000F0475"/>
    <w:rsid w:val="000F5A3D"/>
    <w:rsid w:val="00102A81"/>
    <w:rsid w:val="00105838"/>
    <w:rsid w:val="00112648"/>
    <w:rsid w:val="00112FB3"/>
    <w:rsid w:val="00114912"/>
    <w:rsid w:val="00120C41"/>
    <w:rsid w:val="00122921"/>
    <w:rsid w:val="0012495E"/>
    <w:rsid w:val="00132AB4"/>
    <w:rsid w:val="00133E22"/>
    <w:rsid w:val="00140491"/>
    <w:rsid w:val="00140C29"/>
    <w:rsid w:val="00141045"/>
    <w:rsid w:val="00150ADD"/>
    <w:rsid w:val="0015109B"/>
    <w:rsid w:val="00164FE8"/>
    <w:rsid w:val="0017405E"/>
    <w:rsid w:val="0017576D"/>
    <w:rsid w:val="00181397"/>
    <w:rsid w:val="00183198"/>
    <w:rsid w:val="00186ECB"/>
    <w:rsid w:val="00193193"/>
    <w:rsid w:val="00195481"/>
    <w:rsid w:val="0019612C"/>
    <w:rsid w:val="001A04B9"/>
    <w:rsid w:val="001A2468"/>
    <w:rsid w:val="001A513E"/>
    <w:rsid w:val="001B0C00"/>
    <w:rsid w:val="001B146E"/>
    <w:rsid w:val="001B1B6F"/>
    <w:rsid w:val="001B412E"/>
    <w:rsid w:val="001C73D3"/>
    <w:rsid w:val="001D0840"/>
    <w:rsid w:val="001E0FE5"/>
    <w:rsid w:val="001E2A7F"/>
    <w:rsid w:val="001E36BE"/>
    <w:rsid w:val="001F02D2"/>
    <w:rsid w:val="001F69E8"/>
    <w:rsid w:val="00202670"/>
    <w:rsid w:val="002026B2"/>
    <w:rsid w:val="00211D51"/>
    <w:rsid w:val="00212D7B"/>
    <w:rsid w:val="002144B2"/>
    <w:rsid w:val="00215E31"/>
    <w:rsid w:val="00216FD7"/>
    <w:rsid w:val="002177C1"/>
    <w:rsid w:val="002210C2"/>
    <w:rsid w:val="00224D25"/>
    <w:rsid w:val="002356AA"/>
    <w:rsid w:val="002358E2"/>
    <w:rsid w:val="00240079"/>
    <w:rsid w:val="002402DF"/>
    <w:rsid w:val="00241ADB"/>
    <w:rsid w:val="00243047"/>
    <w:rsid w:val="00246E48"/>
    <w:rsid w:val="00246EDD"/>
    <w:rsid w:val="00250FBA"/>
    <w:rsid w:val="002578EB"/>
    <w:rsid w:val="002618E7"/>
    <w:rsid w:val="00264C5F"/>
    <w:rsid w:val="00267AAE"/>
    <w:rsid w:val="00283BFC"/>
    <w:rsid w:val="00284F4B"/>
    <w:rsid w:val="00292661"/>
    <w:rsid w:val="00292C98"/>
    <w:rsid w:val="00292CC0"/>
    <w:rsid w:val="00296B65"/>
    <w:rsid w:val="002A018E"/>
    <w:rsid w:val="002A0A87"/>
    <w:rsid w:val="002A27FE"/>
    <w:rsid w:val="002A2E74"/>
    <w:rsid w:val="002A607F"/>
    <w:rsid w:val="002B00BF"/>
    <w:rsid w:val="002B386A"/>
    <w:rsid w:val="002B40D6"/>
    <w:rsid w:val="002C1371"/>
    <w:rsid w:val="002C458C"/>
    <w:rsid w:val="002C4FE7"/>
    <w:rsid w:val="002C63E4"/>
    <w:rsid w:val="002C753F"/>
    <w:rsid w:val="002D0D6F"/>
    <w:rsid w:val="002E17C2"/>
    <w:rsid w:val="002E5798"/>
    <w:rsid w:val="002E5859"/>
    <w:rsid w:val="002E5E2A"/>
    <w:rsid w:val="002E7CE6"/>
    <w:rsid w:val="002F0619"/>
    <w:rsid w:val="002F6969"/>
    <w:rsid w:val="002F696A"/>
    <w:rsid w:val="00300395"/>
    <w:rsid w:val="00300718"/>
    <w:rsid w:val="00301155"/>
    <w:rsid w:val="003029F4"/>
    <w:rsid w:val="003042FC"/>
    <w:rsid w:val="003109EE"/>
    <w:rsid w:val="00313860"/>
    <w:rsid w:val="00313B46"/>
    <w:rsid w:val="003146D0"/>
    <w:rsid w:val="00315321"/>
    <w:rsid w:val="003173EC"/>
    <w:rsid w:val="00320C1B"/>
    <w:rsid w:val="00330B02"/>
    <w:rsid w:val="00330F50"/>
    <w:rsid w:val="00333F09"/>
    <w:rsid w:val="00342A5B"/>
    <w:rsid w:val="00342B7C"/>
    <w:rsid w:val="00357FF1"/>
    <w:rsid w:val="003606E7"/>
    <w:rsid w:val="003615E1"/>
    <w:rsid w:val="003630E3"/>
    <w:rsid w:val="00365C03"/>
    <w:rsid w:val="00366FAF"/>
    <w:rsid w:val="003708C0"/>
    <w:rsid w:val="00372D9C"/>
    <w:rsid w:val="00373ED0"/>
    <w:rsid w:val="0037610E"/>
    <w:rsid w:val="00376C7A"/>
    <w:rsid w:val="00380C88"/>
    <w:rsid w:val="00385325"/>
    <w:rsid w:val="00386244"/>
    <w:rsid w:val="003902A3"/>
    <w:rsid w:val="00391B37"/>
    <w:rsid w:val="003A19D0"/>
    <w:rsid w:val="003A5FEF"/>
    <w:rsid w:val="003A6496"/>
    <w:rsid w:val="003B1F8F"/>
    <w:rsid w:val="003B4073"/>
    <w:rsid w:val="003C2362"/>
    <w:rsid w:val="003D1277"/>
    <w:rsid w:val="003D4EDC"/>
    <w:rsid w:val="003D5C69"/>
    <w:rsid w:val="003D7B35"/>
    <w:rsid w:val="003E0E70"/>
    <w:rsid w:val="003E1F2E"/>
    <w:rsid w:val="003E24A0"/>
    <w:rsid w:val="003E4815"/>
    <w:rsid w:val="003E59F0"/>
    <w:rsid w:val="003E5E2F"/>
    <w:rsid w:val="003E6E1E"/>
    <w:rsid w:val="003F0641"/>
    <w:rsid w:val="003F20BB"/>
    <w:rsid w:val="003F2F67"/>
    <w:rsid w:val="003F5358"/>
    <w:rsid w:val="00402854"/>
    <w:rsid w:val="00405FBD"/>
    <w:rsid w:val="00406AD1"/>
    <w:rsid w:val="00413C3C"/>
    <w:rsid w:val="00414B8A"/>
    <w:rsid w:val="00431274"/>
    <w:rsid w:val="004372AB"/>
    <w:rsid w:val="00442379"/>
    <w:rsid w:val="0044320E"/>
    <w:rsid w:val="0044339F"/>
    <w:rsid w:val="004455E9"/>
    <w:rsid w:val="00446591"/>
    <w:rsid w:val="00447732"/>
    <w:rsid w:val="00447FBB"/>
    <w:rsid w:val="00451F30"/>
    <w:rsid w:val="004521FF"/>
    <w:rsid w:val="00456A9E"/>
    <w:rsid w:val="00470757"/>
    <w:rsid w:val="00474094"/>
    <w:rsid w:val="00474D16"/>
    <w:rsid w:val="004757ED"/>
    <w:rsid w:val="004764C9"/>
    <w:rsid w:val="00486D82"/>
    <w:rsid w:val="00487DA1"/>
    <w:rsid w:val="00491113"/>
    <w:rsid w:val="00493CAC"/>
    <w:rsid w:val="00494DCB"/>
    <w:rsid w:val="00497CFE"/>
    <w:rsid w:val="004A723A"/>
    <w:rsid w:val="004B20B7"/>
    <w:rsid w:val="004B3FED"/>
    <w:rsid w:val="004B60FD"/>
    <w:rsid w:val="004C2E80"/>
    <w:rsid w:val="004C45AA"/>
    <w:rsid w:val="004C599D"/>
    <w:rsid w:val="004C6AC1"/>
    <w:rsid w:val="004D375E"/>
    <w:rsid w:val="004E5C60"/>
    <w:rsid w:val="004F42FD"/>
    <w:rsid w:val="004F4680"/>
    <w:rsid w:val="004F4A0C"/>
    <w:rsid w:val="004F5C99"/>
    <w:rsid w:val="004F686D"/>
    <w:rsid w:val="004F7827"/>
    <w:rsid w:val="005013C6"/>
    <w:rsid w:val="00506DCD"/>
    <w:rsid w:val="005074FB"/>
    <w:rsid w:val="0051772F"/>
    <w:rsid w:val="00521714"/>
    <w:rsid w:val="00521A3B"/>
    <w:rsid w:val="00521F88"/>
    <w:rsid w:val="005242A2"/>
    <w:rsid w:val="005265C8"/>
    <w:rsid w:val="005374B0"/>
    <w:rsid w:val="005410CF"/>
    <w:rsid w:val="005446B4"/>
    <w:rsid w:val="00545EFE"/>
    <w:rsid w:val="00545F3E"/>
    <w:rsid w:val="00551E2F"/>
    <w:rsid w:val="00552EDE"/>
    <w:rsid w:val="00554817"/>
    <w:rsid w:val="00554D7F"/>
    <w:rsid w:val="0055608E"/>
    <w:rsid w:val="005606D0"/>
    <w:rsid w:val="00562345"/>
    <w:rsid w:val="00567E87"/>
    <w:rsid w:val="0057256D"/>
    <w:rsid w:val="0058765F"/>
    <w:rsid w:val="00590B17"/>
    <w:rsid w:val="0059363E"/>
    <w:rsid w:val="005979BB"/>
    <w:rsid w:val="005A3195"/>
    <w:rsid w:val="005A51ED"/>
    <w:rsid w:val="005A6E35"/>
    <w:rsid w:val="005B2B37"/>
    <w:rsid w:val="005B2C1B"/>
    <w:rsid w:val="005B3D38"/>
    <w:rsid w:val="005C1792"/>
    <w:rsid w:val="005C3C22"/>
    <w:rsid w:val="005C6B0C"/>
    <w:rsid w:val="005C76A6"/>
    <w:rsid w:val="005D42B2"/>
    <w:rsid w:val="005D7830"/>
    <w:rsid w:val="005E0F0A"/>
    <w:rsid w:val="005E5319"/>
    <w:rsid w:val="005E5561"/>
    <w:rsid w:val="005E6C88"/>
    <w:rsid w:val="005E791B"/>
    <w:rsid w:val="005F4D3B"/>
    <w:rsid w:val="005F4D9D"/>
    <w:rsid w:val="005F77DF"/>
    <w:rsid w:val="00601F69"/>
    <w:rsid w:val="00605E6F"/>
    <w:rsid w:val="0061146B"/>
    <w:rsid w:val="00612F33"/>
    <w:rsid w:val="0061468F"/>
    <w:rsid w:val="006152AC"/>
    <w:rsid w:val="00622D3F"/>
    <w:rsid w:val="00623326"/>
    <w:rsid w:val="006248D5"/>
    <w:rsid w:val="00631B91"/>
    <w:rsid w:val="00631D5F"/>
    <w:rsid w:val="0063500F"/>
    <w:rsid w:val="006406C0"/>
    <w:rsid w:val="006446CC"/>
    <w:rsid w:val="0064765A"/>
    <w:rsid w:val="006501F4"/>
    <w:rsid w:val="00650BB8"/>
    <w:rsid w:val="006544F9"/>
    <w:rsid w:val="00654915"/>
    <w:rsid w:val="0065546E"/>
    <w:rsid w:val="00661D66"/>
    <w:rsid w:val="0066268A"/>
    <w:rsid w:val="00663C74"/>
    <w:rsid w:val="006648BE"/>
    <w:rsid w:val="0067149D"/>
    <w:rsid w:val="00690906"/>
    <w:rsid w:val="006A4E45"/>
    <w:rsid w:val="006A532C"/>
    <w:rsid w:val="006A6989"/>
    <w:rsid w:val="006A72F9"/>
    <w:rsid w:val="006B311D"/>
    <w:rsid w:val="006C2CA7"/>
    <w:rsid w:val="006C2D59"/>
    <w:rsid w:val="006D15E0"/>
    <w:rsid w:val="006D3B98"/>
    <w:rsid w:val="006D4567"/>
    <w:rsid w:val="006D46E6"/>
    <w:rsid w:val="006D7818"/>
    <w:rsid w:val="006E1127"/>
    <w:rsid w:val="006E1208"/>
    <w:rsid w:val="006E5097"/>
    <w:rsid w:val="006E7C26"/>
    <w:rsid w:val="006F3324"/>
    <w:rsid w:val="00702411"/>
    <w:rsid w:val="007070C9"/>
    <w:rsid w:val="00707E50"/>
    <w:rsid w:val="00711472"/>
    <w:rsid w:val="0071299D"/>
    <w:rsid w:val="007145D1"/>
    <w:rsid w:val="00715D5E"/>
    <w:rsid w:val="00715F76"/>
    <w:rsid w:val="00723A2A"/>
    <w:rsid w:val="00725C19"/>
    <w:rsid w:val="00734729"/>
    <w:rsid w:val="00736394"/>
    <w:rsid w:val="007501FF"/>
    <w:rsid w:val="00754893"/>
    <w:rsid w:val="00757E31"/>
    <w:rsid w:val="0076241E"/>
    <w:rsid w:val="00767901"/>
    <w:rsid w:val="00771298"/>
    <w:rsid w:val="00771BF3"/>
    <w:rsid w:val="00773A72"/>
    <w:rsid w:val="007812D9"/>
    <w:rsid w:val="0078655C"/>
    <w:rsid w:val="00787D1E"/>
    <w:rsid w:val="0079124B"/>
    <w:rsid w:val="00792D6D"/>
    <w:rsid w:val="007944C9"/>
    <w:rsid w:val="007974D8"/>
    <w:rsid w:val="0079799B"/>
    <w:rsid w:val="007A0773"/>
    <w:rsid w:val="007A1563"/>
    <w:rsid w:val="007A21D2"/>
    <w:rsid w:val="007B5A01"/>
    <w:rsid w:val="007C0FE4"/>
    <w:rsid w:val="007D0520"/>
    <w:rsid w:val="007D2655"/>
    <w:rsid w:val="007D2981"/>
    <w:rsid w:val="007D5915"/>
    <w:rsid w:val="007E6364"/>
    <w:rsid w:val="007F2708"/>
    <w:rsid w:val="007F3A42"/>
    <w:rsid w:val="007F5469"/>
    <w:rsid w:val="007F570F"/>
    <w:rsid w:val="007F6647"/>
    <w:rsid w:val="00802275"/>
    <w:rsid w:val="00802A85"/>
    <w:rsid w:val="00810477"/>
    <w:rsid w:val="00812D27"/>
    <w:rsid w:val="00814FED"/>
    <w:rsid w:val="008156F6"/>
    <w:rsid w:val="00816951"/>
    <w:rsid w:val="00817002"/>
    <w:rsid w:val="00822F19"/>
    <w:rsid w:val="0082645E"/>
    <w:rsid w:val="0083351F"/>
    <w:rsid w:val="00835952"/>
    <w:rsid w:val="0084151F"/>
    <w:rsid w:val="00841C64"/>
    <w:rsid w:val="008431B7"/>
    <w:rsid w:val="0084422F"/>
    <w:rsid w:val="008530A5"/>
    <w:rsid w:val="0085367C"/>
    <w:rsid w:val="008555AD"/>
    <w:rsid w:val="008632AB"/>
    <w:rsid w:val="0086739D"/>
    <w:rsid w:val="00872358"/>
    <w:rsid w:val="0087313D"/>
    <w:rsid w:val="00873DC7"/>
    <w:rsid w:val="008758A2"/>
    <w:rsid w:val="00875FBE"/>
    <w:rsid w:val="008827BD"/>
    <w:rsid w:val="00884E84"/>
    <w:rsid w:val="00885724"/>
    <w:rsid w:val="008865AF"/>
    <w:rsid w:val="008948B5"/>
    <w:rsid w:val="008A0626"/>
    <w:rsid w:val="008A1685"/>
    <w:rsid w:val="008A58C7"/>
    <w:rsid w:val="008A674C"/>
    <w:rsid w:val="008B3452"/>
    <w:rsid w:val="008B625A"/>
    <w:rsid w:val="008C2BA7"/>
    <w:rsid w:val="008C7FAC"/>
    <w:rsid w:val="008D23DE"/>
    <w:rsid w:val="008D59F2"/>
    <w:rsid w:val="008D74FF"/>
    <w:rsid w:val="008F1BEC"/>
    <w:rsid w:val="008F2F8C"/>
    <w:rsid w:val="008F4874"/>
    <w:rsid w:val="008F6BC3"/>
    <w:rsid w:val="00903876"/>
    <w:rsid w:val="00904891"/>
    <w:rsid w:val="00910FB0"/>
    <w:rsid w:val="00917BB4"/>
    <w:rsid w:val="00920933"/>
    <w:rsid w:val="0092441D"/>
    <w:rsid w:val="00924597"/>
    <w:rsid w:val="00925E91"/>
    <w:rsid w:val="00937338"/>
    <w:rsid w:val="00940102"/>
    <w:rsid w:val="00941E6D"/>
    <w:rsid w:val="009449FC"/>
    <w:rsid w:val="00950CF3"/>
    <w:rsid w:val="009539F6"/>
    <w:rsid w:val="00955D0B"/>
    <w:rsid w:val="009611C8"/>
    <w:rsid w:val="009626EE"/>
    <w:rsid w:val="009702C5"/>
    <w:rsid w:val="0097064F"/>
    <w:rsid w:val="0097091A"/>
    <w:rsid w:val="00971FAB"/>
    <w:rsid w:val="009743DB"/>
    <w:rsid w:val="00974967"/>
    <w:rsid w:val="009759EB"/>
    <w:rsid w:val="00983B1E"/>
    <w:rsid w:val="00996A29"/>
    <w:rsid w:val="009A02F0"/>
    <w:rsid w:val="009A27A5"/>
    <w:rsid w:val="009A324C"/>
    <w:rsid w:val="009B1B14"/>
    <w:rsid w:val="009B2B30"/>
    <w:rsid w:val="009B314F"/>
    <w:rsid w:val="009B39F5"/>
    <w:rsid w:val="009B43EC"/>
    <w:rsid w:val="009B6B57"/>
    <w:rsid w:val="009B72C0"/>
    <w:rsid w:val="009C0F4B"/>
    <w:rsid w:val="009C2711"/>
    <w:rsid w:val="009D5223"/>
    <w:rsid w:val="009E6BF0"/>
    <w:rsid w:val="009E7533"/>
    <w:rsid w:val="009F245F"/>
    <w:rsid w:val="009F383C"/>
    <w:rsid w:val="009F5163"/>
    <w:rsid w:val="009F7280"/>
    <w:rsid w:val="00A00A62"/>
    <w:rsid w:val="00A071B5"/>
    <w:rsid w:val="00A077BF"/>
    <w:rsid w:val="00A07E94"/>
    <w:rsid w:val="00A07EFF"/>
    <w:rsid w:val="00A136B6"/>
    <w:rsid w:val="00A1525A"/>
    <w:rsid w:val="00A21731"/>
    <w:rsid w:val="00A21C95"/>
    <w:rsid w:val="00A220A2"/>
    <w:rsid w:val="00A24BE3"/>
    <w:rsid w:val="00A24E66"/>
    <w:rsid w:val="00A25785"/>
    <w:rsid w:val="00A30AE9"/>
    <w:rsid w:val="00A310B0"/>
    <w:rsid w:val="00A31BB9"/>
    <w:rsid w:val="00A36198"/>
    <w:rsid w:val="00A42BD5"/>
    <w:rsid w:val="00A43684"/>
    <w:rsid w:val="00A46506"/>
    <w:rsid w:val="00A518C9"/>
    <w:rsid w:val="00A663A2"/>
    <w:rsid w:val="00A72CF2"/>
    <w:rsid w:val="00A7524F"/>
    <w:rsid w:val="00A81847"/>
    <w:rsid w:val="00A81F93"/>
    <w:rsid w:val="00A87F63"/>
    <w:rsid w:val="00A945B1"/>
    <w:rsid w:val="00A94858"/>
    <w:rsid w:val="00A95600"/>
    <w:rsid w:val="00AA1A89"/>
    <w:rsid w:val="00AA2BD4"/>
    <w:rsid w:val="00AB2493"/>
    <w:rsid w:val="00AB2BD6"/>
    <w:rsid w:val="00AB310B"/>
    <w:rsid w:val="00AB6EDC"/>
    <w:rsid w:val="00AB7622"/>
    <w:rsid w:val="00AC164A"/>
    <w:rsid w:val="00AC3C75"/>
    <w:rsid w:val="00AC5421"/>
    <w:rsid w:val="00AD15D6"/>
    <w:rsid w:val="00AD2012"/>
    <w:rsid w:val="00AD3013"/>
    <w:rsid w:val="00AD5502"/>
    <w:rsid w:val="00AD5D56"/>
    <w:rsid w:val="00AD7C74"/>
    <w:rsid w:val="00AE63A1"/>
    <w:rsid w:val="00AF1386"/>
    <w:rsid w:val="00AF4507"/>
    <w:rsid w:val="00AF672A"/>
    <w:rsid w:val="00AF6B2A"/>
    <w:rsid w:val="00B01D4A"/>
    <w:rsid w:val="00B10EB6"/>
    <w:rsid w:val="00B1185A"/>
    <w:rsid w:val="00B15FEB"/>
    <w:rsid w:val="00B17655"/>
    <w:rsid w:val="00B24D84"/>
    <w:rsid w:val="00B27C47"/>
    <w:rsid w:val="00B3097A"/>
    <w:rsid w:val="00B315E2"/>
    <w:rsid w:val="00B341B5"/>
    <w:rsid w:val="00B3703E"/>
    <w:rsid w:val="00B37FE2"/>
    <w:rsid w:val="00B41844"/>
    <w:rsid w:val="00B41AB2"/>
    <w:rsid w:val="00B4331A"/>
    <w:rsid w:val="00B4781A"/>
    <w:rsid w:val="00B51178"/>
    <w:rsid w:val="00B51F08"/>
    <w:rsid w:val="00B546F6"/>
    <w:rsid w:val="00B54A5A"/>
    <w:rsid w:val="00B56C3C"/>
    <w:rsid w:val="00B60BEE"/>
    <w:rsid w:val="00B6330F"/>
    <w:rsid w:val="00B63604"/>
    <w:rsid w:val="00B6451C"/>
    <w:rsid w:val="00B6488A"/>
    <w:rsid w:val="00B66BC3"/>
    <w:rsid w:val="00B73FEE"/>
    <w:rsid w:val="00B821CC"/>
    <w:rsid w:val="00B851A3"/>
    <w:rsid w:val="00B91844"/>
    <w:rsid w:val="00B92C54"/>
    <w:rsid w:val="00B946EC"/>
    <w:rsid w:val="00BA03C4"/>
    <w:rsid w:val="00BA0A6B"/>
    <w:rsid w:val="00BA4BBB"/>
    <w:rsid w:val="00BB0011"/>
    <w:rsid w:val="00BB16B4"/>
    <w:rsid w:val="00BB210D"/>
    <w:rsid w:val="00BB462A"/>
    <w:rsid w:val="00BB73C8"/>
    <w:rsid w:val="00BC2851"/>
    <w:rsid w:val="00BC6266"/>
    <w:rsid w:val="00BD1C20"/>
    <w:rsid w:val="00BD33B7"/>
    <w:rsid w:val="00BE2596"/>
    <w:rsid w:val="00BE3E03"/>
    <w:rsid w:val="00BE44DD"/>
    <w:rsid w:val="00BE51AB"/>
    <w:rsid w:val="00BE5792"/>
    <w:rsid w:val="00BE64E6"/>
    <w:rsid w:val="00BF0473"/>
    <w:rsid w:val="00BF0D5F"/>
    <w:rsid w:val="00BF1040"/>
    <w:rsid w:val="00BF2D61"/>
    <w:rsid w:val="00BF3020"/>
    <w:rsid w:val="00BF3240"/>
    <w:rsid w:val="00BF3429"/>
    <w:rsid w:val="00BF4234"/>
    <w:rsid w:val="00BF4314"/>
    <w:rsid w:val="00BF45E5"/>
    <w:rsid w:val="00C015FC"/>
    <w:rsid w:val="00C0315B"/>
    <w:rsid w:val="00C050B5"/>
    <w:rsid w:val="00C0517B"/>
    <w:rsid w:val="00C05506"/>
    <w:rsid w:val="00C06D66"/>
    <w:rsid w:val="00C06F30"/>
    <w:rsid w:val="00C1144D"/>
    <w:rsid w:val="00C1582B"/>
    <w:rsid w:val="00C17E0E"/>
    <w:rsid w:val="00C201EF"/>
    <w:rsid w:val="00C22DDA"/>
    <w:rsid w:val="00C243EA"/>
    <w:rsid w:val="00C26050"/>
    <w:rsid w:val="00C33F8C"/>
    <w:rsid w:val="00C3665F"/>
    <w:rsid w:val="00C40FDE"/>
    <w:rsid w:val="00C45BDF"/>
    <w:rsid w:val="00C47CD3"/>
    <w:rsid w:val="00C529C8"/>
    <w:rsid w:val="00C628A3"/>
    <w:rsid w:val="00C673A5"/>
    <w:rsid w:val="00C82BCE"/>
    <w:rsid w:val="00C92088"/>
    <w:rsid w:val="00C923D3"/>
    <w:rsid w:val="00CB3413"/>
    <w:rsid w:val="00CB3432"/>
    <w:rsid w:val="00CB4F97"/>
    <w:rsid w:val="00CB5263"/>
    <w:rsid w:val="00CB636D"/>
    <w:rsid w:val="00CC2BFA"/>
    <w:rsid w:val="00CC330D"/>
    <w:rsid w:val="00CC37D7"/>
    <w:rsid w:val="00CC6D8E"/>
    <w:rsid w:val="00CC7F33"/>
    <w:rsid w:val="00CD265A"/>
    <w:rsid w:val="00CE0442"/>
    <w:rsid w:val="00CE5604"/>
    <w:rsid w:val="00CE5C80"/>
    <w:rsid w:val="00CE5C8E"/>
    <w:rsid w:val="00CE7A46"/>
    <w:rsid w:val="00CF0F15"/>
    <w:rsid w:val="00CF5728"/>
    <w:rsid w:val="00D05EA6"/>
    <w:rsid w:val="00D071A7"/>
    <w:rsid w:val="00D15C2E"/>
    <w:rsid w:val="00D176BE"/>
    <w:rsid w:val="00D2115F"/>
    <w:rsid w:val="00D26199"/>
    <w:rsid w:val="00D27DF0"/>
    <w:rsid w:val="00D338A9"/>
    <w:rsid w:val="00D40FD2"/>
    <w:rsid w:val="00D42FCA"/>
    <w:rsid w:val="00D47C88"/>
    <w:rsid w:val="00D57C9B"/>
    <w:rsid w:val="00D605EC"/>
    <w:rsid w:val="00D61BE7"/>
    <w:rsid w:val="00D645E9"/>
    <w:rsid w:val="00D677C4"/>
    <w:rsid w:val="00D75A1F"/>
    <w:rsid w:val="00D85F5C"/>
    <w:rsid w:val="00D860DF"/>
    <w:rsid w:val="00D863DF"/>
    <w:rsid w:val="00D9582B"/>
    <w:rsid w:val="00D95902"/>
    <w:rsid w:val="00D978FB"/>
    <w:rsid w:val="00DA34C8"/>
    <w:rsid w:val="00DA3B6D"/>
    <w:rsid w:val="00DB0682"/>
    <w:rsid w:val="00DB07C0"/>
    <w:rsid w:val="00DB24AC"/>
    <w:rsid w:val="00DB45B7"/>
    <w:rsid w:val="00DC6434"/>
    <w:rsid w:val="00DD0AAD"/>
    <w:rsid w:val="00DD103F"/>
    <w:rsid w:val="00DD17A2"/>
    <w:rsid w:val="00DD1AAA"/>
    <w:rsid w:val="00DD24A9"/>
    <w:rsid w:val="00DD3A4E"/>
    <w:rsid w:val="00DD4AF4"/>
    <w:rsid w:val="00DD5850"/>
    <w:rsid w:val="00DD59C7"/>
    <w:rsid w:val="00DE0358"/>
    <w:rsid w:val="00DE0655"/>
    <w:rsid w:val="00DE4C8D"/>
    <w:rsid w:val="00DE7125"/>
    <w:rsid w:val="00DF249E"/>
    <w:rsid w:val="00DF3864"/>
    <w:rsid w:val="00DF5C1C"/>
    <w:rsid w:val="00DF6627"/>
    <w:rsid w:val="00E075B7"/>
    <w:rsid w:val="00E107B8"/>
    <w:rsid w:val="00E116FC"/>
    <w:rsid w:val="00E127A8"/>
    <w:rsid w:val="00E13FDC"/>
    <w:rsid w:val="00E166CA"/>
    <w:rsid w:val="00E16819"/>
    <w:rsid w:val="00E218FA"/>
    <w:rsid w:val="00E2489C"/>
    <w:rsid w:val="00E25872"/>
    <w:rsid w:val="00E273FE"/>
    <w:rsid w:val="00E325AF"/>
    <w:rsid w:val="00E3446B"/>
    <w:rsid w:val="00E43BC5"/>
    <w:rsid w:val="00E53372"/>
    <w:rsid w:val="00E71F47"/>
    <w:rsid w:val="00E810AF"/>
    <w:rsid w:val="00E87045"/>
    <w:rsid w:val="00E9205E"/>
    <w:rsid w:val="00EA047D"/>
    <w:rsid w:val="00EA5BB7"/>
    <w:rsid w:val="00EB047A"/>
    <w:rsid w:val="00EB0486"/>
    <w:rsid w:val="00EB276E"/>
    <w:rsid w:val="00EB4752"/>
    <w:rsid w:val="00EB5696"/>
    <w:rsid w:val="00EC0B69"/>
    <w:rsid w:val="00EC0EA2"/>
    <w:rsid w:val="00EC4FA0"/>
    <w:rsid w:val="00EC7D45"/>
    <w:rsid w:val="00ED27FE"/>
    <w:rsid w:val="00ED3148"/>
    <w:rsid w:val="00ED4068"/>
    <w:rsid w:val="00ED41A5"/>
    <w:rsid w:val="00EE225C"/>
    <w:rsid w:val="00EE539F"/>
    <w:rsid w:val="00EE5A28"/>
    <w:rsid w:val="00EE626C"/>
    <w:rsid w:val="00EE6B72"/>
    <w:rsid w:val="00EE7EAF"/>
    <w:rsid w:val="00EF0B5C"/>
    <w:rsid w:val="00EF0C15"/>
    <w:rsid w:val="00EF60D7"/>
    <w:rsid w:val="00F01056"/>
    <w:rsid w:val="00F102BE"/>
    <w:rsid w:val="00F115CF"/>
    <w:rsid w:val="00F14895"/>
    <w:rsid w:val="00F14E46"/>
    <w:rsid w:val="00F234D2"/>
    <w:rsid w:val="00F250BA"/>
    <w:rsid w:val="00F25D12"/>
    <w:rsid w:val="00F31EF9"/>
    <w:rsid w:val="00F31F45"/>
    <w:rsid w:val="00F3390D"/>
    <w:rsid w:val="00F37925"/>
    <w:rsid w:val="00F40360"/>
    <w:rsid w:val="00F4107B"/>
    <w:rsid w:val="00F53863"/>
    <w:rsid w:val="00F53F53"/>
    <w:rsid w:val="00F56FFD"/>
    <w:rsid w:val="00F62B8E"/>
    <w:rsid w:val="00F66A91"/>
    <w:rsid w:val="00F67403"/>
    <w:rsid w:val="00F67533"/>
    <w:rsid w:val="00F70F53"/>
    <w:rsid w:val="00F71FE1"/>
    <w:rsid w:val="00F73F7D"/>
    <w:rsid w:val="00F8215C"/>
    <w:rsid w:val="00F9547E"/>
    <w:rsid w:val="00F97556"/>
    <w:rsid w:val="00FA278D"/>
    <w:rsid w:val="00FA2A50"/>
    <w:rsid w:val="00FA2E16"/>
    <w:rsid w:val="00FA7625"/>
    <w:rsid w:val="00FA7FBF"/>
    <w:rsid w:val="00FB193D"/>
    <w:rsid w:val="00FC22C8"/>
    <w:rsid w:val="00FC3995"/>
    <w:rsid w:val="00FC4944"/>
    <w:rsid w:val="00FC6DFB"/>
    <w:rsid w:val="00FD0522"/>
    <w:rsid w:val="00FD0E99"/>
    <w:rsid w:val="00FD4F42"/>
    <w:rsid w:val="00FE18FB"/>
    <w:rsid w:val="00FE575D"/>
    <w:rsid w:val="00FE69DD"/>
    <w:rsid w:val="00FF08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62"/>
    <o:shapelayout v:ext="edit">
      <o:idmap v:ext="edit" data="1"/>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83C"/>
    <w:rPr>
      <w:rFonts w:ascii="Times New Roman" w:eastAsia="Times New Roman" w:hAnsi="Times New Roman"/>
      <w:sz w:val="24"/>
      <w:szCs w:val="24"/>
      <w:lang w:val="uk-UA"/>
    </w:rPr>
  </w:style>
  <w:style w:type="paragraph" w:styleId="10">
    <w:name w:val="heading 1"/>
    <w:basedOn w:val="a"/>
    <w:next w:val="a"/>
    <w:link w:val="11"/>
    <w:qFormat/>
    <w:rsid w:val="00F14895"/>
    <w:pPr>
      <w:keepNext/>
      <w:spacing w:before="240" w:after="60"/>
      <w:jc w:val="center"/>
      <w:outlineLvl w:val="0"/>
    </w:pPr>
    <w:rPr>
      <w:rFonts w:cs="Arial"/>
      <w:b/>
      <w:bCs/>
      <w:kern w:val="32"/>
      <w:sz w:val="28"/>
      <w:szCs w:val="32"/>
    </w:rPr>
  </w:style>
  <w:style w:type="paragraph" w:styleId="2">
    <w:name w:val="heading 2"/>
    <w:basedOn w:val="a"/>
    <w:next w:val="a"/>
    <w:link w:val="20"/>
    <w:unhideWhenUsed/>
    <w:qFormat/>
    <w:rsid w:val="00AB6ED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301155"/>
    <w:pPr>
      <w:keepNext/>
      <w:keepLines/>
      <w:spacing w:before="200"/>
      <w:jc w:val="center"/>
      <w:outlineLvl w:val="2"/>
    </w:pPr>
    <w:rPr>
      <w:rFonts w:eastAsiaTheme="majorEastAsia" w:cstheme="majorBidi"/>
      <w:b/>
      <w:bCs/>
      <w:color w:val="4F81BD" w:themeColor="accent1"/>
      <w:sz w:val="28"/>
    </w:rPr>
  </w:style>
  <w:style w:type="paragraph" w:styleId="4">
    <w:name w:val="heading 4"/>
    <w:basedOn w:val="a"/>
    <w:next w:val="a"/>
    <w:link w:val="40"/>
    <w:uiPriority w:val="9"/>
    <w:unhideWhenUsed/>
    <w:qFormat/>
    <w:rsid w:val="00983B1E"/>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9F5163"/>
    <w:pPr>
      <w:keepNext/>
      <w:outlineLvl w:val="5"/>
    </w:pPr>
    <w:rPr>
      <w:sz w:val="28"/>
      <w:szCs w:val="20"/>
    </w:rPr>
  </w:style>
  <w:style w:type="paragraph" w:styleId="7">
    <w:name w:val="heading 7"/>
    <w:basedOn w:val="a"/>
    <w:next w:val="a"/>
    <w:link w:val="70"/>
    <w:uiPriority w:val="9"/>
    <w:semiHidden/>
    <w:unhideWhenUsed/>
    <w:qFormat/>
    <w:rsid w:val="009F383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F5163"/>
    <w:pPr>
      <w:overflowPunct w:val="0"/>
      <w:autoSpaceDE w:val="0"/>
      <w:autoSpaceDN w:val="0"/>
      <w:adjustRightInd w:val="0"/>
      <w:ind w:firstLine="709"/>
      <w:jc w:val="both"/>
      <w:textAlignment w:val="baseline"/>
    </w:pPr>
    <w:rPr>
      <w:sz w:val="28"/>
      <w:szCs w:val="20"/>
    </w:rPr>
  </w:style>
  <w:style w:type="character" w:customStyle="1" w:styleId="a4">
    <w:name w:val="Основной текст с отступом Знак"/>
    <w:basedOn w:val="a0"/>
    <w:link w:val="a3"/>
    <w:rsid w:val="009F5163"/>
    <w:rPr>
      <w:rFonts w:ascii="Times New Roman" w:eastAsia="Times New Roman" w:hAnsi="Times New Roman" w:cs="Times New Roman"/>
      <w:sz w:val="28"/>
      <w:szCs w:val="20"/>
      <w:lang w:eastAsia="ru-RU"/>
    </w:rPr>
  </w:style>
  <w:style w:type="paragraph" w:styleId="21">
    <w:name w:val="Body Text 2"/>
    <w:basedOn w:val="a"/>
    <w:link w:val="22"/>
    <w:rsid w:val="009F5163"/>
    <w:pPr>
      <w:spacing w:after="120" w:line="480" w:lineRule="auto"/>
    </w:pPr>
  </w:style>
  <w:style w:type="character" w:customStyle="1" w:styleId="22">
    <w:name w:val="Основной текст 2 Знак"/>
    <w:basedOn w:val="a0"/>
    <w:link w:val="21"/>
    <w:rsid w:val="009F5163"/>
    <w:rPr>
      <w:rFonts w:ascii="Times New Roman" w:eastAsia="Times New Roman" w:hAnsi="Times New Roman" w:cs="Times New Roman"/>
      <w:sz w:val="24"/>
      <w:szCs w:val="24"/>
      <w:lang w:val="ru-RU" w:eastAsia="ru-RU"/>
    </w:rPr>
  </w:style>
  <w:style w:type="paragraph" w:styleId="a5">
    <w:name w:val="Body Text"/>
    <w:basedOn w:val="a"/>
    <w:link w:val="a6"/>
    <w:rsid w:val="009F5163"/>
    <w:pPr>
      <w:spacing w:after="120"/>
    </w:pPr>
  </w:style>
  <w:style w:type="character" w:customStyle="1" w:styleId="a6">
    <w:name w:val="Основной текст Знак"/>
    <w:basedOn w:val="a0"/>
    <w:link w:val="a5"/>
    <w:rsid w:val="009F5163"/>
    <w:rPr>
      <w:rFonts w:ascii="Times New Roman" w:eastAsia="Times New Roman" w:hAnsi="Times New Roman" w:cs="Times New Roman"/>
      <w:sz w:val="24"/>
      <w:szCs w:val="24"/>
      <w:lang w:val="ru-RU" w:eastAsia="ru-RU"/>
    </w:rPr>
  </w:style>
  <w:style w:type="character" w:customStyle="1" w:styleId="60">
    <w:name w:val="Заголовок 6 Знак"/>
    <w:basedOn w:val="a0"/>
    <w:link w:val="6"/>
    <w:rsid w:val="009F5163"/>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AB6EDC"/>
    <w:rPr>
      <w:rFonts w:ascii="Cambria" w:eastAsia="Times New Roman" w:hAnsi="Cambria" w:cs="Times New Roman"/>
      <w:b/>
      <w:bCs/>
      <w:i/>
      <w:iCs/>
      <w:sz w:val="28"/>
      <w:szCs w:val="28"/>
      <w:lang w:val="ru-RU" w:eastAsia="ru-RU"/>
    </w:rPr>
  </w:style>
  <w:style w:type="paragraph" w:styleId="a7">
    <w:name w:val="Normal (Web)"/>
    <w:basedOn w:val="a"/>
    <w:uiPriority w:val="99"/>
    <w:unhideWhenUsed/>
    <w:rsid w:val="00AB6EDC"/>
    <w:pPr>
      <w:spacing w:before="100" w:beforeAutospacing="1" w:after="100" w:afterAutospacing="1"/>
    </w:pPr>
    <w:rPr>
      <w:lang w:eastAsia="uk-UA"/>
    </w:rPr>
  </w:style>
  <w:style w:type="character" w:styleId="a8">
    <w:name w:val="Emphasis"/>
    <w:basedOn w:val="a0"/>
    <w:qFormat/>
    <w:rsid w:val="00AB6EDC"/>
    <w:rPr>
      <w:i/>
      <w:iCs/>
    </w:rPr>
  </w:style>
  <w:style w:type="character" w:styleId="a9">
    <w:name w:val="Hyperlink"/>
    <w:basedOn w:val="a0"/>
    <w:rsid w:val="00AB6EDC"/>
    <w:rPr>
      <w:color w:val="0000FF"/>
      <w:u w:val="single"/>
    </w:rPr>
  </w:style>
  <w:style w:type="paragraph" w:styleId="aa">
    <w:name w:val="Title"/>
    <w:basedOn w:val="a"/>
    <w:link w:val="ab"/>
    <w:qFormat/>
    <w:rsid w:val="00061694"/>
    <w:pPr>
      <w:ind w:firstLine="708"/>
      <w:jc w:val="center"/>
    </w:pPr>
    <w:rPr>
      <w:b/>
      <w:bCs/>
      <w:sz w:val="28"/>
      <w:szCs w:val="20"/>
    </w:rPr>
  </w:style>
  <w:style w:type="character" w:customStyle="1" w:styleId="ab">
    <w:name w:val="Название Знак"/>
    <w:basedOn w:val="a0"/>
    <w:link w:val="aa"/>
    <w:rsid w:val="00061694"/>
    <w:rPr>
      <w:rFonts w:ascii="Times New Roman" w:eastAsia="Times New Roman" w:hAnsi="Times New Roman"/>
      <w:b/>
      <w:bCs/>
      <w:sz w:val="28"/>
      <w:lang w:eastAsia="ru-RU"/>
    </w:rPr>
  </w:style>
  <w:style w:type="character" w:styleId="ac">
    <w:name w:val="Strong"/>
    <w:basedOn w:val="a0"/>
    <w:qFormat/>
    <w:rsid w:val="00B546F6"/>
    <w:rPr>
      <w:b/>
      <w:bCs/>
    </w:rPr>
  </w:style>
  <w:style w:type="paragraph" w:customStyle="1" w:styleId="fr4">
    <w:name w:val="fr4"/>
    <w:basedOn w:val="a"/>
    <w:rsid w:val="00B546F6"/>
    <w:pPr>
      <w:spacing w:before="100" w:beforeAutospacing="1" w:after="100" w:afterAutospacing="1"/>
    </w:pPr>
    <w:rPr>
      <w:rFonts w:ascii="Verdana" w:hAnsi="Verdana"/>
      <w:color w:val="000000"/>
      <w:sz w:val="20"/>
      <w:szCs w:val="20"/>
    </w:rPr>
  </w:style>
  <w:style w:type="table" w:styleId="ad">
    <w:name w:val="Table Grid"/>
    <w:basedOn w:val="a1"/>
    <w:rsid w:val="00B546F6"/>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D5C69"/>
  </w:style>
  <w:style w:type="character" w:customStyle="1" w:styleId="apple-style-span">
    <w:name w:val="apple-style-span"/>
    <w:basedOn w:val="a0"/>
    <w:rsid w:val="003D5C69"/>
  </w:style>
  <w:style w:type="paragraph" w:styleId="ae">
    <w:name w:val="header"/>
    <w:basedOn w:val="a"/>
    <w:link w:val="af"/>
    <w:uiPriority w:val="99"/>
    <w:unhideWhenUsed/>
    <w:rsid w:val="00A518C9"/>
    <w:pPr>
      <w:tabs>
        <w:tab w:val="center" w:pos="4819"/>
        <w:tab w:val="right" w:pos="9639"/>
      </w:tabs>
    </w:pPr>
  </w:style>
  <w:style w:type="character" w:customStyle="1" w:styleId="af">
    <w:name w:val="Верхний колонтитул Знак"/>
    <w:basedOn w:val="a0"/>
    <w:link w:val="ae"/>
    <w:uiPriority w:val="99"/>
    <w:rsid w:val="00A518C9"/>
    <w:rPr>
      <w:rFonts w:ascii="Times New Roman" w:eastAsia="Times New Roman" w:hAnsi="Times New Roman"/>
      <w:sz w:val="24"/>
      <w:szCs w:val="24"/>
      <w:lang w:val="ru-RU" w:eastAsia="ru-RU"/>
    </w:rPr>
  </w:style>
  <w:style w:type="paragraph" w:styleId="af0">
    <w:name w:val="footer"/>
    <w:basedOn w:val="a"/>
    <w:link w:val="af1"/>
    <w:unhideWhenUsed/>
    <w:rsid w:val="00A518C9"/>
    <w:pPr>
      <w:tabs>
        <w:tab w:val="center" w:pos="4819"/>
        <w:tab w:val="right" w:pos="9639"/>
      </w:tabs>
    </w:pPr>
  </w:style>
  <w:style w:type="character" w:customStyle="1" w:styleId="af1">
    <w:name w:val="Нижний колонтитул Знак"/>
    <w:basedOn w:val="a0"/>
    <w:link w:val="af0"/>
    <w:uiPriority w:val="99"/>
    <w:rsid w:val="00A518C9"/>
    <w:rPr>
      <w:rFonts w:ascii="Times New Roman" w:eastAsia="Times New Roman" w:hAnsi="Times New Roman"/>
      <w:sz w:val="24"/>
      <w:szCs w:val="24"/>
      <w:lang w:val="ru-RU" w:eastAsia="ru-RU"/>
    </w:rPr>
  </w:style>
  <w:style w:type="paragraph" w:styleId="af2">
    <w:name w:val="Balloon Text"/>
    <w:basedOn w:val="a"/>
    <w:link w:val="af3"/>
    <w:uiPriority w:val="99"/>
    <w:semiHidden/>
    <w:unhideWhenUsed/>
    <w:rsid w:val="003B4073"/>
    <w:rPr>
      <w:rFonts w:ascii="Tahoma" w:hAnsi="Tahoma" w:cs="Tahoma"/>
      <w:sz w:val="16"/>
      <w:szCs w:val="16"/>
    </w:rPr>
  </w:style>
  <w:style w:type="character" w:customStyle="1" w:styleId="af3">
    <w:name w:val="Текст выноски Знак"/>
    <w:basedOn w:val="a0"/>
    <w:link w:val="af2"/>
    <w:uiPriority w:val="99"/>
    <w:semiHidden/>
    <w:rsid w:val="003B4073"/>
    <w:rPr>
      <w:rFonts w:ascii="Tahoma" w:eastAsia="Times New Roman" w:hAnsi="Tahoma" w:cs="Tahoma"/>
      <w:sz w:val="16"/>
      <w:szCs w:val="16"/>
    </w:rPr>
  </w:style>
  <w:style w:type="character" w:styleId="af4">
    <w:name w:val="Placeholder Text"/>
    <w:basedOn w:val="a0"/>
    <w:uiPriority w:val="99"/>
    <w:semiHidden/>
    <w:rsid w:val="003B4073"/>
    <w:rPr>
      <w:color w:val="808080"/>
    </w:rPr>
  </w:style>
  <w:style w:type="paragraph" w:styleId="af5">
    <w:name w:val="List Paragraph"/>
    <w:basedOn w:val="a"/>
    <w:uiPriority w:val="34"/>
    <w:qFormat/>
    <w:rsid w:val="00EC7D45"/>
    <w:pPr>
      <w:ind w:left="720"/>
      <w:contextualSpacing/>
    </w:pPr>
  </w:style>
  <w:style w:type="paragraph" w:customStyle="1" w:styleId="Style10">
    <w:name w:val="Style10"/>
    <w:basedOn w:val="a"/>
    <w:uiPriority w:val="99"/>
    <w:rsid w:val="00835952"/>
    <w:pPr>
      <w:widowControl w:val="0"/>
      <w:autoSpaceDE w:val="0"/>
      <w:autoSpaceDN w:val="0"/>
      <w:adjustRightInd w:val="0"/>
      <w:spacing w:line="437" w:lineRule="exact"/>
      <w:jc w:val="both"/>
    </w:pPr>
    <w:rPr>
      <w:rFonts w:ascii="Arial" w:hAnsi="Arial" w:cs="Arial"/>
    </w:rPr>
  </w:style>
  <w:style w:type="character" w:customStyle="1" w:styleId="FontStyle201">
    <w:name w:val="Font Style201"/>
    <w:basedOn w:val="a0"/>
    <w:uiPriority w:val="99"/>
    <w:rsid w:val="00835952"/>
    <w:rPr>
      <w:rFonts w:ascii="Times New Roman" w:hAnsi="Times New Roman" w:cs="Times New Roman"/>
      <w:b/>
      <w:bCs/>
      <w:color w:val="000000"/>
      <w:sz w:val="26"/>
      <w:szCs w:val="26"/>
    </w:rPr>
  </w:style>
  <w:style w:type="character" w:customStyle="1" w:styleId="FontStyle204">
    <w:name w:val="Font Style204"/>
    <w:basedOn w:val="a0"/>
    <w:uiPriority w:val="99"/>
    <w:rsid w:val="00835952"/>
    <w:rPr>
      <w:rFonts w:ascii="Times New Roman" w:hAnsi="Times New Roman" w:cs="Times New Roman"/>
      <w:color w:val="000000"/>
      <w:sz w:val="26"/>
      <w:szCs w:val="26"/>
    </w:rPr>
  </w:style>
  <w:style w:type="paragraph" w:customStyle="1" w:styleId="210">
    <w:name w:val="Основной текст с отступом 21"/>
    <w:basedOn w:val="a"/>
    <w:rsid w:val="00D071A7"/>
    <w:pPr>
      <w:widowControl w:val="0"/>
      <w:overflowPunct w:val="0"/>
      <w:autoSpaceDE w:val="0"/>
      <w:autoSpaceDN w:val="0"/>
      <w:adjustRightInd w:val="0"/>
      <w:ind w:firstLine="720"/>
      <w:jc w:val="both"/>
      <w:textAlignment w:val="baseline"/>
    </w:pPr>
    <w:rPr>
      <w:sz w:val="28"/>
      <w:szCs w:val="20"/>
    </w:rPr>
  </w:style>
  <w:style w:type="paragraph" w:customStyle="1" w:styleId="12">
    <w:name w:val="Обычный1"/>
    <w:rsid w:val="0051772F"/>
    <w:rPr>
      <w:rFonts w:ascii="Times New Roman" w:eastAsia="Times New Roman" w:hAnsi="Times New Roman"/>
      <w:snapToGrid w:val="0"/>
    </w:rPr>
  </w:style>
  <w:style w:type="character" w:customStyle="1" w:styleId="11">
    <w:name w:val="Заголовок 1 Знак"/>
    <w:basedOn w:val="a0"/>
    <w:link w:val="10"/>
    <w:rsid w:val="00F14895"/>
    <w:rPr>
      <w:rFonts w:ascii="Times New Roman" w:eastAsia="Times New Roman" w:hAnsi="Times New Roman" w:cs="Arial"/>
      <w:b/>
      <w:bCs/>
      <w:kern w:val="32"/>
      <w:sz w:val="28"/>
      <w:szCs w:val="32"/>
    </w:rPr>
  </w:style>
  <w:style w:type="paragraph" w:styleId="af6">
    <w:name w:val="annotation text"/>
    <w:basedOn w:val="a"/>
    <w:link w:val="af7"/>
    <w:semiHidden/>
    <w:rsid w:val="00AC3C75"/>
    <w:rPr>
      <w:sz w:val="20"/>
      <w:szCs w:val="20"/>
    </w:rPr>
  </w:style>
  <w:style w:type="character" w:customStyle="1" w:styleId="af7">
    <w:name w:val="Текст примечания Знак"/>
    <w:basedOn w:val="a0"/>
    <w:link w:val="af6"/>
    <w:semiHidden/>
    <w:rsid w:val="00AC3C75"/>
    <w:rPr>
      <w:rFonts w:ascii="Times New Roman" w:eastAsia="Times New Roman" w:hAnsi="Times New Roman"/>
      <w:lang w:val="uk-UA"/>
    </w:rPr>
  </w:style>
  <w:style w:type="paragraph" w:styleId="31">
    <w:name w:val="Body Text Indent 3"/>
    <w:basedOn w:val="a"/>
    <w:link w:val="32"/>
    <w:unhideWhenUsed/>
    <w:rsid w:val="005242A2"/>
    <w:pPr>
      <w:spacing w:after="120"/>
      <w:ind w:left="283"/>
    </w:pPr>
    <w:rPr>
      <w:sz w:val="16"/>
      <w:szCs w:val="16"/>
    </w:rPr>
  </w:style>
  <w:style w:type="character" w:customStyle="1" w:styleId="32">
    <w:name w:val="Основной текст с отступом 3 Знак"/>
    <w:basedOn w:val="a0"/>
    <w:link w:val="31"/>
    <w:uiPriority w:val="99"/>
    <w:semiHidden/>
    <w:rsid w:val="005242A2"/>
    <w:rPr>
      <w:rFonts w:ascii="Times New Roman" w:eastAsia="Times New Roman" w:hAnsi="Times New Roman"/>
      <w:sz w:val="16"/>
      <w:szCs w:val="16"/>
    </w:rPr>
  </w:style>
  <w:style w:type="paragraph" w:styleId="23">
    <w:name w:val="Body Text Indent 2"/>
    <w:basedOn w:val="a"/>
    <w:link w:val="24"/>
    <w:uiPriority w:val="99"/>
    <w:semiHidden/>
    <w:unhideWhenUsed/>
    <w:rsid w:val="005242A2"/>
    <w:pPr>
      <w:spacing w:after="120" w:line="480" w:lineRule="auto"/>
      <w:ind w:left="283"/>
    </w:pPr>
  </w:style>
  <w:style w:type="character" w:customStyle="1" w:styleId="24">
    <w:name w:val="Основной текст с отступом 2 Знак"/>
    <w:basedOn w:val="a0"/>
    <w:link w:val="23"/>
    <w:uiPriority w:val="99"/>
    <w:semiHidden/>
    <w:rsid w:val="005242A2"/>
    <w:rPr>
      <w:rFonts w:ascii="Times New Roman" w:eastAsia="Times New Roman" w:hAnsi="Times New Roman"/>
      <w:sz w:val="24"/>
      <w:szCs w:val="24"/>
    </w:rPr>
  </w:style>
  <w:style w:type="paragraph" w:styleId="33">
    <w:name w:val="Body Text 3"/>
    <w:basedOn w:val="a"/>
    <w:link w:val="34"/>
    <w:rsid w:val="005242A2"/>
    <w:pPr>
      <w:spacing w:after="120"/>
    </w:pPr>
    <w:rPr>
      <w:sz w:val="16"/>
      <w:szCs w:val="16"/>
    </w:rPr>
  </w:style>
  <w:style w:type="character" w:customStyle="1" w:styleId="34">
    <w:name w:val="Основной текст 3 Знак"/>
    <w:basedOn w:val="a0"/>
    <w:link w:val="33"/>
    <w:rsid w:val="005242A2"/>
    <w:rPr>
      <w:rFonts w:ascii="Times New Roman" w:eastAsia="Times New Roman" w:hAnsi="Times New Roman"/>
      <w:sz w:val="16"/>
      <w:szCs w:val="16"/>
      <w:lang w:val="uk-UA"/>
    </w:rPr>
  </w:style>
  <w:style w:type="paragraph" w:customStyle="1" w:styleId="Style4">
    <w:name w:val="Style4"/>
    <w:basedOn w:val="a"/>
    <w:rsid w:val="00C050B5"/>
    <w:pPr>
      <w:widowControl w:val="0"/>
      <w:autoSpaceDE w:val="0"/>
      <w:autoSpaceDN w:val="0"/>
      <w:adjustRightInd w:val="0"/>
    </w:pPr>
  </w:style>
  <w:style w:type="paragraph" w:customStyle="1" w:styleId="Style8">
    <w:name w:val="Style8"/>
    <w:basedOn w:val="a"/>
    <w:rsid w:val="00C050B5"/>
    <w:pPr>
      <w:widowControl w:val="0"/>
      <w:autoSpaceDE w:val="0"/>
      <w:autoSpaceDN w:val="0"/>
      <w:adjustRightInd w:val="0"/>
    </w:pPr>
  </w:style>
  <w:style w:type="paragraph" w:customStyle="1" w:styleId="Style9">
    <w:name w:val="Style9"/>
    <w:basedOn w:val="a"/>
    <w:rsid w:val="00C050B5"/>
    <w:pPr>
      <w:widowControl w:val="0"/>
      <w:autoSpaceDE w:val="0"/>
      <w:autoSpaceDN w:val="0"/>
      <w:adjustRightInd w:val="0"/>
      <w:spacing w:line="240" w:lineRule="exact"/>
      <w:ind w:hanging="216"/>
    </w:pPr>
  </w:style>
  <w:style w:type="character" w:customStyle="1" w:styleId="FontStyle28">
    <w:name w:val="Font Style28"/>
    <w:basedOn w:val="a0"/>
    <w:rsid w:val="00C050B5"/>
    <w:rPr>
      <w:rFonts w:ascii="Times New Roman" w:hAnsi="Times New Roman" w:cs="Times New Roman"/>
      <w:b/>
      <w:bCs/>
      <w:sz w:val="20"/>
      <w:szCs w:val="20"/>
    </w:rPr>
  </w:style>
  <w:style w:type="character" w:customStyle="1" w:styleId="FontStyle29">
    <w:name w:val="Font Style29"/>
    <w:basedOn w:val="a0"/>
    <w:rsid w:val="00C050B5"/>
    <w:rPr>
      <w:rFonts w:ascii="Times New Roman" w:hAnsi="Times New Roman" w:cs="Times New Roman"/>
      <w:sz w:val="20"/>
      <w:szCs w:val="20"/>
    </w:rPr>
  </w:style>
  <w:style w:type="paragraph" w:customStyle="1" w:styleId="Style16">
    <w:name w:val="Style16"/>
    <w:basedOn w:val="a"/>
    <w:rsid w:val="00C050B5"/>
    <w:pPr>
      <w:widowControl w:val="0"/>
      <w:autoSpaceDE w:val="0"/>
      <w:autoSpaceDN w:val="0"/>
      <w:adjustRightInd w:val="0"/>
      <w:spacing w:line="245" w:lineRule="exact"/>
      <w:ind w:hanging="226"/>
      <w:jc w:val="both"/>
    </w:pPr>
  </w:style>
  <w:style w:type="paragraph" w:customStyle="1" w:styleId="Style25">
    <w:name w:val="Style25"/>
    <w:basedOn w:val="a"/>
    <w:rsid w:val="00C050B5"/>
    <w:pPr>
      <w:widowControl w:val="0"/>
      <w:autoSpaceDE w:val="0"/>
      <w:autoSpaceDN w:val="0"/>
      <w:adjustRightInd w:val="0"/>
      <w:spacing w:line="240" w:lineRule="exact"/>
      <w:ind w:hanging="336"/>
    </w:pPr>
  </w:style>
  <w:style w:type="paragraph" w:customStyle="1" w:styleId="Style21">
    <w:name w:val="Style21"/>
    <w:basedOn w:val="a"/>
    <w:rsid w:val="00C050B5"/>
    <w:pPr>
      <w:widowControl w:val="0"/>
      <w:autoSpaceDE w:val="0"/>
      <w:autoSpaceDN w:val="0"/>
      <w:adjustRightInd w:val="0"/>
    </w:pPr>
  </w:style>
  <w:style w:type="paragraph" w:customStyle="1" w:styleId="Style13">
    <w:name w:val="Style13"/>
    <w:basedOn w:val="a"/>
    <w:rsid w:val="009611C8"/>
    <w:pPr>
      <w:widowControl w:val="0"/>
      <w:autoSpaceDE w:val="0"/>
      <w:autoSpaceDN w:val="0"/>
      <w:adjustRightInd w:val="0"/>
      <w:spacing w:line="240" w:lineRule="exact"/>
      <w:ind w:hanging="293"/>
    </w:pPr>
  </w:style>
  <w:style w:type="character" w:customStyle="1" w:styleId="FontStyle30">
    <w:name w:val="Font Style30"/>
    <w:basedOn w:val="a0"/>
    <w:rsid w:val="009611C8"/>
    <w:rPr>
      <w:rFonts w:ascii="Times New Roman" w:hAnsi="Times New Roman" w:cs="Times New Roman"/>
      <w:b/>
      <w:bCs/>
      <w:sz w:val="16"/>
      <w:szCs w:val="16"/>
    </w:rPr>
  </w:style>
  <w:style w:type="character" w:customStyle="1" w:styleId="FontStyle36">
    <w:name w:val="Font Style36"/>
    <w:basedOn w:val="a0"/>
    <w:rsid w:val="009611C8"/>
    <w:rPr>
      <w:rFonts w:ascii="Times New Roman" w:hAnsi="Times New Roman" w:cs="Times New Roman"/>
      <w:b/>
      <w:bCs/>
      <w:sz w:val="18"/>
      <w:szCs w:val="18"/>
    </w:rPr>
  </w:style>
  <w:style w:type="paragraph" w:customStyle="1" w:styleId="Style23">
    <w:name w:val="Style23"/>
    <w:basedOn w:val="a"/>
    <w:rsid w:val="009611C8"/>
    <w:pPr>
      <w:widowControl w:val="0"/>
      <w:autoSpaceDE w:val="0"/>
      <w:autoSpaceDN w:val="0"/>
      <w:adjustRightInd w:val="0"/>
    </w:pPr>
  </w:style>
  <w:style w:type="paragraph" w:customStyle="1" w:styleId="220">
    <w:name w:val="Основной текст с отступом 22"/>
    <w:basedOn w:val="a"/>
    <w:rsid w:val="003173EC"/>
    <w:pPr>
      <w:widowControl w:val="0"/>
      <w:overflowPunct w:val="0"/>
      <w:autoSpaceDE w:val="0"/>
      <w:autoSpaceDN w:val="0"/>
      <w:adjustRightInd w:val="0"/>
      <w:ind w:firstLine="720"/>
      <w:jc w:val="both"/>
      <w:textAlignment w:val="baseline"/>
    </w:pPr>
    <w:rPr>
      <w:sz w:val="28"/>
      <w:szCs w:val="20"/>
    </w:rPr>
  </w:style>
  <w:style w:type="paragraph" w:customStyle="1" w:styleId="tekst">
    <w:name w:val="tekst"/>
    <w:basedOn w:val="a"/>
    <w:rsid w:val="003173EC"/>
    <w:pPr>
      <w:spacing w:before="100" w:beforeAutospacing="1" w:after="100" w:afterAutospacing="1"/>
      <w:jc w:val="both"/>
    </w:pPr>
    <w:rPr>
      <w:rFonts w:ascii="Arial" w:hAnsi="Arial" w:cs="Arial"/>
      <w:sz w:val="22"/>
      <w:szCs w:val="22"/>
    </w:rPr>
  </w:style>
  <w:style w:type="paragraph" w:styleId="af8">
    <w:name w:val="TOC Heading"/>
    <w:basedOn w:val="10"/>
    <w:next w:val="a"/>
    <w:uiPriority w:val="39"/>
    <w:unhideWhenUsed/>
    <w:qFormat/>
    <w:rsid w:val="00A24BE3"/>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3">
    <w:name w:val="toc 1"/>
    <w:basedOn w:val="a"/>
    <w:next w:val="a"/>
    <w:autoRedefine/>
    <w:uiPriority w:val="39"/>
    <w:unhideWhenUsed/>
    <w:rsid w:val="00183198"/>
    <w:pPr>
      <w:tabs>
        <w:tab w:val="right" w:leader="dot" w:pos="9631"/>
      </w:tabs>
      <w:ind w:left="709" w:hanging="142"/>
    </w:pPr>
  </w:style>
  <w:style w:type="character" w:customStyle="1" w:styleId="30">
    <w:name w:val="Заголовок 3 Знак"/>
    <w:basedOn w:val="a0"/>
    <w:link w:val="3"/>
    <w:uiPriority w:val="9"/>
    <w:rsid w:val="00301155"/>
    <w:rPr>
      <w:rFonts w:ascii="Times New Roman" w:eastAsiaTheme="majorEastAsia" w:hAnsi="Times New Roman" w:cstheme="majorBidi"/>
      <w:b/>
      <w:bCs/>
      <w:color w:val="4F81BD" w:themeColor="accent1"/>
      <w:sz w:val="28"/>
      <w:szCs w:val="24"/>
    </w:rPr>
  </w:style>
  <w:style w:type="character" w:customStyle="1" w:styleId="40">
    <w:name w:val="Заголовок 4 Знак"/>
    <w:basedOn w:val="a0"/>
    <w:link w:val="4"/>
    <w:uiPriority w:val="9"/>
    <w:rsid w:val="00983B1E"/>
    <w:rPr>
      <w:rFonts w:asciiTheme="majorHAnsi" w:eastAsiaTheme="majorEastAsia" w:hAnsiTheme="majorHAnsi" w:cstheme="majorBidi"/>
      <w:b/>
      <w:bCs/>
      <w:i/>
      <w:iCs/>
      <w:color w:val="4F81BD" w:themeColor="accent1"/>
      <w:sz w:val="24"/>
      <w:szCs w:val="24"/>
    </w:rPr>
  </w:style>
  <w:style w:type="paragraph" w:styleId="35">
    <w:name w:val="toc 3"/>
    <w:basedOn w:val="a"/>
    <w:next w:val="a"/>
    <w:autoRedefine/>
    <w:uiPriority w:val="39"/>
    <w:unhideWhenUsed/>
    <w:rsid w:val="0076241E"/>
    <w:pPr>
      <w:tabs>
        <w:tab w:val="right" w:leader="dot" w:pos="9063"/>
      </w:tabs>
      <w:ind w:left="709" w:hanging="229"/>
    </w:pPr>
  </w:style>
  <w:style w:type="paragraph" w:customStyle="1" w:styleId="FR40">
    <w:name w:val="FR4"/>
    <w:rsid w:val="00456A9E"/>
    <w:pPr>
      <w:widowControl w:val="0"/>
      <w:autoSpaceDE w:val="0"/>
      <w:autoSpaceDN w:val="0"/>
      <w:adjustRightInd w:val="0"/>
      <w:spacing w:before="20"/>
      <w:ind w:left="2480"/>
    </w:pPr>
    <w:rPr>
      <w:rFonts w:ascii="Arial" w:eastAsia="Times New Roman" w:hAnsi="Arial" w:cs="Arial"/>
      <w:noProof/>
      <w:sz w:val="22"/>
      <w:szCs w:val="22"/>
    </w:rPr>
  </w:style>
  <w:style w:type="character" w:customStyle="1" w:styleId="310pt">
    <w:name w:val="Основной текст (3) + 10 pt;Полужирный;Не курсив"/>
    <w:basedOn w:val="a0"/>
    <w:rsid w:val="00FD0522"/>
    <w:rPr>
      <w:rFonts w:ascii="Times New Roman" w:eastAsia="Times New Roman" w:hAnsi="Times New Roman" w:cs="Times New Roman"/>
      <w:b/>
      <w:bCs/>
      <w:i/>
      <w:iCs/>
      <w:smallCaps w:val="0"/>
      <w:strike w:val="0"/>
      <w:spacing w:val="5"/>
      <w:sz w:val="19"/>
      <w:szCs w:val="19"/>
    </w:rPr>
  </w:style>
  <w:style w:type="paragraph" w:customStyle="1" w:styleId="25">
    <w:name w:val="Обычный2"/>
    <w:rsid w:val="00FD0522"/>
    <w:rPr>
      <w:rFonts w:ascii="Times New Roman" w:eastAsia="Times New Roman" w:hAnsi="Times New Roman"/>
      <w:snapToGrid w:val="0"/>
    </w:rPr>
  </w:style>
  <w:style w:type="numbering" w:customStyle="1" w:styleId="1">
    <w:name w:val="Стиль1"/>
    <w:uiPriority w:val="99"/>
    <w:rsid w:val="00D05EA6"/>
    <w:pPr>
      <w:numPr>
        <w:numId w:val="5"/>
      </w:numPr>
    </w:pPr>
  </w:style>
  <w:style w:type="character" w:customStyle="1" w:styleId="70">
    <w:name w:val="Заголовок 7 Знак"/>
    <w:basedOn w:val="a0"/>
    <w:link w:val="7"/>
    <w:uiPriority w:val="9"/>
    <w:semiHidden/>
    <w:rsid w:val="009F383C"/>
    <w:rPr>
      <w:rFonts w:asciiTheme="majorHAnsi" w:eastAsiaTheme="majorEastAsia" w:hAnsiTheme="majorHAnsi" w:cstheme="majorBidi"/>
      <w:i/>
      <w:iCs/>
      <w:color w:val="404040" w:themeColor="text1" w:themeTint="BF"/>
      <w:sz w:val="24"/>
      <w:szCs w:val="24"/>
    </w:rPr>
  </w:style>
  <w:style w:type="character" w:customStyle="1" w:styleId="af9">
    <w:name w:val="Знак_Акцент"/>
    <w:basedOn w:val="a0"/>
    <w:rsid w:val="00ED41A5"/>
    <w:rPr>
      <w:b/>
      <w:lang w:val="ru-RU"/>
    </w:rPr>
  </w:style>
  <w:style w:type="paragraph" w:customStyle="1" w:styleId="14">
    <w:name w:val="Текст1"/>
    <w:basedOn w:val="a"/>
    <w:rsid w:val="0079124B"/>
    <w:pPr>
      <w:widowControl w:val="0"/>
    </w:pPr>
    <w:rPr>
      <w:rFonts w:ascii="Courier New" w:hAnsi="Courier New"/>
      <w:sz w:val="20"/>
      <w:szCs w:val="20"/>
      <w:lang w:eastAsia="uk-UA"/>
    </w:rPr>
  </w:style>
  <w:style w:type="character" w:customStyle="1" w:styleId="afa">
    <w:name w:val="Знак_Термин"/>
    <w:basedOn w:val="a0"/>
    <w:rsid w:val="002E17C2"/>
    <w:rPr>
      <w:b/>
      <w:i/>
      <w:color w:val="339966"/>
    </w:rPr>
  </w:style>
  <w:style w:type="paragraph" w:customStyle="1" w:styleId="afb">
    <w:name w:val="Формула"/>
    <w:basedOn w:val="a"/>
    <w:next w:val="a5"/>
    <w:autoRedefine/>
    <w:rsid w:val="00AD5502"/>
    <w:pPr>
      <w:tabs>
        <w:tab w:val="center" w:pos="4242"/>
        <w:tab w:val="right" w:pos="8460"/>
      </w:tabs>
      <w:spacing w:line="360" w:lineRule="auto"/>
      <w:jc w:val="center"/>
    </w:pPr>
    <w:rPr>
      <w:sz w:val="28"/>
      <w:lang w:val="en-US"/>
    </w:rPr>
  </w:style>
  <w:style w:type="paragraph" w:styleId="afc">
    <w:name w:val="caption"/>
    <w:basedOn w:val="a"/>
    <w:next w:val="a"/>
    <w:qFormat/>
    <w:rsid w:val="00AF4507"/>
    <w:pPr>
      <w:ind w:firstLine="709"/>
      <w:jc w:val="both"/>
    </w:pPr>
    <w:rPr>
      <w:b/>
      <w:sz w:val="28"/>
    </w:rPr>
  </w:style>
</w:styles>
</file>

<file path=word/webSettings.xml><?xml version="1.0" encoding="utf-8"?>
<w:webSettings xmlns:r="http://schemas.openxmlformats.org/officeDocument/2006/relationships" xmlns:w="http://schemas.openxmlformats.org/wordprocessingml/2006/main">
  <w:divs>
    <w:div w:id="301735070">
      <w:bodyDiv w:val="1"/>
      <w:marLeft w:val="0"/>
      <w:marRight w:val="0"/>
      <w:marTop w:val="0"/>
      <w:marBottom w:val="0"/>
      <w:divBdr>
        <w:top w:val="none" w:sz="0" w:space="0" w:color="auto"/>
        <w:left w:val="none" w:sz="0" w:space="0" w:color="auto"/>
        <w:bottom w:val="none" w:sz="0" w:space="0" w:color="auto"/>
        <w:right w:val="none" w:sz="0" w:space="0" w:color="auto"/>
      </w:divBdr>
    </w:div>
    <w:div w:id="535195767">
      <w:bodyDiv w:val="1"/>
      <w:marLeft w:val="0"/>
      <w:marRight w:val="0"/>
      <w:marTop w:val="0"/>
      <w:marBottom w:val="0"/>
      <w:divBdr>
        <w:top w:val="none" w:sz="0" w:space="0" w:color="auto"/>
        <w:left w:val="none" w:sz="0" w:space="0" w:color="auto"/>
        <w:bottom w:val="none" w:sz="0" w:space="0" w:color="auto"/>
        <w:right w:val="none" w:sz="0" w:space="0" w:color="auto"/>
      </w:divBdr>
    </w:div>
    <w:div w:id="1070880630">
      <w:bodyDiv w:val="1"/>
      <w:marLeft w:val="0"/>
      <w:marRight w:val="0"/>
      <w:marTop w:val="0"/>
      <w:marBottom w:val="0"/>
      <w:divBdr>
        <w:top w:val="none" w:sz="0" w:space="0" w:color="auto"/>
        <w:left w:val="none" w:sz="0" w:space="0" w:color="auto"/>
        <w:bottom w:val="none" w:sz="0" w:space="0" w:color="auto"/>
        <w:right w:val="none" w:sz="0" w:space="0" w:color="auto"/>
      </w:divBdr>
    </w:div>
    <w:div w:id="1340087488">
      <w:bodyDiv w:val="1"/>
      <w:marLeft w:val="0"/>
      <w:marRight w:val="0"/>
      <w:marTop w:val="0"/>
      <w:marBottom w:val="0"/>
      <w:divBdr>
        <w:top w:val="none" w:sz="0" w:space="0" w:color="auto"/>
        <w:left w:val="none" w:sz="0" w:space="0" w:color="auto"/>
        <w:bottom w:val="none" w:sz="0" w:space="0" w:color="auto"/>
        <w:right w:val="none" w:sz="0" w:space="0" w:color="auto"/>
      </w:divBdr>
    </w:div>
    <w:div w:id="14828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2%20t1%20pract.doc"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1%20t4%20pract.doc" TargetMode="Externa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yperlink" Target="m1%20t3%20pract.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1%20t2%20pract.doc"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F44DA-A4E6-4DE4-94D3-99ACE4B0F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31</Pages>
  <Words>7830</Words>
  <Characters>44633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52359</CharactersWithSpaces>
  <SharedDoc>false</SharedDoc>
  <HLinks>
    <vt:vector size="12" baseType="variant">
      <vt:variant>
        <vt:i4>2162727</vt:i4>
      </vt:variant>
      <vt:variant>
        <vt:i4>75</vt:i4>
      </vt:variant>
      <vt:variant>
        <vt:i4>0</vt:i4>
      </vt:variant>
      <vt:variant>
        <vt:i4>5</vt:i4>
      </vt:variant>
      <vt:variant>
        <vt:lpwstr>http://click01.begun.ru/click.jsp?url=4vrJyAbJSlw70CGIVWdOis997IVj4BkqKc6PXSYcS6h0ShHi4yttKc1GukruQKydzpNc41kG-wHNzbTf7MrmPAAIeKIv5xrudyCp0cCCOLe5P9OdyvSw5J4KKGUFXgFasuUVTd7E8yv-qZ-tUR0sScwqTw6sIsJhZGGa4dLphg9TbTbFxAxKDuhQride1Dc67DglTl2UK1Nl72zbAzSxvCivBnv8cn-azo9fvhdccAKGDpJ49k68A4nGaWkRk9NR8*ueChjTuf7atzVI8H7L4*1O2Sil5Q0uMhbqNozUG4h6O-ubv5U-wHw4j9YGM0pWvhAODQQsf3qTZoEFU8B4u9LOzf0P5XDy*fjJDTHiHndbCFAbf86Hdbs4uWxYaIpVSDLEzfUYH0vjcMGTCRSnzv79DZbTzvCuaHRomM*nvc5CHkMi0ulvNnkonmi4wK32ROqdm9O5EsjstIQXoq1vYZQqrBSM3Rf32rx2blfcnf-2W2HyFnN-62dtpS0RpxOP</vt:lpwstr>
      </vt:variant>
      <vt:variant>
        <vt:lpwstr/>
      </vt:variant>
      <vt:variant>
        <vt:i4>2556009</vt:i4>
      </vt:variant>
      <vt:variant>
        <vt:i4>72</vt:i4>
      </vt:variant>
      <vt:variant>
        <vt:i4>0</vt:i4>
      </vt:variant>
      <vt:variant>
        <vt:i4>5</vt:i4>
      </vt:variant>
      <vt:variant>
        <vt:lpwstr>http://click01.begun.ru/click.jsp?url=4vrJyLsUHW0K4RC5ZFZ-u-5M3bRS0SgbGP**bBcteplPbh6livi*AsC7h4XZNP5bCFWaJZ-AOccCyhlqVP-PWyJPCEJtnaFuUTfGj7bA0r8VtmVnbeuwGDSvOY0qwT6OZjHBmQoQJ-8rfUs5hcn4nRj*m9p49ha1sLVONQY9Utu-rPmaXRmwQKUJh4QurFlHiN4C-apnTq9bbp17hG9Yeu5pwL06tLkcCEmZeNGatsSozIv0i1TAYDQqSpVvWgqxPrXSDaPwlZhGT6Tedmc0mU*F7DYtvkJf*9v5unk6SxSFWrYYon2651zy-TEdnsYoZTKXLagUoG4SC5ptXfDV62UVd1yu8Me99rKcrB8BC-PCU6WVBilKf-RZwnTxOgXsbDpzmmSMr8TuAL3OW9YvPKC6IHMqDeupVSuTP6daFbeIkYp8UjHzo75jX3dWfEcpeeqgWg3ndE1UpBPyKuC8ggYbGzYV8Rlmj7hWuWKU3WpzP*4SzasqQ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Lyolik</cp:lastModifiedBy>
  <cp:revision>47</cp:revision>
  <cp:lastPrinted>2015-11-11T09:42:00Z</cp:lastPrinted>
  <dcterms:created xsi:type="dcterms:W3CDTF">2015-09-08T11:50:00Z</dcterms:created>
  <dcterms:modified xsi:type="dcterms:W3CDTF">2016-02-05T07:04:00Z</dcterms:modified>
</cp:coreProperties>
</file>