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8DC" w:rsidRPr="00BD0E43" w:rsidRDefault="007C48DC" w:rsidP="00BD0E43">
      <w:pPr>
        <w:pStyle w:val="a3"/>
        <w:shd w:val="clear" w:color="auto" w:fill="FFFFFF"/>
        <w:spacing w:before="0" w:beforeAutospacing="0" w:after="0" w:afterAutospacing="0" w:line="360" w:lineRule="auto"/>
        <w:ind w:firstLine="709"/>
        <w:jc w:val="both"/>
        <w:textAlignment w:val="baseline"/>
        <w:rPr>
          <w:rFonts w:ascii="TimesNewRomanPS-ItalicMT" w:eastAsiaTheme="minorHAnsi" w:hAnsi="TimesNewRomanPS-ItalicMT" w:cstheme="minorBidi"/>
          <w:b/>
          <w:i/>
          <w:iCs/>
          <w:sz w:val="28"/>
          <w:szCs w:val="28"/>
          <w:lang w:val="en-US" w:eastAsia="en-US"/>
        </w:rPr>
      </w:pPr>
      <w:r w:rsidRPr="007C48DC">
        <w:rPr>
          <w:rStyle w:val="fontstyle01"/>
          <w:i/>
          <w:color w:val="auto"/>
          <w:lang w:val="uk-UA"/>
        </w:rPr>
        <w:t xml:space="preserve">                                                                                                      </w:t>
      </w:r>
      <w:r w:rsidRPr="007C48DC">
        <w:rPr>
          <w:rStyle w:val="fontstyle01"/>
          <w:i/>
          <w:color w:val="auto"/>
        </w:rPr>
        <w:t>Л</w:t>
      </w:r>
      <w:r w:rsidRPr="00BD0E43">
        <w:rPr>
          <w:rStyle w:val="fontstyle01"/>
          <w:i/>
          <w:color w:val="auto"/>
          <w:lang w:val="en-US"/>
        </w:rPr>
        <w:t xml:space="preserve">. </w:t>
      </w:r>
      <w:r w:rsidRPr="007C48DC">
        <w:rPr>
          <w:rStyle w:val="fontstyle01"/>
          <w:i/>
          <w:color w:val="auto"/>
        </w:rPr>
        <w:t>В</w:t>
      </w:r>
      <w:r w:rsidR="00BD0E43">
        <w:rPr>
          <w:rStyle w:val="fontstyle01"/>
          <w:i/>
          <w:color w:val="auto"/>
          <w:lang w:val="en-US"/>
        </w:rPr>
        <w:t>.</w:t>
      </w:r>
      <w:proofErr w:type="spellStart"/>
      <w:r w:rsidRPr="007C48DC">
        <w:rPr>
          <w:rStyle w:val="fontstyle01"/>
          <w:i/>
          <w:color w:val="auto"/>
        </w:rPr>
        <w:t>Варчук</w:t>
      </w:r>
      <w:proofErr w:type="spellEnd"/>
      <w:r w:rsidRPr="00BD0E43">
        <w:rPr>
          <w:rFonts w:ascii="TimesNewRomanPS-ItalicMT" w:eastAsiaTheme="minorHAnsi" w:hAnsi="TimesNewRomanPS-ItalicMT" w:cstheme="minorBidi"/>
          <w:b/>
          <w:i/>
          <w:iCs/>
          <w:sz w:val="28"/>
          <w:szCs w:val="28"/>
          <w:lang w:val="en-US" w:eastAsia="en-US"/>
        </w:rPr>
        <w:t xml:space="preserve"> </w:t>
      </w:r>
    </w:p>
    <w:p w:rsidR="007C48DC" w:rsidRPr="007C48DC" w:rsidRDefault="007C48DC" w:rsidP="007C48DC">
      <w:pPr>
        <w:pStyle w:val="a3"/>
        <w:shd w:val="clear" w:color="auto" w:fill="FFFFFF"/>
        <w:spacing w:before="0" w:beforeAutospacing="0" w:after="0" w:afterAutospacing="0" w:line="360" w:lineRule="auto"/>
        <w:ind w:firstLine="709"/>
        <w:jc w:val="both"/>
        <w:textAlignment w:val="baseline"/>
        <w:rPr>
          <w:b/>
          <w:i/>
          <w:sz w:val="28"/>
          <w:szCs w:val="28"/>
          <w:lang w:val="en-US"/>
        </w:rPr>
      </w:pPr>
      <w:r w:rsidRPr="007C48DC">
        <w:rPr>
          <w:rFonts w:ascii="TimesNewRomanPS-ItalicMT" w:eastAsiaTheme="minorHAnsi" w:hAnsi="TimesNewRomanPS-ItalicMT" w:cstheme="minorBidi"/>
          <w:b/>
          <w:i/>
          <w:iCs/>
          <w:sz w:val="28"/>
          <w:szCs w:val="28"/>
          <w:lang w:val="uk-UA" w:eastAsia="en-US"/>
        </w:rPr>
        <w:t xml:space="preserve">                                                                                                          </w:t>
      </w:r>
      <w:r w:rsidRPr="007C48DC">
        <w:rPr>
          <w:rFonts w:ascii="TimesNewRomanPS-ItalicMT" w:eastAsiaTheme="minorHAnsi" w:hAnsi="TimesNewRomanPS-ItalicMT" w:cstheme="minorBidi"/>
          <w:b/>
          <w:i/>
          <w:iCs/>
          <w:sz w:val="28"/>
          <w:szCs w:val="28"/>
          <w:lang w:val="en-US" w:eastAsia="en-US"/>
        </w:rPr>
        <w:t>(</w:t>
      </w:r>
      <w:r w:rsidRPr="007C48DC">
        <w:rPr>
          <w:rFonts w:ascii="TimesNewRomanPS-ItalicMT" w:eastAsiaTheme="minorHAnsi" w:hAnsi="TimesNewRomanPS-ItalicMT" w:cstheme="minorBidi"/>
          <w:b/>
          <w:i/>
          <w:iCs/>
          <w:sz w:val="28"/>
          <w:szCs w:val="28"/>
          <w:lang w:val="uk-UA" w:eastAsia="en-US"/>
        </w:rPr>
        <w:t>Вінниця</w:t>
      </w:r>
      <w:r w:rsidRPr="007C48DC">
        <w:rPr>
          <w:rFonts w:ascii="TimesNewRomanPS-ItalicMT" w:eastAsiaTheme="minorHAnsi" w:hAnsi="TimesNewRomanPS-ItalicMT" w:cstheme="minorBidi"/>
          <w:b/>
          <w:i/>
          <w:iCs/>
          <w:sz w:val="28"/>
          <w:szCs w:val="28"/>
          <w:lang w:val="en-US" w:eastAsia="en-US"/>
        </w:rPr>
        <w:t>)</w:t>
      </w:r>
    </w:p>
    <w:p w:rsidR="007C48DC" w:rsidRPr="007C48DC" w:rsidRDefault="007C48DC" w:rsidP="007C48DC">
      <w:pPr>
        <w:pStyle w:val="a3"/>
        <w:shd w:val="clear" w:color="auto" w:fill="FFFFFF"/>
        <w:spacing w:before="0" w:beforeAutospacing="0" w:after="0" w:afterAutospacing="0" w:line="360" w:lineRule="auto"/>
        <w:ind w:firstLine="709"/>
        <w:jc w:val="both"/>
        <w:textAlignment w:val="baseline"/>
        <w:rPr>
          <w:sz w:val="28"/>
          <w:szCs w:val="28"/>
          <w:lang w:val="en-US"/>
        </w:rPr>
      </w:pPr>
    </w:p>
    <w:p w:rsidR="008864CA" w:rsidRPr="007C48DC" w:rsidRDefault="00B3732E" w:rsidP="007C48DC">
      <w:pPr>
        <w:pStyle w:val="a3"/>
        <w:shd w:val="clear" w:color="auto" w:fill="FFFFFF"/>
        <w:spacing w:before="0" w:beforeAutospacing="0" w:after="0" w:afterAutospacing="0" w:line="360" w:lineRule="auto"/>
        <w:ind w:firstLine="709"/>
        <w:jc w:val="center"/>
        <w:textAlignment w:val="baseline"/>
        <w:rPr>
          <w:b/>
          <w:sz w:val="28"/>
          <w:szCs w:val="28"/>
          <w:lang w:val="en-US"/>
        </w:rPr>
      </w:pPr>
      <w:r w:rsidRPr="007C48DC">
        <w:rPr>
          <w:b/>
          <w:sz w:val="28"/>
          <w:szCs w:val="28"/>
          <w:lang w:val="en-US"/>
        </w:rPr>
        <w:t xml:space="preserve">The importance </w:t>
      </w:r>
      <w:r w:rsidRPr="00233A84">
        <w:rPr>
          <w:b/>
          <w:sz w:val="28"/>
          <w:szCs w:val="28"/>
          <w:lang w:val="en-US"/>
        </w:rPr>
        <w:t>of linguistic</w:t>
      </w:r>
      <w:r w:rsidRPr="00233A84">
        <w:rPr>
          <w:rStyle w:val="apple-converted-space"/>
          <w:sz w:val="28"/>
          <w:szCs w:val="28"/>
          <w:lang w:val="en-US"/>
        </w:rPr>
        <w:t> </w:t>
      </w:r>
      <w:r w:rsidRPr="00233A84">
        <w:rPr>
          <w:rStyle w:val="a5"/>
          <w:sz w:val="28"/>
          <w:szCs w:val="28"/>
          <w:bdr w:val="none" w:sz="0" w:space="0" w:color="auto" w:frame="1"/>
          <w:lang w:val="en-US"/>
        </w:rPr>
        <w:t>diversity</w:t>
      </w:r>
      <w:r w:rsidRPr="007C48DC">
        <w:rPr>
          <w:rStyle w:val="apple-converted-space"/>
          <w:b/>
          <w:sz w:val="28"/>
          <w:szCs w:val="28"/>
          <w:lang w:val="en-US"/>
        </w:rPr>
        <w:t> </w:t>
      </w:r>
      <w:r w:rsidRPr="007C48DC">
        <w:rPr>
          <w:b/>
          <w:sz w:val="28"/>
          <w:szCs w:val="28"/>
          <w:lang w:val="en-US"/>
        </w:rPr>
        <w:t>and multilingualism in an increasingly</w:t>
      </w:r>
      <w:r w:rsidRPr="007C48DC">
        <w:rPr>
          <w:rStyle w:val="apple-converted-space"/>
          <w:b/>
          <w:sz w:val="28"/>
          <w:szCs w:val="28"/>
          <w:lang w:val="en-US"/>
        </w:rPr>
        <w:t> </w:t>
      </w:r>
      <w:hyperlink r:id="rId5" w:anchor="globalize__5" w:tgtFrame="_blank" w:history="1">
        <w:r w:rsidRPr="007C48DC">
          <w:rPr>
            <w:rStyle w:val="a6"/>
            <w:b/>
            <w:bCs/>
            <w:color w:val="auto"/>
            <w:sz w:val="28"/>
            <w:szCs w:val="28"/>
            <w:u w:val="none"/>
            <w:bdr w:val="none" w:sz="0" w:space="0" w:color="auto" w:frame="1"/>
            <w:lang w:val="en-US"/>
          </w:rPr>
          <w:t>globalized</w:t>
        </w:r>
      </w:hyperlink>
      <w:r w:rsidRPr="007C48DC">
        <w:rPr>
          <w:rStyle w:val="apple-converted-space"/>
          <w:b/>
          <w:sz w:val="28"/>
          <w:szCs w:val="28"/>
          <w:lang w:val="en-US"/>
        </w:rPr>
        <w:t> </w:t>
      </w:r>
      <w:r w:rsidRPr="007C48DC">
        <w:rPr>
          <w:b/>
          <w:sz w:val="28"/>
          <w:szCs w:val="28"/>
          <w:lang w:val="en-US"/>
        </w:rPr>
        <w:t>world</w:t>
      </w:r>
    </w:p>
    <w:p w:rsidR="008864CA" w:rsidRPr="007C48DC" w:rsidRDefault="008864CA" w:rsidP="00233A84">
      <w:pPr>
        <w:pStyle w:val="a3"/>
        <w:shd w:val="clear" w:color="auto" w:fill="FFFFFF"/>
        <w:spacing w:before="0" w:beforeAutospacing="0" w:after="0" w:afterAutospacing="0" w:line="360" w:lineRule="auto"/>
        <w:jc w:val="both"/>
        <w:textAlignment w:val="baseline"/>
        <w:rPr>
          <w:sz w:val="28"/>
          <w:szCs w:val="28"/>
          <w:lang w:val="en-US"/>
        </w:rPr>
      </w:pPr>
    </w:p>
    <w:p w:rsidR="00B3732E" w:rsidRPr="007C48DC" w:rsidRDefault="00B3732E" w:rsidP="00233A84">
      <w:pPr>
        <w:pStyle w:val="a3"/>
        <w:shd w:val="clear" w:color="auto" w:fill="FFFFFF"/>
        <w:spacing w:before="0" w:beforeAutospacing="0" w:after="0" w:afterAutospacing="0" w:line="360" w:lineRule="auto"/>
        <w:ind w:firstLine="709"/>
        <w:jc w:val="both"/>
        <w:textAlignment w:val="baseline"/>
        <w:rPr>
          <w:sz w:val="28"/>
          <w:szCs w:val="28"/>
          <w:lang w:val="en-US"/>
        </w:rPr>
      </w:pPr>
      <w:r w:rsidRPr="007C48DC">
        <w:rPr>
          <w:sz w:val="28"/>
          <w:szCs w:val="28"/>
          <w:lang w:val="en-US"/>
        </w:rPr>
        <w:t>Today, there are around 7,000 languages in the world, and an increasing number of situations in which two or more languages</w:t>
      </w:r>
      <w:r w:rsidRPr="007C48DC">
        <w:rPr>
          <w:rStyle w:val="apple-converted-space"/>
          <w:sz w:val="28"/>
          <w:szCs w:val="28"/>
          <w:lang w:val="en-US"/>
        </w:rPr>
        <w:t> </w:t>
      </w:r>
      <w:hyperlink r:id="rId6" w:tgtFrame="_blank" w:history="1">
        <w:r w:rsidRPr="007C48DC">
          <w:rPr>
            <w:rStyle w:val="a6"/>
            <w:bCs/>
            <w:color w:val="auto"/>
            <w:sz w:val="28"/>
            <w:szCs w:val="28"/>
            <w:u w:val="none"/>
            <w:bdr w:val="none" w:sz="0" w:space="0" w:color="auto" w:frame="1"/>
            <w:lang w:val="en-US"/>
          </w:rPr>
          <w:t>co-exist</w:t>
        </w:r>
      </w:hyperlink>
      <w:r w:rsidRPr="007C48DC">
        <w:rPr>
          <w:rStyle w:val="apple-converted-space"/>
          <w:sz w:val="28"/>
          <w:szCs w:val="28"/>
          <w:lang w:val="en-US"/>
        </w:rPr>
        <w:t> </w:t>
      </w:r>
      <w:r w:rsidRPr="007C48DC">
        <w:rPr>
          <w:sz w:val="28"/>
          <w:szCs w:val="28"/>
          <w:lang w:val="en-US"/>
        </w:rPr>
        <w:t>and are indispensable in ever</w:t>
      </w:r>
      <w:r w:rsidR="00233A84">
        <w:rPr>
          <w:sz w:val="28"/>
          <w:szCs w:val="28"/>
          <w:lang w:val="en-US"/>
        </w:rPr>
        <w:t xml:space="preserve">yday </w:t>
      </w:r>
      <w:proofErr w:type="spellStart"/>
      <w:r w:rsidR="00233A84">
        <w:rPr>
          <w:sz w:val="28"/>
          <w:szCs w:val="28"/>
          <w:lang w:val="en-US"/>
        </w:rPr>
        <w:t>communication.</w:t>
      </w:r>
      <w:r w:rsidRPr="007C48DC">
        <w:rPr>
          <w:sz w:val="28"/>
          <w:szCs w:val="28"/>
          <w:lang w:val="en-US"/>
        </w:rPr>
        <w:t>Through</w:t>
      </w:r>
      <w:proofErr w:type="spellEnd"/>
      <w:r w:rsidRPr="007C48DC">
        <w:rPr>
          <w:sz w:val="28"/>
          <w:szCs w:val="28"/>
          <w:lang w:val="en-US"/>
        </w:rPr>
        <w:t xml:space="preserve"> learning languages, even just by mastering a second language, we develop a fuller awareness of linguistic and cultural traditions </w:t>
      </w:r>
      <w:r w:rsidR="00A762A8">
        <w:rPr>
          <w:sz w:val="28"/>
          <w:szCs w:val="28"/>
          <w:lang w:val="uk-UA"/>
        </w:rPr>
        <w:t>[1]</w:t>
      </w:r>
      <w:r w:rsidR="00A762A8" w:rsidRPr="007C48DC">
        <w:rPr>
          <w:sz w:val="28"/>
          <w:szCs w:val="28"/>
          <w:lang w:val="en-US"/>
        </w:rPr>
        <w:t>.</w:t>
      </w:r>
      <w:r w:rsidR="00A762A8">
        <w:rPr>
          <w:sz w:val="28"/>
          <w:szCs w:val="28"/>
          <w:lang w:val="uk-UA"/>
        </w:rPr>
        <w:t xml:space="preserve"> </w:t>
      </w:r>
      <w:r w:rsidRPr="007C48DC">
        <w:rPr>
          <w:sz w:val="28"/>
          <w:szCs w:val="28"/>
          <w:lang w:val="en-US"/>
        </w:rPr>
        <w:t>And besides the obvious practical benefits learning a foreign language provides</w:t>
      </w:r>
      <w:proofErr w:type="gramStart"/>
      <w:r w:rsidRPr="007C48DC">
        <w:rPr>
          <w:sz w:val="28"/>
          <w:szCs w:val="28"/>
          <w:lang w:val="en-US"/>
        </w:rPr>
        <w:t>,</w:t>
      </w:r>
      <w:proofErr w:type="gramEnd"/>
      <w:r w:rsidRPr="007C48DC">
        <w:rPr>
          <w:sz w:val="28"/>
          <w:szCs w:val="28"/>
          <w:lang w:val="en-US"/>
        </w:rPr>
        <w:t xml:space="preserve"> it has been demonstrated to</w:t>
      </w:r>
      <w:r w:rsidR="006E69AD" w:rsidRPr="007C48DC">
        <w:rPr>
          <w:sz w:val="28"/>
          <w:szCs w:val="28"/>
          <w:lang w:val="en-US"/>
        </w:rPr>
        <w:t xml:space="preserve"> improve memory and brain power.</w:t>
      </w:r>
    </w:p>
    <w:p w:rsidR="00B3732E" w:rsidRPr="007C48DC" w:rsidRDefault="00D05498" w:rsidP="007C48DC">
      <w:pPr>
        <w:pStyle w:val="a3"/>
        <w:shd w:val="clear" w:color="auto" w:fill="FFFFFF"/>
        <w:spacing w:before="0" w:beforeAutospacing="0" w:after="0" w:afterAutospacing="0" w:line="360" w:lineRule="auto"/>
        <w:ind w:firstLine="709"/>
        <w:jc w:val="both"/>
        <w:textAlignment w:val="baseline"/>
        <w:rPr>
          <w:sz w:val="28"/>
          <w:szCs w:val="28"/>
          <w:lang w:val="en-US"/>
        </w:rPr>
      </w:pPr>
      <w:hyperlink r:id="rId7" w:tgtFrame="_blank" w:history="1">
        <w:r w:rsidR="00B3732E" w:rsidRPr="007C48DC">
          <w:rPr>
            <w:rStyle w:val="a5"/>
            <w:b w:val="0"/>
            <w:sz w:val="28"/>
            <w:szCs w:val="28"/>
            <w:bdr w:val="none" w:sz="0" w:space="0" w:color="auto" w:frame="1"/>
            <w:lang w:val="en-US"/>
          </w:rPr>
          <w:t>Bilingualism</w:t>
        </w:r>
      </w:hyperlink>
      <w:r w:rsidR="00B3732E" w:rsidRPr="007C48DC">
        <w:rPr>
          <w:sz w:val="28"/>
          <w:szCs w:val="28"/>
          <w:lang w:val="en-US"/>
        </w:rPr>
        <w:t xml:space="preserve">, even when acquired in adulthood, can have a positive effect on the brain. Students who speak more than one language tend to outperform peers in math and reading </w:t>
      </w:r>
      <w:r w:rsidR="00A762A8">
        <w:rPr>
          <w:sz w:val="28"/>
          <w:szCs w:val="28"/>
          <w:lang w:val="uk-UA"/>
        </w:rPr>
        <w:t>[2]</w:t>
      </w:r>
      <w:r w:rsidR="00B3732E" w:rsidRPr="007C48DC">
        <w:rPr>
          <w:sz w:val="28"/>
          <w:szCs w:val="28"/>
          <w:lang w:val="en-US"/>
        </w:rPr>
        <w:t>, and are more adept at focusing on relevant information by ignoring irrelevant and misleading stimuli. This can be due to the fact that by learning another language, we have to switch back and forth between two distinct systems of rules, challenging the brain to recognize and work out meaning. For this reason, bilingual students learn to become critical thinkers and perform better at problem-solving tasks. The brain has also been likened to a muscle since it is said to function better with exercise. Language learners need to memorize rules and vocabulary and thus strengthen their</w:t>
      </w:r>
      <w:r w:rsidR="00B3732E" w:rsidRPr="007C48DC">
        <w:rPr>
          <w:rStyle w:val="apple-converted-space"/>
          <w:sz w:val="28"/>
          <w:szCs w:val="28"/>
          <w:lang w:val="en-US"/>
        </w:rPr>
        <w:t> </w:t>
      </w:r>
      <w:hyperlink r:id="rId8" w:tgtFrame="_blank" w:history="1">
        <w:r w:rsidR="00B3732E" w:rsidRPr="007C48DC">
          <w:rPr>
            <w:rStyle w:val="a5"/>
            <w:b w:val="0"/>
            <w:sz w:val="28"/>
            <w:szCs w:val="28"/>
            <w:bdr w:val="none" w:sz="0" w:space="0" w:color="auto" w:frame="1"/>
            <w:lang w:val="en-US"/>
          </w:rPr>
          <w:t>cognitive</w:t>
        </w:r>
      </w:hyperlink>
      <w:r w:rsidR="00B3732E" w:rsidRPr="007C48DC">
        <w:rPr>
          <w:rStyle w:val="apple-converted-space"/>
          <w:sz w:val="28"/>
          <w:szCs w:val="28"/>
          <w:lang w:val="en-US"/>
        </w:rPr>
        <w:t> </w:t>
      </w:r>
      <w:r w:rsidR="00B3732E" w:rsidRPr="007C48DC">
        <w:rPr>
          <w:sz w:val="28"/>
          <w:szCs w:val="28"/>
          <w:lang w:val="en-US"/>
        </w:rPr>
        <w:t xml:space="preserve">muscles, making them better at memorizing lists and sequences </w:t>
      </w:r>
      <w:r w:rsidR="00A762A8">
        <w:rPr>
          <w:sz w:val="28"/>
          <w:szCs w:val="28"/>
          <w:lang w:val="uk-UA"/>
        </w:rPr>
        <w:t>[3]</w:t>
      </w:r>
      <w:r w:rsidR="00B3732E" w:rsidRPr="007C48DC">
        <w:rPr>
          <w:sz w:val="28"/>
          <w:szCs w:val="28"/>
          <w:lang w:val="en-US"/>
        </w:rPr>
        <w:t>.</w:t>
      </w:r>
    </w:p>
    <w:p w:rsidR="00B3732E" w:rsidRPr="007C48DC" w:rsidRDefault="00B3732E" w:rsidP="007C48DC">
      <w:pPr>
        <w:pStyle w:val="a3"/>
        <w:shd w:val="clear" w:color="auto" w:fill="FFFFFF"/>
        <w:spacing w:before="0" w:beforeAutospacing="0" w:after="0" w:afterAutospacing="0" w:line="360" w:lineRule="auto"/>
        <w:ind w:firstLine="709"/>
        <w:jc w:val="both"/>
        <w:textAlignment w:val="baseline"/>
        <w:rPr>
          <w:sz w:val="28"/>
          <w:szCs w:val="28"/>
          <w:lang w:val="en-US"/>
        </w:rPr>
      </w:pPr>
      <w:r w:rsidRPr="007C48DC">
        <w:rPr>
          <w:sz w:val="28"/>
          <w:szCs w:val="28"/>
          <w:lang w:val="en-US"/>
        </w:rPr>
        <w:t>Learning a second language can also develop</w:t>
      </w:r>
      <w:r w:rsidRPr="007C48DC">
        <w:rPr>
          <w:rStyle w:val="apple-converted-space"/>
          <w:sz w:val="28"/>
          <w:szCs w:val="28"/>
          <w:lang w:val="en-US"/>
        </w:rPr>
        <w:t> </w:t>
      </w:r>
      <w:hyperlink r:id="rId9" w:tgtFrame="_blank" w:history="1">
        <w:r w:rsidRPr="007C48DC">
          <w:rPr>
            <w:rStyle w:val="a5"/>
            <w:b w:val="0"/>
            <w:sz w:val="28"/>
            <w:szCs w:val="28"/>
            <w:bdr w:val="none" w:sz="0" w:space="0" w:color="auto" w:frame="1"/>
            <w:lang w:val="en-US"/>
          </w:rPr>
          <w:t>mother tongue</w:t>
        </w:r>
      </w:hyperlink>
      <w:r w:rsidRPr="007C48DC">
        <w:rPr>
          <w:rStyle w:val="apple-converted-space"/>
          <w:sz w:val="28"/>
          <w:szCs w:val="28"/>
          <w:lang w:val="en-US"/>
        </w:rPr>
        <w:t> </w:t>
      </w:r>
      <w:r w:rsidRPr="007C48DC">
        <w:rPr>
          <w:sz w:val="28"/>
          <w:szCs w:val="28"/>
          <w:lang w:val="en-US"/>
        </w:rPr>
        <w:t>skills. Generally, not much attention is paid to the grammatical structures of our native tongue, but once we start to focus on the mechanics of a second language: grammar, conjugations and sentence structure, our awareness of our L1 improves. These</w:t>
      </w:r>
      <w:r w:rsidRPr="007C48DC">
        <w:rPr>
          <w:rStyle w:val="apple-converted-space"/>
          <w:sz w:val="28"/>
          <w:szCs w:val="28"/>
          <w:lang w:val="en-US"/>
        </w:rPr>
        <w:t> </w:t>
      </w:r>
      <w:hyperlink r:id="rId10" w:tgtFrame="_blank" w:history="1">
        <w:r w:rsidRPr="007C48DC">
          <w:rPr>
            <w:rStyle w:val="a5"/>
            <w:b w:val="0"/>
            <w:sz w:val="28"/>
            <w:szCs w:val="28"/>
            <w:bdr w:val="none" w:sz="0" w:space="0" w:color="auto" w:frame="1"/>
            <w:lang w:val="en-US"/>
          </w:rPr>
          <w:t>transferable</w:t>
        </w:r>
      </w:hyperlink>
      <w:r w:rsidRPr="007C48DC">
        <w:rPr>
          <w:rStyle w:val="apple-converted-space"/>
          <w:sz w:val="28"/>
          <w:szCs w:val="28"/>
          <w:lang w:val="en-US"/>
        </w:rPr>
        <w:t> </w:t>
      </w:r>
      <w:r w:rsidRPr="007C48DC">
        <w:rPr>
          <w:sz w:val="28"/>
          <w:szCs w:val="28"/>
          <w:lang w:val="en-US"/>
        </w:rPr>
        <w:t>skills give bilingual students a greater insight into their mother tongue, thus making them more effective communic</w:t>
      </w:r>
      <w:r w:rsidR="006E69AD" w:rsidRPr="007C48DC">
        <w:rPr>
          <w:sz w:val="28"/>
          <w:szCs w:val="28"/>
          <w:lang w:val="en-US"/>
        </w:rPr>
        <w:t>ators as well as better</w:t>
      </w:r>
      <w:r w:rsidR="00A762A8">
        <w:rPr>
          <w:sz w:val="28"/>
          <w:szCs w:val="28"/>
          <w:lang w:val="uk-UA"/>
        </w:rPr>
        <w:t xml:space="preserve">          </w:t>
      </w:r>
      <w:r w:rsidR="006E69AD" w:rsidRPr="007C48DC">
        <w:rPr>
          <w:sz w:val="28"/>
          <w:szCs w:val="28"/>
          <w:lang w:val="en-US"/>
        </w:rPr>
        <w:t xml:space="preserve"> writers</w:t>
      </w:r>
      <w:r w:rsidRPr="007C48DC">
        <w:rPr>
          <w:sz w:val="28"/>
          <w:szCs w:val="28"/>
          <w:lang w:val="en-US"/>
        </w:rPr>
        <w:t xml:space="preserve"> </w:t>
      </w:r>
      <w:r w:rsidR="00A762A8">
        <w:rPr>
          <w:sz w:val="28"/>
          <w:szCs w:val="28"/>
          <w:lang w:val="uk-UA"/>
        </w:rPr>
        <w:t>[3, 4]</w:t>
      </w:r>
      <w:r w:rsidRPr="007C48DC">
        <w:rPr>
          <w:sz w:val="28"/>
          <w:szCs w:val="28"/>
          <w:lang w:val="en-US"/>
        </w:rPr>
        <w:t>.</w:t>
      </w:r>
    </w:p>
    <w:p w:rsidR="00233A84" w:rsidRDefault="00B3732E" w:rsidP="00A762A8">
      <w:pPr>
        <w:pStyle w:val="a3"/>
        <w:shd w:val="clear" w:color="auto" w:fill="FFFFFF"/>
        <w:spacing w:before="0" w:beforeAutospacing="0" w:after="0" w:afterAutospacing="0" w:line="360" w:lineRule="auto"/>
        <w:ind w:firstLine="709"/>
        <w:jc w:val="both"/>
        <w:textAlignment w:val="baseline"/>
        <w:rPr>
          <w:sz w:val="28"/>
          <w:szCs w:val="28"/>
          <w:lang w:val="en-US"/>
        </w:rPr>
      </w:pPr>
      <w:r w:rsidRPr="007C48DC">
        <w:rPr>
          <w:sz w:val="28"/>
          <w:szCs w:val="28"/>
          <w:lang w:val="en-US"/>
        </w:rPr>
        <w:lastRenderedPageBreak/>
        <w:t xml:space="preserve">But aside from the positive effects on our cognitive process, learning a second language opens the door into a particular culture, broadening our understanding of a race and culture, and making us more appreciative of other perspectives. Learning a second language has been a truly rewarding experience, and has enabled </w:t>
      </w:r>
      <w:r w:rsidR="006E69AD" w:rsidRPr="007C48DC">
        <w:rPr>
          <w:sz w:val="28"/>
          <w:szCs w:val="28"/>
          <w:lang w:val="en-US"/>
        </w:rPr>
        <w:t>a person</w:t>
      </w:r>
      <w:r w:rsidRPr="007C48DC">
        <w:rPr>
          <w:sz w:val="28"/>
          <w:szCs w:val="28"/>
          <w:lang w:val="en-US"/>
        </w:rPr>
        <w:t xml:space="preserve"> to build deep and meaningful relationships with people in foreign communities as well as becoming </w:t>
      </w:r>
      <w:r w:rsidR="006E69AD" w:rsidRPr="007C48DC">
        <w:rPr>
          <w:sz w:val="28"/>
          <w:szCs w:val="28"/>
          <w:lang w:val="en-US"/>
        </w:rPr>
        <w:t>more flexible and creative in his</w:t>
      </w:r>
      <w:r w:rsidRPr="007C48DC">
        <w:rPr>
          <w:sz w:val="28"/>
          <w:szCs w:val="28"/>
          <w:lang w:val="en-US"/>
        </w:rPr>
        <w:t xml:space="preserve"> ways of thinking. It has also opened up a whole world of opportunities when it comes to trave</w:t>
      </w:r>
      <w:r w:rsidR="006E69AD" w:rsidRPr="007C48DC">
        <w:rPr>
          <w:sz w:val="28"/>
          <w:szCs w:val="28"/>
          <w:lang w:val="en-US"/>
        </w:rPr>
        <w:t>l. B</w:t>
      </w:r>
      <w:r w:rsidRPr="007C48DC">
        <w:rPr>
          <w:sz w:val="28"/>
          <w:szCs w:val="28"/>
          <w:lang w:val="en-US"/>
        </w:rPr>
        <w:t xml:space="preserve">ilingualism and multilingualism provide the possibility to bridge both the linguistic and cultural gap </w:t>
      </w:r>
      <w:bookmarkStart w:id="0" w:name="_GoBack"/>
      <w:bookmarkEnd w:id="0"/>
      <w:r w:rsidRPr="007C48DC">
        <w:rPr>
          <w:sz w:val="28"/>
          <w:szCs w:val="28"/>
          <w:lang w:val="en-US"/>
        </w:rPr>
        <w:t xml:space="preserve">between countries as well as being a great asset to the cognitive </w:t>
      </w:r>
      <w:proofErr w:type="gramStart"/>
      <w:r w:rsidRPr="007C48DC">
        <w:rPr>
          <w:sz w:val="28"/>
          <w:szCs w:val="28"/>
          <w:lang w:val="en-US"/>
        </w:rPr>
        <w:t>process</w:t>
      </w:r>
      <w:r w:rsidR="00A762A8">
        <w:rPr>
          <w:sz w:val="28"/>
          <w:szCs w:val="28"/>
          <w:lang w:val="uk-UA"/>
        </w:rPr>
        <w:t>[</w:t>
      </w:r>
      <w:proofErr w:type="gramEnd"/>
      <w:r w:rsidR="00A762A8">
        <w:rPr>
          <w:sz w:val="28"/>
          <w:szCs w:val="28"/>
          <w:lang w:val="uk-UA"/>
        </w:rPr>
        <w:t>5]</w:t>
      </w:r>
      <w:r w:rsidRPr="007C48DC">
        <w:rPr>
          <w:sz w:val="28"/>
          <w:szCs w:val="28"/>
          <w:lang w:val="en-US"/>
        </w:rPr>
        <w:t>.</w:t>
      </w:r>
    </w:p>
    <w:p w:rsidR="00426DA1" w:rsidRPr="00ED4B05" w:rsidRDefault="006E69AD" w:rsidP="00233A84">
      <w:pPr>
        <w:pStyle w:val="a3"/>
        <w:shd w:val="clear" w:color="auto" w:fill="FFFFFF"/>
        <w:spacing w:before="0" w:beforeAutospacing="0" w:after="0" w:afterAutospacing="0" w:line="360" w:lineRule="auto"/>
        <w:ind w:firstLine="709"/>
        <w:jc w:val="both"/>
        <w:textAlignment w:val="baseline"/>
        <w:rPr>
          <w:sz w:val="28"/>
          <w:szCs w:val="28"/>
          <w:lang w:val="uk-UA"/>
        </w:rPr>
      </w:pPr>
      <w:r w:rsidRPr="007C48DC">
        <w:rPr>
          <w:sz w:val="28"/>
          <w:szCs w:val="28"/>
          <w:lang w:val="en-US"/>
        </w:rPr>
        <w:t>Nowadays t</w:t>
      </w:r>
      <w:r w:rsidR="00426DA1" w:rsidRPr="007C48DC">
        <w:rPr>
          <w:sz w:val="28"/>
          <w:szCs w:val="28"/>
          <w:lang w:val="en-US"/>
        </w:rPr>
        <w:t>he Internet is multilingual and culturally diverse where every culture and language has its own space.</w:t>
      </w:r>
      <w:r w:rsidR="00233A84">
        <w:rPr>
          <w:sz w:val="28"/>
          <w:szCs w:val="28"/>
          <w:lang w:val="uk-UA"/>
        </w:rPr>
        <w:t xml:space="preserve"> </w:t>
      </w:r>
      <w:r w:rsidR="00426DA1" w:rsidRPr="007C48DC">
        <w:rPr>
          <w:sz w:val="28"/>
          <w:szCs w:val="28"/>
          <w:lang w:val="en-US"/>
        </w:rPr>
        <w:t>UNESCO is convinced that cultural diversity and multilingualism on the Internet have a key role to play in fostering pluralistic, equitable, open and inclusive knowledge societies. UNESCO encourages its Member States to develop comprehensive language-related policies, to allocate resources and use appropriate tools in order to promote and facilitate linguistic diversity and multilingualism, including the Internet and media. In this regard, the Organization supports the inclusion of new languages in the digital world</w:t>
      </w:r>
      <w:r w:rsidR="007D0B97">
        <w:rPr>
          <w:sz w:val="28"/>
          <w:szCs w:val="28"/>
          <w:lang w:val="uk-UA"/>
        </w:rPr>
        <w:t xml:space="preserve"> [6]</w:t>
      </w:r>
      <w:r w:rsidR="00426DA1" w:rsidRPr="007C48DC">
        <w:rPr>
          <w:sz w:val="28"/>
          <w:szCs w:val="28"/>
          <w:lang w:val="en-US"/>
        </w:rPr>
        <w:t>, the creation and dissemination of content in local languages on the Internet and mass communication channels, and encourages multilingual access to digital resources in the cyberspace</w:t>
      </w:r>
      <w:r w:rsidR="00ED4B05">
        <w:rPr>
          <w:sz w:val="28"/>
          <w:szCs w:val="28"/>
          <w:lang w:val="uk-UA"/>
        </w:rPr>
        <w:t>.</w:t>
      </w:r>
    </w:p>
    <w:p w:rsidR="00233A84" w:rsidRDefault="00233A84" w:rsidP="00233A84">
      <w:pPr>
        <w:pStyle w:val="a3"/>
        <w:shd w:val="clear" w:color="auto" w:fill="FFFFFF"/>
        <w:spacing w:before="0" w:beforeAutospacing="0" w:after="0" w:afterAutospacing="0" w:line="360" w:lineRule="auto"/>
        <w:jc w:val="both"/>
        <w:textAlignment w:val="baseline"/>
        <w:rPr>
          <w:rFonts w:eastAsiaTheme="minorHAnsi"/>
          <w:sz w:val="28"/>
          <w:szCs w:val="28"/>
          <w:lang w:val="en-US" w:eastAsia="en-US"/>
        </w:rPr>
      </w:pPr>
    </w:p>
    <w:p w:rsidR="006E69AD" w:rsidRPr="00233A84" w:rsidRDefault="006E69AD" w:rsidP="00233A84">
      <w:pPr>
        <w:pStyle w:val="a3"/>
        <w:shd w:val="clear" w:color="auto" w:fill="FFFFFF"/>
        <w:spacing w:before="0" w:beforeAutospacing="0" w:after="0" w:afterAutospacing="0" w:line="360" w:lineRule="auto"/>
        <w:jc w:val="center"/>
        <w:textAlignment w:val="baseline"/>
        <w:rPr>
          <w:b/>
          <w:i/>
          <w:sz w:val="28"/>
          <w:szCs w:val="28"/>
          <w:lang w:val="en-US"/>
        </w:rPr>
      </w:pPr>
      <w:r w:rsidRPr="00233A84">
        <w:rPr>
          <w:rStyle w:val="a4"/>
          <w:b/>
          <w:i w:val="0"/>
          <w:sz w:val="28"/>
          <w:szCs w:val="28"/>
          <w:lang w:val="en-US"/>
        </w:rPr>
        <w:t>References</w:t>
      </w:r>
    </w:p>
    <w:p w:rsidR="006E69AD" w:rsidRPr="007C48DC" w:rsidRDefault="006E69AD" w:rsidP="00233A84">
      <w:pPr>
        <w:pStyle w:val="a3"/>
        <w:numPr>
          <w:ilvl w:val="0"/>
          <w:numId w:val="2"/>
        </w:numPr>
        <w:shd w:val="clear" w:color="auto" w:fill="FFFFFF"/>
        <w:spacing w:before="0" w:beforeAutospacing="0" w:after="0" w:afterAutospacing="0" w:line="360" w:lineRule="auto"/>
        <w:ind w:left="426" w:hanging="426"/>
        <w:jc w:val="both"/>
        <w:textAlignment w:val="baseline"/>
        <w:rPr>
          <w:sz w:val="28"/>
          <w:szCs w:val="28"/>
          <w:lang w:val="en-US"/>
        </w:rPr>
      </w:pPr>
      <w:r w:rsidRPr="007C48DC">
        <w:rPr>
          <w:sz w:val="28"/>
          <w:szCs w:val="28"/>
          <w:bdr w:val="none" w:sz="0" w:space="0" w:color="auto" w:frame="1"/>
          <w:lang w:val="en-US"/>
        </w:rPr>
        <w:t>UNESCO,</w:t>
      </w:r>
      <w:r w:rsidRPr="007C48DC">
        <w:rPr>
          <w:rStyle w:val="apple-converted-space"/>
          <w:sz w:val="28"/>
          <w:szCs w:val="28"/>
          <w:bdr w:val="none" w:sz="0" w:space="0" w:color="auto" w:frame="1"/>
          <w:lang w:val="en-US"/>
        </w:rPr>
        <w:t> </w:t>
      </w:r>
      <w:r w:rsidRPr="007C48DC">
        <w:rPr>
          <w:rStyle w:val="a4"/>
          <w:sz w:val="28"/>
          <w:szCs w:val="28"/>
          <w:bdr w:val="none" w:sz="0" w:space="0" w:color="auto" w:frame="1"/>
          <w:lang w:val="en-US"/>
        </w:rPr>
        <w:t>International Mother Language Day</w:t>
      </w:r>
      <w:r w:rsidRPr="007C48DC">
        <w:rPr>
          <w:sz w:val="28"/>
          <w:szCs w:val="28"/>
          <w:bdr w:val="none" w:sz="0" w:space="0" w:color="auto" w:frame="1"/>
          <w:lang w:val="en-US"/>
        </w:rPr>
        <w:t>, 21 F</w:t>
      </w:r>
      <w:r w:rsidR="00233A84">
        <w:rPr>
          <w:sz w:val="28"/>
          <w:szCs w:val="28"/>
          <w:bdr w:val="none" w:sz="0" w:space="0" w:color="auto" w:frame="1"/>
          <w:lang w:val="en-US"/>
        </w:rPr>
        <w:t>ebruary 2012, (</w:t>
      </w:r>
      <w:proofErr w:type="spellStart"/>
      <w:r w:rsidR="00233A84">
        <w:rPr>
          <w:sz w:val="28"/>
          <w:szCs w:val="28"/>
          <w:bdr w:val="none" w:sz="0" w:space="0" w:color="auto" w:frame="1"/>
          <w:lang w:val="en-US"/>
        </w:rPr>
        <w:t>n.d</w:t>
      </w:r>
      <w:proofErr w:type="spellEnd"/>
      <w:r w:rsidR="00233A84">
        <w:rPr>
          <w:sz w:val="28"/>
          <w:szCs w:val="28"/>
          <w:bdr w:val="none" w:sz="0" w:space="0" w:color="auto" w:frame="1"/>
          <w:lang w:val="en-US"/>
        </w:rPr>
        <w:t>.). Retrieved</w:t>
      </w:r>
      <w:r w:rsidR="00A762A8">
        <w:rPr>
          <w:sz w:val="28"/>
          <w:szCs w:val="28"/>
          <w:bdr w:val="none" w:sz="0" w:space="0" w:color="auto" w:frame="1"/>
          <w:lang w:val="uk-UA"/>
        </w:rPr>
        <w:t> </w:t>
      </w:r>
      <w:r w:rsidRPr="007C48DC">
        <w:rPr>
          <w:sz w:val="28"/>
          <w:szCs w:val="28"/>
          <w:bdr w:val="none" w:sz="0" w:space="0" w:color="auto" w:frame="1"/>
          <w:lang w:val="en-US"/>
        </w:rPr>
        <w:t>from:</w:t>
      </w:r>
      <w:hyperlink r:id="rId11" w:tgtFrame="_blank" w:history="1">
        <w:r w:rsidRPr="007C48DC">
          <w:rPr>
            <w:rStyle w:val="a6"/>
            <w:color w:val="auto"/>
            <w:sz w:val="28"/>
            <w:szCs w:val="28"/>
            <w:u w:val="none"/>
            <w:bdr w:val="none" w:sz="0" w:space="0" w:color="auto" w:frame="1"/>
            <w:lang w:val="en-US"/>
          </w:rPr>
          <w:t>http://www.unesco.org/new/en/education/themes/strengthening-education-systems/languages-in-education/international-mother-language-day/</w:t>
        </w:r>
      </w:hyperlink>
    </w:p>
    <w:p w:rsidR="00233A84" w:rsidRPr="00233A84" w:rsidRDefault="006E69AD" w:rsidP="00233A84">
      <w:pPr>
        <w:pStyle w:val="a3"/>
        <w:numPr>
          <w:ilvl w:val="0"/>
          <w:numId w:val="2"/>
        </w:numPr>
        <w:shd w:val="clear" w:color="auto" w:fill="FFFFFF"/>
        <w:spacing w:before="0" w:beforeAutospacing="0" w:after="0" w:afterAutospacing="0" w:line="360" w:lineRule="auto"/>
        <w:ind w:left="426" w:hanging="426"/>
        <w:jc w:val="both"/>
        <w:textAlignment w:val="baseline"/>
        <w:rPr>
          <w:sz w:val="28"/>
          <w:szCs w:val="28"/>
          <w:lang w:val="en-US"/>
        </w:rPr>
      </w:pPr>
      <w:r w:rsidRPr="007C48DC">
        <w:rPr>
          <w:sz w:val="28"/>
          <w:szCs w:val="28"/>
          <w:bdr w:val="none" w:sz="0" w:space="0" w:color="auto" w:frame="1"/>
          <w:lang w:val="en-US"/>
        </w:rPr>
        <w:t>French Immersion School of Washington, (</w:t>
      </w:r>
      <w:proofErr w:type="spellStart"/>
      <w:r w:rsidRPr="007C48DC">
        <w:rPr>
          <w:sz w:val="28"/>
          <w:szCs w:val="28"/>
          <w:bdr w:val="none" w:sz="0" w:space="0" w:color="auto" w:frame="1"/>
          <w:lang w:val="en-US"/>
        </w:rPr>
        <w:t>n.d</w:t>
      </w:r>
      <w:proofErr w:type="spellEnd"/>
      <w:r w:rsidRPr="007C48DC">
        <w:rPr>
          <w:sz w:val="28"/>
          <w:szCs w:val="28"/>
          <w:bdr w:val="none" w:sz="0" w:space="0" w:color="auto" w:frame="1"/>
          <w:lang w:val="en-US"/>
        </w:rPr>
        <w:t xml:space="preserve">.). Retrieved </w:t>
      </w:r>
      <w:proofErr w:type="spellStart"/>
      <w:r w:rsidRPr="007C48DC">
        <w:rPr>
          <w:sz w:val="28"/>
          <w:szCs w:val="28"/>
          <w:bdr w:val="none" w:sz="0" w:space="0" w:color="auto" w:frame="1"/>
          <w:lang w:val="en-US"/>
        </w:rPr>
        <w:t>from:</w:t>
      </w:r>
      <w:hyperlink r:id="rId12" w:tgtFrame="_blank" w:history="1">
        <w:r w:rsidRPr="007C48DC">
          <w:rPr>
            <w:rStyle w:val="a6"/>
            <w:color w:val="auto"/>
            <w:sz w:val="28"/>
            <w:szCs w:val="28"/>
            <w:u w:val="none"/>
            <w:bdr w:val="none" w:sz="0" w:space="0" w:color="auto" w:frame="1"/>
            <w:lang w:val="en-US"/>
          </w:rPr>
          <w:t>http</w:t>
        </w:r>
        <w:proofErr w:type="spellEnd"/>
        <w:r w:rsidRPr="007C48DC">
          <w:rPr>
            <w:rStyle w:val="a6"/>
            <w:color w:val="auto"/>
            <w:sz w:val="28"/>
            <w:szCs w:val="28"/>
            <w:u w:val="none"/>
            <w:bdr w:val="none" w:sz="0" w:space="0" w:color="auto" w:frame="1"/>
            <w:lang w:val="en-US"/>
          </w:rPr>
          <w:t>://www.fisw.org/admission/BilingualBenefits.cfm</w:t>
        </w:r>
      </w:hyperlink>
      <w:r w:rsidRPr="007C48DC">
        <w:rPr>
          <w:sz w:val="28"/>
          <w:szCs w:val="28"/>
          <w:bdr w:val="none" w:sz="0" w:space="0" w:color="auto" w:frame="1"/>
          <w:lang w:val="en-US"/>
        </w:rPr>
        <w:t xml:space="preserve">; </w:t>
      </w:r>
    </w:p>
    <w:p w:rsidR="006E69AD" w:rsidRPr="007C48DC" w:rsidRDefault="006E69AD" w:rsidP="00233A84">
      <w:pPr>
        <w:pStyle w:val="a3"/>
        <w:numPr>
          <w:ilvl w:val="0"/>
          <w:numId w:val="2"/>
        </w:numPr>
        <w:shd w:val="clear" w:color="auto" w:fill="FFFFFF"/>
        <w:spacing w:before="0" w:beforeAutospacing="0" w:after="0" w:afterAutospacing="0" w:line="360" w:lineRule="auto"/>
        <w:ind w:left="426" w:hanging="426"/>
        <w:jc w:val="both"/>
        <w:textAlignment w:val="baseline"/>
        <w:rPr>
          <w:sz w:val="28"/>
          <w:szCs w:val="28"/>
          <w:lang w:val="en-US"/>
        </w:rPr>
      </w:pPr>
      <w:r w:rsidRPr="007C48DC">
        <w:rPr>
          <w:sz w:val="28"/>
          <w:szCs w:val="28"/>
          <w:bdr w:val="none" w:sz="0" w:space="0" w:color="auto" w:frame="1"/>
          <w:lang w:val="en-US"/>
        </w:rPr>
        <w:lastRenderedPageBreak/>
        <w:t>Anne Merritt,</w:t>
      </w:r>
      <w:r w:rsidRPr="007C48DC">
        <w:rPr>
          <w:rStyle w:val="apple-converted-space"/>
          <w:sz w:val="28"/>
          <w:szCs w:val="28"/>
          <w:bdr w:val="none" w:sz="0" w:space="0" w:color="auto" w:frame="1"/>
          <w:lang w:val="en-US"/>
        </w:rPr>
        <w:t> </w:t>
      </w:r>
      <w:r w:rsidRPr="007C48DC">
        <w:rPr>
          <w:rStyle w:val="a4"/>
          <w:sz w:val="28"/>
          <w:szCs w:val="28"/>
          <w:bdr w:val="none" w:sz="0" w:space="0" w:color="auto" w:frame="1"/>
          <w:lang w:val="en-US"/>
        </w:rPr>
        <w:t>Why learn a foreign language? Benefits of bilingualism, 2013</w:t>
      </w:r>
      <w:r w:rsidR="00233A84">
        <w:rPr>
          <w:sz w:val="28"/>
          <w:szCs w:val="28"/>
          <w:bdr w:val="none" w:sz="0" w:space="0" w:color="auto" w:frame="1"/>
          <w:lang w:val="en-US"/>
        </w:rPr>
        <w:t>. Retrieved </w:t>
      </w:r>
      <w:r w:rsidRPr="007C48DC">
        <w:rPr>
          <w:sz w:val="28"/>
          <w:szCs w:val="28"/>
          <w:bdr w:val="none" w:sz="0" w:space="0" w:color="auto" w:frame="1"/>
          <w:lang w:val="en-US"/>
        </w:rPr>
        <w:t>from:</w:t>
      </w:r>
      <w:r w:rsidRPr="007C48DC">
        <w:rPr>
          <w:rStyle w:val="apple-converted-space"/>
          <w:sz w:val="28"/>
          <w:szCs w:val="28"/>
          <w:bdr w:val="none" w:sz="0" w:space="0" w:color="auto" w:frame="1"/>
          <w:lang w:val="en-US"/>
        </w:rPr>
        <w:t> </w:t>
      </w:r>
      <w:hyperlink r:id="rId13" w:tgtFrame="_blank" w:history="1">
        <w:r w:rsidRPr="007C48DC">
          <w:rPr>
            <w:rStyle w:val="a6"/>
            <w:color w:val="auto"/>
            <w:sz w:val="28"/>
            <w:szCs w:val="28"/>
            <w:u w:val="none"/>
            <w:bdr w:val="none" w:sz="0" w:space="0" w:color="auto" w:frame="1"/>
            <w:lang w:val="en-US"/>
          </w:rPr>
          <w:t>http://www.telegraph.co.uk/education/educationopinion/10126883/Why-learn-a-foreign-language-Benefits-of-bilingualism.html</w:t>
        </w:r>
      </w:hyperlink>
    </w:p>
    <w:p w:rsidR="00233A84" w:rsidRPr="00233A84" w:rsidRDefault="006E69AD" w:rsidP="00233A84">
      <w:pPr>
        <w:pStyle w:val="a3"/>
        <w:numPr>
          <w:ilvl w:val="0"/>
          <w:numId w:val="2"/>
        </w:numPr>
        <w:shd w:val="clear" w:color="auto" w:fill="FFFFFF"/>
        <w:spacing w:before="0" w:beforeAutospacing="0" w:after="0" w:afterAutospacing="0" w:line="360" w:lineRule="auto"/>
        <w:ind w:left="426" w:hanging="426"/>
        <w:jc w:val="both"/>
        <w:textAlignment w:val="baseline"/>
        <w:rPr>
          <w:sz w:val="28"/>
          <w:szCs w:val="28"/>
          <w:lang w:val="en-US"/>
        </w:rPr>
      </w:pPr>
      <w:proofErr w:type="spellStart"/>
      <w:r w:rsidRPr="007C48DC">
        <w:rPr>
          <w:sz w:val="28"/>
          <w:szCs w:val="28"/>
          <w:bdr w:val="none" w:sz="0" w:space="0" w:color="auto" w:frame="1"/>
          <w:lang w:val="en-US"/>
        </w:rPr>
        <w:t>Suvarna</w:t>
      </w:r>
      <w:proofErr w:type="spellEnd"/>
      <w:r w:rsidRPr="007C48DC">
        <w:rPr>
          <w:sz w:val="28"/>
          <w:szCs w:val="28"/>
          <w:bdr w:val="none" w:sz="0" w:space="0" w:color="auto" w:frame="1"/>
          <w:lang w:val="en-US"/>
        </w:rPr>
        <w:t xml:space="preserve"> </w:t>
      </w:r>
      <w:proofErr w:type="spellStart"/>
      <w:r w:rsidRPr="007C48DC">
        <w:rPr>
          <w:sz w:val="28"/>
          <w:szCs w:val="28"/>
          <w:bdr w:val="none" w:sz="0" w:space="0" w:color="auto" w:frame="1"/>
          <w:lang w:val="en-US"/>
        </w:rPr>
        <w:t>Alladi</w:t>
      </w:r>
      <w:proofErr w:type="spellEnd"/>
      <w:r w:rsidRPr="007C48DC">
        <w:rPr>
          <w:sz w:val="28"/>
          <w:szCs w:val="28"/>
          <w:bdr w:val="none" w:sz="0" w:space="0" w:color="auto" w:frame="1"/>
          <w:lang w:val="en-US"/>
        </w:rPr>
        <w:t xml:space="preserve">, DM, Thomas H. </w:t>
      </w:r>
      <w:proofErr w:type="spellStart"/>
      <w:r w:rsidRPr="007C48DC">
        <w:rPr>
          <w:sz w:val="28"/>
          <w:szCs w:val="28"/>
          <w:bdr w:val="none" w:sz="0" w:space="0" w:color="auto" w:frame="1"/>
          <w:lang w:val="en-US"/>
        </w:rPr>
        <w:t>Bak</w:t>
      </w:r>
      <w:proofErr w:type="spellEnd"/>
      <w:r w:rsidRPr="007C48DC">
        <w:rPr>
          <w:sz w:val="28"/>
          <w:szCs w:val="28"/>
          <w:bdr w:val="none" w:sz="0" w:space="0" w:color="auto" w:frame="1"/>
          <w:lang w:val="en-US"/>
        </w:rPr>
        <w:t>, MD, </w:t>
      </w:r>
      <w:proofErr w:type="spellStart"/>
      <w:r w:rsidRPr="007C48DC">
        <w:rPr>
          <w:sz w:val="28"/>
          <w:szCs w:val="28"/>
          <w:bdr w:val="none" w:sz="0" w:space="0" w:color="auto" w:frame="1"/>
          <w:lang w:val="en-US"/>
        </w:rPr>
        <w:t>Vasanta</w:t>
      </w:r>
      <w:proofErr w:type="spellEnd"/>
      <w:r w:rsidRPr="007C48DC">
        <w:rPr>
          <w:sz w:val="28"/>
          <w:szCs w:val="28"/>
          <w:bdr w:val="none" w:sz="0" w:space="0" w:color="auto" w:frame="1"/>
          <w:lang w:val="en-US"/>
        </w:rPr>
        <w:t xml:space="preserve"> </w:t>
      </w:r>
      <w:proofErr w:type="spellStart"/>
      <w:r w:rsidRPr="007C48DC">
        <w:rPr>
          <w:sz w:val="28"/>
          <w:szCs w:val="28"/>
          <w:bdr w:val="none" w:sz="0" w:space="0" w:color="auto" w:frame="1"/>
          <w:lang w:val="en-US"/>
        </w:rPr>
        <w:t>Duggirala</w:t>
      </w:r>
      <w:proofErr w:type="spellEnd"/>
      <w:r w:rsidRPr="007C48DC">
        <w:rPr>
          <w:sz w:val="28"/>
          <w:szCs w:val="28"/>
          <w:bdr w:val="none" w:sz="0" w:space="0" w:color="auto" w:frame="1"/>
          <w:lang w:val="en-US"/>
        </w:rPr>
        <w:t>, PhD, </w:t>
      </w:r>
      <w:proofErr w:type="spellStart"/>
      <w:r w:rsidRPr="007C48DC">
        <w:rPr>
          <w:sz w:val="28"/>
          <w:szCs w:val="28"/>
          <w:bdr w:val="none" w:sz="0" w:space="0" w:color="auto" w:frame="1"/>
          <w:lang w:val="en-US"/>
        </w:rPr>
        <w:t>Bapiraju</w:t>
      </w:r>
      <w:proofErr w:type="spellEnd"/>
      <w:r w:rsidRPr="007C48DC">
        <w:rPr>
          <w:sz w:val="28"/>
          <w:szCs w:val="28"/>
          <w:bdr w:val="none" w:sz="0" w:space="0" w:color="auto" w:frame="1"/>
          <w:lang w:val="en-US"/>
        </w:rPr>
        <w:t xml:space="preserve"> </w:t>
      </w:r>
      <w:proofErr w:type="spellStart"/>
      <w:r w:rsidRPr="007C48DC">
        <w:rPr>
          <w:sz w:val="28"/>
          <w:szCs w:val="28"/>
          <w:bdr w:val="none" w:sz="0" w:space="0" w:color="auto" w:frame="1"/>
          <w:lang w:val="en-US"/>
        </w:rPr>
        <w:t>Surampudi</w:t>
      </w:r>
      <w:proofErr w:type="spellEnd"/>
      <w:r w:rsidRPr="007C48DC">
        <w:rPr>
          <w:sz w:val="28"/>
          <w:szCs w:val="28"/>
          <w:bdr w:val="none" w:sz="0" w:space="0" w:color="auto" w:frame="1"/>
          <w:lang w:val="en-US"/>
        </w:rPr>
        <w:t>, PhD, </w:t>
      </w:r>
      <w:proofErr w:type="spellStart"/>
      <w:r w:rsidRPr="007C48DC">
        <w:rPr>
          <w:sz w:val="28"/>
          <w:szCs w:val="28"/>
          <w:bdr w:val="none" w:sz="0" w:space="0" w:color="auto" w:frame="1"/>
          <w:lang w:val="en-US"/>
        </w:rPr>
        <w:t>Mekala</w:t>
      </w:r>
      <w:proofErr w:type="spellEnd"/>
      <w:r w:rsidRPr="007C48DC">
        <w:rPr>
          <w:sz w:val="28"/>
          <w:szCs w:val="28"/>
          <w:bdr w:val="none" w:sz="0" w:space="0" w:color="auto" w:frame="1"/>
          <w:lang w:val="en-US"/>
        </w:rPr>
        <w:t xml:space="preserve"> </w:t>
      </w:r>
      <w:proofErr w:type="spellStart"/>
      <w:r w:rsidRPr="007C48DC">
        <w:rPr>
          <w:sz w:val="28"/>
          <w:szCs w:val="28"/>
          <w:bdr w:val="none" w:sz="0" w:space="0" w:color="auto" w:frame="1"/>
          <w:lang w:val="en-US"/>
        </w:rPr>
        <w:t>Shailaja</w:t>
      </w:r>
      <w:proofErr w:type="spellEnd"/>
      <w:r w:rsidRPr="007C48DC">
        <w:rPr>
          <w:sz w:val="28"/>
          <w:szCs w:val="28"/>
          <w:bdr w:val="none" w:sz="0" w:space="0" w:color="auto" w:frame="1"/>
          <w:lang w:val="en-US"/>
        </w:rPr>
        <w:t>, MA, </w:t>
      </w:r>
      <w:proofErr w:type="spellStart"/>
      <w:r w:rsidRPr="007C48DC">
        <w:rPr>
          <w:sz w:val="28"/>
          <w:szCs w:val="28"/>
          <w:bdr w:val="none" w:sz="0" w:space="0" w:color="auto" w:frame="1"/>
          <w:lang w:val="en-US"/>
        </w:rPr>
        <w:t>Anuj</w:t>
      </w:r>
      <w:proofErr w:type="spellEnd"/>
      <w:r w:rsidRPr="007C48DC">
        <w:rPr>
          <w:sz w:val="28"/>
          <w:szCs w:val="28"/>
          <w:bdr w:val="none" w:sz="0" w:space="0" w:color="auto" w:frame="1"/>
          <w:lang w:val="en-US"/>
        </w:rPr>
        <w:t xml:space="preserve"> Kumar </w:t>
      </w:r>
      <w:proofErr w:type="spellStart"/>
      <w:r w:rsidRPr="007C48DC">
        <w:rPr>
          <w:sz w:val="28"/>
          <w:szCs w:val="28"/>
          <w:bdr w:val="none" w:sz="0" w:space="0" w:color="auto" w:frame="1"/>
          <w:lang w:val="en-US"/>
        </w:rPr>
        <w:t>Shukla</w:t>
      </w:r>
      <w:proofErr w:type="spellEnd"/>
      <w:r w:rsidRPr="007C48DC">
        <w:rPr>
          <w:sz w:val="28"/>
          <w:szCs w:val="28"/>
          <w:bdr w:val="none" w:sz="0" w:space="0" w:color="auto" w:frame="1"/>
          <w:lang w:val="en-US"/>
        </w:rPr>
        <w:t xml:space="preserve">, </w:t>
      </w:r>
      <w:proofErr w:type="spellStart"/>
      <w:r w:rsidRPr="007C48DC">
        <w:rPr>
          <w:sz w:val="28"/>
          <w:szCs w:val="28"/>
          <w:bdr w:val="none" w:sz="0" w:space="0" w:color="auto" w:frame="1"/>
          <w:lang w:val="en-US"/>
        </w:rPr>
        <w:t>MPhil</w:t>
      </w:r>
      <w:proofErr w:type="spellEnd"/>
      <w:r w:rsidRPr="007C48DC">
        <w:rPr>
          <w:sz w:val="28"/>
          <w:szCs w:val="28"/>
          <w:bdr w:val="none" w:sz="0" w:space="0" w:color="auto" w:frame="1"/>
          <w:lang w:val="en-US"/>
        </w:rPr>
        <w:t>, </w:t>
      </w:r>
      <w:proofErr w:type="spellStart"/>
      <w:r w:rsidRPr="007C48DC">
        <w:rPr>
          <w:sz w:val="28"/>
          <w:szCs w:val="28"/>
          <w:bdr w:val="none" w:sz="0" w:space="0" w:color="auto" w:frame="1"/>
          <w:lang w:val="en-US"/>
        </w:rPr>
        <w:t>Jaydip</w:t>
      </w:r>
      <w:proofErr w:type="spellEnd"/>
      <w:r w:rsidRPr="007C48DC">
        <w:rPr>
          <w:sz w:val="28"/>
          <w:szCs w:val="28"/>
          <w:bdr w:val="none" w:sz="0" w:space="0" w:color="auto" w:frame="1"/>
          <w:lang w:val="en-US"/>
        </w:rPr>
        <w:t xml:space="preserve"> Ray </w:t>
      </w:r>
      <w:proofErr w:type="spellStart"/>
      <w:r w:rsidRPr="007C48DC">
        <w:rPr>
          <w:sz w:val="28"/>
          <w:szCs w:val="28"/>
          <w:bdr w:val="none" w:sz="0" w:space="0" w:color="auto" w:frame="1"/>
          <w:lang w:val="en-US"/>
        </w:rPr>
        <w:t>Chaudhuri</w:t>
      </w:r>
      <w:proofErr w:type="spellEnd"/>
      <w:r w:rsidRPr="007C48DC">
        <w:rPr>
          <w:sz w:val="28"/>
          <w:szCs w:val="28"/>
          <w:bdr w:val="none" w:sz="0" w:space="0" w:color="auto" w:frame="1"/>
          <w:lang w:val="en-US"/>
        </w:rPr>
        <w:t>, DM and </w:t>
      </w:r>
      <w:proofErr w:type="spellStart"/>
      <w:r w:rsidRPr="007C48DC">
        <w:rPr>
          <w:sz w:val="28"/>
          <w:szCs w:val="28"/>
          <w:bdr w:val="none" w:sz="0" w:space="0" w:color="auto" w:frame="1"/>
          <w:lang w:val="en-US"/>
        </w:rPr>
        <w:t>Subhash</w:t>
      </w:r>
      <w:proofErr w:type="spellEnd"/>
      <w:r w:rsidRPr="007C48DC">
        <w:rPr>
          <w:sz w:val="28"/>
          <w:szCs w:val="28"/>
          <w:bdr w:val="none" w:sz="0" w:space="0" w:color="auto" w:frame="1"/>
          <w:lang w:val="en-US"/>
        </w:rPr>
        <w:t xml:space="preserve"> </w:t>
      </w:r>
      <w:proofErr w:type="spellStart"/>
      <w:r w:rsidRPr="007C48DC">
        <w:rPr>
          <w:sz w:val="28"/>
          <w:szCs w:val="28"/>
          <w:bdr w:val="none" w:sz="0" w:space="0" w:color="auto" w:frame="1"/>
          <w:lang w:val="en-US"/>
        </w:rPr>
        <w:t>Kaul</w:t>
      </w:r>
      <w:proofErr w:type="spellEnd"/>
      <w:r w:rsidRPr="007C48DC">
        <w:rPr>
          <w:sz w:val="28"/>
          <w:szCs w:val="28"/>
          <w:bdr w:val="none" w:sz="0" w:space="0" w:color="auto" w:frame="1"/>
          <w:lang w:val="en-US"/>
        </w:rPr>
        <w:t>, DM,</w:t>
      </w:r>
      <w:r w:rsidRPr="007C48DC">
        <w:rPr>
          <w:rStyle w:val="apple-converted-space"/>
          <w:sz w:val="28"/>
          <w:szCs w:val="28"/>
          <w:bdr w:val="none" w:sz="0" w:space="0" w:color="auto" w:frame="1"/>
          <w:lang w:val="en-US"/>
        </w:rPr>
        <w:t> </w:t>
      </w:r>
      <w:r w:rsidRPr="007C48DC">
        <w:rPr>
          <w:rStyle w:val="a4"/>
          <w:sz w:val="28"/>
          <w:szCs w:val="28"/>
          <w:bdr w:val="none" w:sz="0" w:space="0" w:color="auto" w:frame="1"/>
          <w:lang w:val="en-US"/>
        </w:rPr>
        <w:t>Bilingualism delays age at onset of dementia, independent of education and immigration status</w:t>
      </w:r>
      <w:r w:rsidRPr="007C48DC">
        <w:rPr>
          <w:sz w:val="28"/>
          <w:szCs w:val="28"/>
          <w:bdr w:val="none" w:sz="0" w:space="0" w:color="auto" w:frame="1"/>
          <w:lang w:val="en-US"/>
        </w:rPr>
        <w:t>, 2013. Retrieved from:</w:t>
      </w:r>
      <w:r w:rsidR="00ED4B05">
        <w:rPr>
          <w:sz w:val="28"/>
          <w:szCs w:val="28"/>
          <w:bdr w:val="none" w:sz="0" w:space="0" w:color="auto" w:frame="1"/>
          <w:lang w:val="uk-UA"/>
        </w:rPr>
        <w:t> </w:t>
      </w:r>
      <w:hyperlink r:id="rId14" w:tgtFrame="_blank" w:history="1">
        <w:r w:rsidRPr="007C48DC">
          <w:rPr>
            <w:rStyle w:val="a6"/>
            <w:color w:val="auto"/>
            <w:sz w:val="28"/>
            <w:szCs w:val="28"/>
            <w:bdr w:val="none" w:sz="0" w:space="0" w:color="auto" w:frame="1"/>
            <w:lang w:val="en-US"/>
          </w:rPr>
          <w:t>http://www.neurology.org/content/early/2013/11/06/01.wnl.0000436620.33155.a4.abstract</w:t>
        </w:r>
      </w:hyperlink>
      <w:r w:rsidRPr="007C48DC">
        <w:rPr>
          <w:sz w:val="28"/>
          <w:szCs w:val="28"/>
          <w:bdr w:val="none" w:sz="0" w:space="0" w:color="auto" w:frame="1"/>
          <w:lang w:val="en-US"/>
        </w:rPr>
        <w:t xml:space="preserve">; </w:t>
      </w:r>
    </w:p>
    <w:p w:rsidR="006E69AD" w:rsidRPr="00ED4B05" w:rsidRDefault="00ED4B05" w:rsidP="00ED4B05">
      <w:pPr>
        <w:pStyle w:val="a7"/>
        <w:numPr>
          <w:ilvl w:val="0"/>
          <w:numId w:val="2"/>
        </w:numPr>
        <w:spacing w:after="0" w:line="360" w:lineRule="auto"/>
        <w:ind w:left="426" w:hanging="426"/>
        <w:jc w:val="both"/>
        <w:rPr>
          <w:rFonts w:ascii="Times New Roman" w:hAnsi="Times New Roman" w:cs="Times New Roman"/>
          <w:b/>
          <w:bCs/>
          <w:sz w:val="28"/>
          <w:szCs w:val="28"/>
          <w:lang w:val="en-US"/>
        </w:rPr>
      </w:pPr>
      <w:r>
        <w:rPr>
          <w:rFonts w:ascii="Times New Roman" w:hAnsi="Times New Roman" w:cs="Times New Roman"/>
          <w:sz w:val="28"/>
          <w:szCs w:val="28"/>
          <w:lang w:val="en-US"/>
        </w:rPr>
        <w:t>OXFORD UNIVERSITY </w:t>
      </w:r>
      <w:r w:rsidRPr="00ED4B05">
        <w:rPr>
          <w:rFonts w:ascii="Times New Roman" w:hAnsi="Times New Roman" w:cs="Times New Roman"/>
          <w:sz w:val="28"/>
          <w:szCs w:val="28"/>
          <w:lang w:val="en-US"/>
        </w:rPr>
        <w:t>PRESS</w:t>
      </w:r>
      <w:r>
        <w:rPr>
          <w:rFonts w:ascii="Times New Roman" w:hAnsi="Times New Roman" w:cs="Times New Roman"/>
          <w:sz w:val="28"/>
          <w:szCs w:val="28"/>
          <w:lang w:val="uk-UA"/>
        </w:rPr>
        <w:t xml:space="preserve">, </w:t>
      </w:r>
      <w:r w:rsidRPr="00ED4B05">
        <w:rPr>
          <w:rFonts w:ascii="Times New Roman" w:hAnsi="Times New Roman" w:cs="Times New Roman"/>
          <w:bCs/>
          <w:i/>
          <w:sz w:val="28"/>
          <w:szCs w:val="28"/>
          <w:lang w:val="en-US"/>
        </w:rPr>
        <w:t>Mother Language Day: Why learning a foreign language is important</w:t>
      </w:r>
      <w:r>
        <w:rPr>
          <w:rFonts w:ascii="Times New Roman" w:hAnsi="Times New Roman" w:cs="Times New Roman"/>
          <w:b/>
          <w:bCs/>
          <w:sz w:val="28"/>
          <w:szCs w:val="28"/>
          <w:lang w:val="uk-UA"/>
        </w:rPr>
        <w:t>,</w:t>
      </w:r>
      <w:r>
        <w:rPr>
          <w:rFonts w:ascii="Georgia" w:eastAsia="Times New Roman" w:hAnsi="Georgia" w:cs="Times New Roman"/>
          <w:b/>
          <w:bCs/>
          <w:color w:val="203C63"/>
          <w:kern w:val="36"/>
          <w:sz w:val="31"/>
          <w:szCs w:val="31"/>
          <w:lang w:val="en-US" w:eastAsia="ru-RU"/>
        </w:rPr>
        <w:t xml:space="preserve"> </w:t>
      </w:r>
      <w:hyperlink r:id="rId15" w:tooltip="2:00 pm" w:history="1">
        <w:r w:rsidRPr="00ED4B05">
          <w:rPr>
            <w:rStyle w:val="a6"/>
            <w:rFonts w:ascii="Times New Roman" w:hAnsi="Times New Roman" w:cs="Times New Roman"/>
            <w:bCs/>
            <w:color w:val="auto"/>
            <w:sz w:val="28"/>
            <w:szCs w:val="28"/>
            <w:u w:val="none"/>
            <w:lang w:val="en-US"/>
          </w:rPr>
          <w:t>24 February 2015</w:t>
        </w:r>
      </w:hyperlink>
      <w:r>
        <w:rPr>
          <w:rFonts w:ascii="Times New Roman" w:hAnsi="Times New Roman" w:cs="Times New Roman"/>
          <w:bCs/>
          <w:sz w:val="28"/>
          <w:szCs w:val="28"/>
          <w:lang w:val="uk-UA"/>
        </w:rPr>
        <w:t>,</w:t>
      </w:r>
      <w:r w:rsidRPr="00ED4B05">
        <w:rPr>
          <w:rFonts w:ascii="Times New Roman" w:hAnsi="Times New Roman" w:cs="Times New Roman"/>
          <w:sz w:val="28"/>
          <w:szCs w:val="28"/>
          <w:bdr w:val="none" w:sz="0" w:space="0" w:color="auto" w:frame="1"/>
          <w:lang w:val="en-US"/>
        </w:rPr>
        <w:t xml:space="preserve"> Retrieved</w:t>
      </w:r>
      <w:r>
        <w:rPr>
          <w:sz w:val="28"/>
          <w:szCs w:val="28"/>
          <w:bdr w:val="none" w:sz="0" w:space="0" w:color="auto" w:frame="1"/>
          <w:lang w:val="uk-UA"/>
        </w:rPr>
        <w:t> </w:t>
      </w:r>
      <w:r w:rsidRPr="00ED4B05">
        <w:rPr>
          <w:rFonts w:ascii="Times New Roman" w:hAnsi="Times New Roman" w:cs="Times New Roman"/>
          <w:sz w:val="28"/>
          <w:szCs w:val="28"/>
          <w:bdr w:val="none" w:sz="0" w:space="0" w:color="auto" w:frame="1"/>
          <w:lang w:val="en-US"/>
        </w:rPr>
        <w:t>from</w:t>
      </w:r>
      <w:r w:rsidRPr="00ED4B05">
        <w:rPr>
          <w:rFonts w:ascii="Times New Roman" w:hAnsi="Times New Roman" w:cs="Times New Roman"/>
          <w:sz w:val="28"/>
          <w:szCs w:val="28"/>
          <w:bdr w:val="none" w:sz="0" w:space="0" w:color="auto" w:frame="1"/>
          <w:lang w:val="uk-UA"/>
        </w:rPr>
        <w:t>: </w:t>
      </w:r>
      <w:r w:rsidR="006E69AD" w:rsidRPr="00ED4B05">
        <w:rPr>
          <w:rFonts w:ascii="Times New Roman" w:hAnsi="Times New Roman" w:cs="Times New Roman"/>
          <w:sz w:val="28"/>
          <w:szCs w:val="28"/>
          <w:lang w:val="en-US"/>
        </w:rPr>
        <w:t>https://oupeltglobalblog.com/2015/02/24/mother-language-day-why-learning-a-foreign-language-is-important/</w:t>
      </w:r>
    </w:p>
    <w:p w:rsidR="00C1412C" w:rsidRPr="00ED4B05" w:rsidRDefault="00A762A8" w:rsidP="00ED4B05">
      <w:pPr>
        <w:pStyle w:val="a7"/>
        <w:numPr>
          <w:ilvl w:val="0"/>
          <w:numId w:val="2"/>
        </w:numPr>
        <w:spacing w:after="0" w:line="360" w:lineRule="auto"/>
        <w:ind w:left="426" w:hanging="426"/>
        <w:jc w:val="both"/>
        <w:rPr>
          <w:rFonts w:ascii="Times New Roman" w:hAnsi="Times New Roman" w:cs="Times New Roman"/>
          <w:sz w:val="28"/>
          <w:szCs w:val="28"/>
          <w:lang w:val="uk-UA"/>
        </w:rPr>
      </w:pPr>
      <w:r w:rsidRPr="007C48DC">
        <w:rPr>
          <w:rFonts w:ascii="Times New Roman" w:hAnsi="Times New Roman" w:cs="Times New Roman"/>
          <w:sz w:val="28"/>
          <w:szCs w:val="28"/>
          <w:bdr w:val="none" w:sz="0" w:space="0" w:color="auto" w:frame="1"/>
          <w:lang w:val="en-US"/>
        </w:rPr>
        <w:t>UNESCO,</w:t>
      </w:r>
      <w:r>
        <w:rPr>
          <w:rFonts w:ascii="Times New Roman" w:hAnsi="Times New Roman" w:cs="Times New Roman"/>
          <w:sz w:val="28"/>
          <w:szCs w:val="28"/>
          <w:bdr w:val="none" w:sz="0" w:space="0" w:color="auto" w:frame="1"/>
          <w:lang w:val="uk-UA"/>
        </w:rPr>
        <w:t xml:space="preserve"> </w:t>
      </w:r>
      <w:r w:rsidRPr="00A762A8">
        <w:rPr>
          <w:rFonts w:ascii="Times New Roman" w:hAnsi="Times New Roman" w:cs="Times New Roman"/>
          <w:i/>
          <w:sz w:val="28"/>
          <w:szCs w:val="28"/>
          <w:lang w:val="en-US"/>
        </w:rPr>
        <w:t>Linguistic diversity and multilingualism on Internet</w:t>
      </w:r>
      <w:r>
        <w:rPr>
          <w:rFonts w:ascii="Times New Roman" w:hAnsi="Times New Roman" w:cs="Times New Roman"/>
          <w:i/>
          <w:sz w:val="28"/>
          <w:szCs w:val="28"/>
          <w:lang w:val="uk-UA"/>
        </w:rPr>
        <w:t>.</w:t>
      </w:r>
      <w:r>
        <w:rPr>
          <w:rFonts w:ascii="Times New Roman" w:hAnsi="Times New Roman" w:cs="Times New Roman"/>
          <w:sz w:val="28"/>
          <w:szCs w:val="28"/>
          <w:lang w:val="uk-UA"/>
        </w:rPr>
        <w:t xml:space="preserve"> </w:t>
      </w:r>
      <w:r w:rsidR="00ED4B05" w:rsidRPr="00ED4B05">
        <w:rPr>
          <w:rFonts w:ascii="Times New Roman" w:hAnsi="Times New Roman" w:cs="Times New Roman"/>
          <w:sz w:val="28"/>
          <w:szCs w:val="28"/>
          <w:bdr w:val="none" w:sz="0" w:space="0" w:color="auto" w:frame="1"/>
          <w:lang w:val="en-US"/>
        </w:rPr>
        <w:t>Retrieved</w:t>
      </w:r>
      <w:r w:rsidR="00ED4B05">
        <w:rPr>
          <w:sz w:val="28"/>
          <w:szCs w:val="28"/>
          <w:bdr w:val="none" w:sz="0" w:space="0" w:color="auto" w:frame="1"/>
          <w:lang w:val="uk-UA"/>
        </w:rPr>
        <w:t> </w:t>
      </w:r>
      <w:r w:rsidR="00ED4B05" w:rsidRPr="007C48DC">
        <w:rPr>
          <w:rFonts w:ascii="Times New Roman" w:hAnsi="Times New Roman" w:cs="Times New Roman"/>
          <w:sz w:val="28"/>
          <w:szCs w:val="28"/>
          <w:bdr w:val="none" w:sz="0" w:space="0" w:color="auto" w:frame="1"/>
          <w:lang w:val="en-US"/>
        </w:rPr>
        <w:t>from</w:t>
      </w:r>
      <w:r w:rsidR="00ED4B05" w:rsidRPr="00ED4B05">
        <w:rPr>
          <w:rFonts w:ascii="Times New Roman" w:hAnsi="Times New Roman" w:cs="Times New Roman"/>
          <w:sz w:val="28"/>
          <w:szCs w:val="28"/>
          <w:bdr w:val="none" w:sz="0" w:space="0" w:color="auto" w:frame="1"/>
          <w:lang w:val="uk-UA"/>
        </w:rPr>
        <w:t>:</w:t>
      </w:r>
      <w:r w:rsidR="00ED4B05">
        <w:rPr>
          <w:rFonts w:ascii="Times New Roman" w:hAnsi="Times New Roman" w:cs="Times New Roman"/>
          <w:sz w:val="28"/>
          <w:szCs w:val="28"/>
          <w:bdr w:val="none" w:sz="0" w:space="0" w:color="auto" w:frame="1"/>
          <w:lang w:val="uk-UA"/>
        </w:rPr>
        <w:t xml:space="preserve"> </w:t>
      </w:r>
      <w:hyperlink r:id="rId16" w:history="1">
        <w:r w:rsidR="00ED4B05" w:rsidRPr="00ED4B05">
          <w:rPr>
            <w:rStyle w:val="a6"/>
            <w:rFonts w:ascii="Times New Roman" w:hAnsi="Times New Roman" w:cs="Times New Roman"/>
            <w:color w:val="auto"/>
            <w:sz w:val="28"/>
            <w:szCs w:val="28"/>
            <w:lang w:val="en-US"/>
          </w:rPr>
          <w:t>http</w:t>
        </w:r>
        <w:r w:rsidR="00ED4B05" w:rsidRPr="00ED4B05">
          <w:rPr>
            <w:rStyle w:val="a6"/>
            <w:rFonts w:ascii="Times New Roman" w:hAnsi="Times New Roman" w:cs="Times New Roman"/>
            <w:color w:val="auto"/>
            <w:sz w:val="28"/>
            <w:szCs w:val="28"/>
            <w:lang w:val="uk-UA"/>
          </w:rPr>
          <w:t>://</w:t>
        </w:r>
        <w:r w:rsidR="00ED4B05" w:rsidRPr="00ED4B05">
          <w:rPr>
            <w:rStyle w:val="a6"/>
            <w:rFonts w:ascii="Times New Roman" w:hAnsi="Times New Roman" w:cs="Times New Roman"/>
            <w:color w:val="auto"/>
            <w:sz w:val="28"/>
            <w:szCs w:val="28"/>
            <w:lang w:val="en-US"/>
          </w:rPr>
          <w:t>www</w:t>
        </w:r>
        <w:r w:rsidR="00ED4B05" w:rsidRPr="00ED4B05">
          <w:rPr>
            <w:rStyle w:val="a6"/>
            <w:rFonts w:ascii="Times New Roman" w:hAnsi="Times New Roman" w:cs="Times New Roman"/>
            <w:color w:val="auto"/>
            <w:sz w:val="28"/>
            <w:szCs w:val="28"/>
            <w:lang w:val="uk-UA"/>
          </w:rPr>
          <w:t>.</w:t>
        </w:r>
        <w:proofErr w:type="spellStart"/>
        <w:r w:rsidR="00ED4B05" w:rsidRPr="00ED4B05">
          <w:rPr>
            <w:rStyle w:val="a6"/>
            <w:rFonts w:ascii="Times New Roman" w:hAnsi="Times New Roman" w:cs="Times New Roman"/>
            <w:color w:val="auto"/>
            <w:sz w:val="28"/>
            <w:szCs w:val="28"/>
            <w:lang w:val="en-US"/>
          </w:rPr>
          <w:t>unesco</w:t>
        </w:r>
        <w:proofErr w:type="spellEnd"/>
        <w:r w:rsidR="00ED4B05" w:rsidRPr="00ED4B05">
          <w:rPr>
            <w:rStyle w:val="a6"/>
            <w:rFonts w:ascii="Times New Roman" w:hAnsi="Times New Roman" w:cs="Times New Roman"/>
            <w:color w:val="auto"/>
            <w:sz w:val="28"/>
            <w:szCs w:val="28"/>
            <w:lang w:val="uk-UA"/>
          </w:rPr>
          <w:t>.</w:t>
        </w:r>
        <w:r w:rsidR="00ED4B05" w:rsidRPr="00ED4B05">
          <w:rPr>
            <w:rStyle w:val="a6"/>
            <w:rFonts w:ascii="Times New Roman" w:hAnsi="Times New Roman" w:cs="Times New Roman"/>
            <w:color w:val="auto"/>
            <w:sz w:val="28"/>
            <w:szCs w:val="28"/>
            <w:lang w:val="en-US"/>
          </w:rPr>
          <w:t>org</w:t>
        </w:r>
        <w:r w:rsidR="00ED4B05" w:rsidRPr="00ED4B05">
          <w:rPr>
            <w:rStyle w:val="a6"/>
            <w:rFonts w:ascii="Times New Roman" w:hAnsi="Times New Roman" w:cs="Times New Roman"/>
            <w:color w:val="auto"/>
            <w:sz w:val="28"/>
            <w:szCs w:val="28"/>
            <w:lang w:val="uk-UA"/>
          </w:rPr>
          <w:t>/</w:t>
        </w:r>
        <w:r w:rsidR="00ED4B05" w:rsidRPr="00ED4B05">
          <w:rPr>
            <w:rStyle w:val="a6"/>
            <w:rFonts w:ascii="Times New Roman" w:hAnsi="Times New Roman" w:cs="Times New Roman"/>
            <w:color w:val="auto"/>
            <w:sz w:val="28"/>
            <w:szCs w:val="28"/>
            <w:lang w:val="en-US"/>
          </w:rPr>
          <w:t>new</w:t>
        </w:r>
        <w:r w:rsidR="00ED4B05" w:rsidRPr="00ED4B05">
          <w:rPr>
            <w:rStyle w:val="a6"/>
            <w:rFonts w:ascii="Times New Roman" w:hAnsi="Times New Roman" w:cs="Times New Roman"/>
            <w:color w:val="auto"/>
            <w:sz w:val="28"/>
            <w:szCs w:val="28"/>
            <w:lang w:val="uk-UA"/>
          </w:rPr>
          <w:t>/</w:t>
        </w:r>
        <w:r w:rsidR="00ED4B05" w:rsidRPr="00ED4B05">
          <w:rPr>
            <w:rStyle w:val="a6"/>
            <w:rFonts w:ascii="Times New Roman" w:hAnsi="Times New Roman" w:cs="Times New Roman"/>
            <w:color w:val="auto"/>
            <w:sz w:val="28"/>
            <w:szCs w:val="28"/>
            <w:lang w:val="en-US"/>
          </w:rPr>
          <w:t>en</w:t>
        </w:r>
        <w:r w:rsidR="00ED4B05" w:rsidRPr="00ED4B05">
          <w:rPr>
            <w:rStyle w:val="a6"/>
            <w:rFonts w:ascii="Times New Roman" w:hAnsi="Times New Roman" w:cs="Times New Roman"/>
            <w:color w:val="auto"/>
            <w:sz w:val="28"/>
            <w:szCs w:val="28"/>
            <w:lang w:val="uk-UA"/>
          </w:rPr>
          <w:t>/</w:t>
        </w:r>
        <w:r w:rsidR="00ED4B05" w:rsidRPr="00ED4B05">
          <w:rPr>
            <w:rStyle w:val="a6"/>
            <w:rFonts w:ascii="Times New Roman" w:hAnsi="Times New Roman" w:cs="Times New Roman"/>
            <w:color w:val="auto"/>
            <w:sz w:val="28"/>
            <w:szCs w:val="28"/>
            <w:lang w:val="en-US"/>
          </w:rPr>
          <w:t>communication</w:t>
        </w:r>
        <w:r w:rsidR="00ED4B05" w:rsidRPr="00ED4B05">
          <w:rPr>
            <w:rStyle w:val="a6"/>
            <w:rFonts w:ascii="Times New Roman" w:hAnsi="Times New Roman" w:cs="Times New Roman"/>
            <w:color w:val="auto"/>
            <w:sz w:val="28"/>
            <w:szCs w:val="28"/>
            <w:lang w:val="uk-UA"/>
          </w:rPr>
          <w:t>-</w:t>
        </w:r>
        <w:r w:rsidR="00ED4B05" w:rsidRPr="00ED4B05">
          <w:rPr>
            <w:rStyle w:val="a6"/>
            <w:rFonts w:ascii="Times New Roman" w:hAnsi="Times New Roman" w:cs="Times New Roman"/>
            <w:color w:val="auto"/>
            <w:sz w:val="28"/>
            <w:szCs w:val="28"/>
            <w:lang w:val="en-US"/>
          </w:rPr>
          <w:t>and</w:t>
        </w:r>
        <w:r w:rsidR="00ED4B05" w:rsidRPr="00ED4B05">
          <w:rPr>
            <w:rStyle w:val="a6"/>
            <w:rFonts w:ascii="Times New Roman" w:hAnsi="Times New Roman" w:cs="Times New Roman"/>
            <w:color w:val="auto"/>
            <w:sz w:val="28"/>
            <w:szCs w:val="28"/>
            <w:lang w:val="uk-UA"/>
          </w:rPr>
          <w:t>-</w:t>
        </w:r>
        <w:r w:rsidR="00ED4B05" w:rsidRPr="00ED4B05">
          <w:rPr>
            <w:rStyle w:val="a6"/>
            <w:rFonts w:ascii="Times New Roman" w:hAnsi="Times New Roman" w:cs="Times New Roman"/>
            <w:color w:val="auto"/>
            <w:sz w:val="28"/>
            <w:szCs w:val="28"/>
            <w:lang w:val="en-US"/>
          </w:rPr>
          <w:t>information</w:t>
        </w:r>
        <w:r w:rsidR="00ED4B05" w:rsidRPr="00ED4B05">
          <w:rPr>
            <w:rStyle w:val="a6"/>
            <w:rFonts w:ascii="Times New Roman" w:hAnsi="Times New Roman" w:cs="Times New Roman"/>
            <w:color w:val="auto"/>
            <w:sz w:val="28"/>
            <w:szCs w:val="28"/>
            <w:lang w:val="uk-UA"/>
          </w:rPr>
          <w:t>/</w:t>
        </w:r>
      </w:hyperlink>
      <w:r w:rsidR="00747F2C" w:rsidRPr="00233A84">
        <w:rPr>
          <w:rFonts w:ascii="Times New Roman" w:hAnsi="Times New Roman" w:cs="Times New Roman"/>
          <w:sz w:val="28"/>
          <w:szCs w:val="28"/>
          <w:lang w:val="en-US"/>
        </w:rPr>
        <w:t>access</w:t>
      </w:r>
      <w:r w:rsidR="00747F2C" w:rsidRPr="00ED4B05">
        <w:rPr>
          <w:rFonts w:ascii="Times New Roman" w:hAnsi="Times New Roman" w:cs="Times New Roman"/>
          <w:sz w:val="28"/>
          <w:szCs w:val="28"/>
          <w:lang w:val="uk-UA"/>
        </w:rPr>
        <w:t>-</w:t>
      </w:r>
      <w:r w:rsidR="00747F2C" w:rsidRPr="00233A84">
        <w:rPr>
          <w:rFonts w:ascii="Times New Roman" w:hAnsi="Times New Roman" w:cs="Times New Roman"/>
          <w:sz w:val="28"/>
          <w:szCs w:val="28"/>
          <w:lang w:val="en-US"/>
        </w:rPr>
        <w:t>to</w:t>
      </w:r>
      <w:r w:rsidR="00747F2C" w:rsidRPr="00ED4B05">
        <w:rPr>
          <w:rFonts w:ascii="Times New Roman" w:hAnsi="Times New Roman" w:cs="Times New Roman"/>
          <w:sz w:val="28"/>
          <w:szCs w:val="28"/>
          <w:lang w:val="uk-UA"/>
        </w:rPr>
        <w:t>-</w:t>
      </w:r>
      <w:r w:rsidR="00747F2C" w:rsidRPr="00233A84">
        <w:rPr>
          <w:rFonts w:ascii="Times New Roman" w:hAnsi="Times New Roman" w:cs="Times New Roman"/>
          <w:sz w:val="28"/>
          <w:szCs w:val="28"/>
          <w:lang w:val="en-US"/>
        </w:rPr>
        <w:t>knowledge</w:t>
      </w:r>
      <w:r w:rsidR="00747F2C" w:rsidRPr="00ED4B05">
        <w:rPr>
          <w:rFonts w:ascii="Times New Roman" w:hAnsi="Times New Roman" w:cs="Times New Roman"/>
          <w:sz w:val="28"/>
          <w:szCs w:val="28"/>
          <w:lang w:val="uk-UA"/>
        </w:rPr>
        <w:t>/</w:t>
      </w:r>
      <w:r w:rsidR="00747F2C" w:rsidRPr="00233A84">
        <w:rPr>
          <w:rFonts w:ascii="Times New Roman" w:hAnsi="Times New Roman" w:cs="Times New Roman"/>
          <w:sz w:val="28"/>
          <w:szCs w:val="28"/>
          <w:lang w:val="en-US"/>
        </w:rPr>
        <w:t>linguistic</w:t>
      </w:r>
      <w:r w:rsidR="00747F2C" w:rsidRPr="00ED4B05">
        <w:rPr>
          <w:rFonts w:ascii="Times New Roman" w:hAnsi="Times New Roman" w:cs="Times New Roman"/>
          <w:sz w:val="28"/>
          <w:szCs w:val="28"/>
          <w:lang w:val="uk-UA"/>
        </w:rPr>
        <w:t>-</w:t>
      </w:r>
      <w:r w:rsidR="00747F2C" w:rsidRPr="00233A84">
        <w:rPr>
          <w:rFonts w:ascii="Times New Roman" w:hAnsi="Times New Roman" w:cs="Times New Roman"/>
          <w:sz w:val="28"/>
          <w:szCs w:val="28"/>
          <w:lang w:val="en-US"/>
        </w:rPr>
        <w:t>diversity</w:t>
      </w:r>
      <w:r w:rsidR="00747F2C" w:rsidRPr="00ED4B05">
        <w:rPr>
          <w:rFonts w:ascii="Times New Roman" w:hAnsi="Times New Roman" w:cs="Times New Roman"/>
          <w:sz w:val="28"/>
          <w:szCs w:val="28"/>
          <w:lang w:val="uk-UA"/>
        </w:rPr>
        <w:t>-</w:t>
      </w:r>
      <w:r w:rsidR="00747F2C" w:rsidRPr="00233A84">
        <w:rPr>
          <w:rFonts w:ascii="Times New Roman" w:hAnsi="Times New Roman" w:cs="Times New Roman"/>
          <w:sz w:val="28"/>
          <w:szCs w:val="28"/>
          <w:lang w:val="en-US"/>
        </w:rPr>
        <w:t>and</w:t>
      </w:r>
      <w:r w:rsidR="00747F2C" w:rsidRPr="00ED4B05">
        <w:rPr>
          <w:rFonts w:ascii="Times New Roman" w:hAnsi="Times New Roman" w:cs="Times New Roman"/>
          <w:sz w:val="28"/>
          <w:szCs w:val="28"/>
          <w:lang w:val="uk-UA"/>
        </w:rPr>
        <w:t>-</w:t>
      </w:r>
      <w:r w:rsidR="00747F2C" w:rsidRPr="00233A84">
        <w:rPr>
          <w:rFonts w:ascii="Times New Roman" w:hAnsi="Times New Roman" w:cs="Times New Roman"/>
          <w:sz w:val="28"/>
          <w:szCs w:val="28"/>
          <w:lang w:val="en-US"/>
        </w:rPr>
        <w:t>multilingualism</w:t>
      </w:r>
      <w:r w:rsidR="00747F2C" w:rsidRPr="00ED4B05">
        <w:rPr>
          <w:rFonts w:ascii="Times New Roman" w:hAnsi="Times New Roman" w:cs="Times New Roman"/>
          <w:sz w:val="28"/>
          <w:szCs w:val="28"/>
          <w:lang w:val="uk-UA"/>
        </w:rPr>
        <w:t>-</w:t>
      </w:r>
      <w:r w:rsidR="00747F2C" w:rsidRPr="00233A84">
        <w:rPr>
          <w:rFonts w:ascii="Times New Roman" w:hAnsi="Times New Roman" w:cs="Times New Roman"/>
          <w:sz w:val="28"/>
          <w:szCs w:val="28"/>
          <w:lang w:val="en-US"/>
        </w:rPr>
        <w:t>on</w:t>
      </w:r>
      <w:r w:rsidR="00747F2C" w:rsidRPr="00ED4B05">
        <w:rPr>
          <w:rFonts w:ascii="Times New Roman" w:hAnsi="Times New Roman" w:cs="Times New Roman"/>
          <w:sz w:val="28"/>
          <w:szCs w:val="28"/>
          <w:lang w:val="uk-UA"/>
        </w:rPr>
        <w:t>-</w:t>
      </w:r>
      <w:r w:rsidR="00747F2C" w:rsidRPr="00233A84">
        <w:rPr>
          <w:rFonts w:ascii="Times New Roman" w:hAnsi="Times New Roman" w:cs="Times New Roman"/>
          <w:sz w:val="28"/>
          <w:szCs w:val="28"/>
          <w:lang w:val="en-US"/>
        </w:rPr>
        <w:t>internet</w:t>
      </w:r>
      <w:r w:rsidR="00747F2C" w:rsidRPr="00ED4B05">
        <w:rPr>
          <w:rFonts w:ascii="Times New Roman" w:hAnsi="Times New Roman" w:cs="Times New Roman"/>
          <w:sz w:val="28"/>
          <w:szCs w:val="28"/>
          <w:lang w:val="uk-UA"/>
        </w:rPr>
        <w:t>/</w:t>
      </w:r>
    </w:p>
    <w:sectPr w:rsidR="00C1412C" w:rsidRPr="00ED4B05" w:rsidSect="007D0B97">
      <w:pgSz w:w="11906" w:h="16838"/>
      <w:pgMar w:top="1134" w:right="1134"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917DE7"/>
    <w:multiLevelType w:val="hybridMultilevel"/>
    <w:tmpl w:val="C4F21E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73ED133D"/>
    <w:multiLevelType w:val="multilevel"/>
    <w:tmpl w:val="6CDCC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B65167"/>
    <w:rsid w:val="000C3D55"/>
    <w:rsid w:val="00233A84"/>
    <w:rsid w:val="004043DB"/>
    <w:rsid w:val="00426DA1"/>
    <w:rsid w:val="006E69AD"/>
    <w:rsid w:val="00747F2C"/>
    <w:rsid w:val="007C48DC"/>
    <w:rsid w:val="007D0B97"/>
    <w:rsid w:val="008864CA"/>
    <w:rsid w:val="00A762A8"/>
    <w:rsid w:val="00B3732E"/>
    <w:rsid w:val="00B65167"/>
    <w:rsid w:val="00BD0E43"/>
    <w:rsid w:val="00C1412C"/>
    <w:rsid w:val="00D05498"/>
    <w:rsid w:val="00ED4B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498"/>
  </w:style>
  <w:style w:type="paragraph" w:styleId="1">
    <w:name w:val="heading 1"/>
    <w:basedOn w:val="a"/>
    <w:next w:val="a"/>
    <w:link w:val="10"/>
    <w:uiPriority w:val="9"/>
    <w:qFormat/>
    <w:rsid w:val="00ED4B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373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B3732E"/>
    <w:rPr>
      <w:i/>
      <w:iCs/>
    </w:rPr>
  </w:style>
  <w:style w:type="character" w:styleId="a5">
    <w:name w:val="Strong"/>
    <w:basedOn w:val="a0"/>
    <w:uiPriority w:val="22"/>
    <w:qFormat/>
    <w:rsid w:val="00B3732E"/>
    <w:rPr>
      <w:b/>
      <w:bCs/>
    </w:rPr>
  </w:style>
  <w:style w:type="character" w:customStyle="1" w:styleId="apple-converted-space">
    <w:name w:val="apple-converted-space"/>
    <w:basedOn w:val="a0"/>
    <w:rsid w:val="00B3732E"/>
  </w:style>
  <w:style w:type="character" w:styleId="a6">
    <w:name w:val="Hyperlink"/>
    <w:basedOn w:val="a0"/>
    <w:uiPriority w:val="99"/>
    <w:unhideWhenUsed/>
    <w:rsid w:val="00B3732E"/>
    <w:rPr>
      <w:color w:val="0000FF"/>
      <w:u w:val="single"/>
    </w:rPr>
  </w:style>
  <w:style w:type="character" w:customStyle="1" w:styleId="fontstyle01">
    <w:name w:val="fontstyle01"/>
    <w:basedOn w:val="a0"/>
    <w:rsid w:val="007C48DC"/>
    <w:rPr>
      <w:rFonts w:ascii="TimesNewRomanPS-BoldMT" w:hAnsi="TimesNewRomanPS-BoldMT" w:hint="default"/>
      <w:b/>
      <w:bCs/>
      <w:i w:val="0"/>
      <w:iCs w:val="0"/>
      <w:color w:val="000000"/>
      <w:sz w:val="28"/>
      <w:szCs w:val="28"/>
    </w:rPr>
  </w:style>
  <w:style w:type="paragraph" w:styleId="a7">
    <w:name w:val="List Paragraph"/>
    <w:basedOn w:val="a"/>
    <w:uiPriority w:val="34"/>
    <w:qFormat/>
    <w:rsid w:val="00233A84"/>
    <w:pPr>
      <w:ind w:left="720"/>
      <w:contextualSpacing/>
    </w:pPr>
  </w:style>
  <w:style w:type="character" w:customStyle="1" w:styleId="10">
    <w:name w:val="Заголовок 1 Знак"/>
    <w:basedOn w:val="a0"/>
    <w:link w:val="1"/>
    <w:uiPriority w:val="9"/>
    <w:rsid w:val="00ED4B05"/>
    <w:rPr>
      <w:rFonts w:asciiTheme="majorHAnsi" w:eastAsiaTheme="majorEastAsia" w:hAnsiTheme="majorHAnsi" w:cstheme="majorBidi"/>
      <w:color w:val="2E74B5"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528026520">
      <w:bodyDiv w:val="1"/>
      <w:marLeft w:val="0"/>
      <w:marRight w:val="0"/>
      <w:marTop w:val="0"/>
      <w:marBottom w:val="0"/>
      <w:divBdr>
        <w:top w:val="none" w:sz="0" w:space="0" w:color="auto"/>
        <w:left w:val="none" w:sz="0" w:space="0" w:color="auto"/>
        <w:bottom w:val="none" w:sz="0" w:space="0" w:color="auto"/>
        <w:right w:val="none" w:sz="0" w:space="0" w:color="auto"/>
      </w:divBdr>
      <w:divsChild>
        <w:div w:id="1220215267">
          <w:marLeft w:val="0"/>
          <w:marRight w:val="150"/>
          <w:marTop w:val="0"/>
          <w:marBottom w:val="0"/>
          <w:divBdr>
            <w:top w:val="none" w:sz="0" w:space="0" w:color="auto"/>
            <w:left w:val="none" w:sz="0" w:space="0" w:color="auto"/>
            <w:bottom w:val="none" w:sz="0" w:space="0" w:color="auto"/>
            <w:right w:val="none" w:sz="0" w:space="0" w:color="auto"/>
          </w:divBdr>
        </w:div>
        <w:div w:id="777483778">
          <w:marLeft w:val="0"/>
          <w:marRight w:val="0"/>
          <w:marTop w:val="0"/>
          <w:marBottom w:val="150"/>
          <w:divBdr>
            <w:top w:val="none" w:sz="0" w:space="0" w:color="auto"/>
            <w:left w:val="none" w:sz="0" w:space="0" w:color="auto"/>
            <w:bottom w:val="none" w:sz="0" w:space="0" w:color="auto"/>
            <w:right w:val="none" w:sz="0" w:space="0" w:color="auto"/>
          </w:divBdr>
        </w:div>
        <w:div w:id="1762489650">
          <w:marLeft w:val="150"/>
          <w:marRight w:val="0"/>
          <w:marTop w:val="0"/>
          <w:marBottom w:val="0"/>
          <w:divBdr>
            <w:top w:val="none" w:sz="0" w:space="0" w:color="auto"/>
            <w:left w:val="none" w:sz="0" w:space="0" w:color="auto"/>
            <w:bottom w:val="none" w:sz="0" w:space="0" w:color="auto"/>
            <w:right w:val="none" w:sz="0" w:space="0" w:color="auto"/>
          </w:divBdr>
        </w:div>
      </w:divsChild>
    </w:div>
    <w:div w:id="838351810">
      <w:bodyDiv w:val="1"/>
      <w:marLeft w:val="0"/>
      <w:marRight w:val="0"/>
      <w:marTop w:val="0"/>
      <w:marBottom w:val="0"/>
      <w:divBdr>
        <w:top w:val="none" w:sz="0" w:space="0" w:color="auto"/>
        <w:left w:val="none" w:sz="0" w:space="0" w:color="auto"/>
        <w:bottom w:val="none" w:sz="0" w:space="0" w:color="auto"/>
        <w:right w:val="none" w:sz="0" w:space="0" w:color="auto"/>
      </w:divBdr>
    </w:div>
    <w:div w:id="1478454156">
      <w:bodyDiv w:val="1"/>
      <w:marLeft w:val="0"/>
      <w:marRight w:val="0"/>
      <w:marTop w:val="0"/>
      <w:marBottom w:val="0"/>
      <w:divBdr>
        <w:top w:val="none" w:sz="0" w:space="0" w:color="auto"/>
        <w:left w:val="none" w:sz="0" w:space="0" w:color="auto"/>
        <w:bottom w:val="none" w:sz="0" w:space="0" w:color="auto"/>
        <w:right w:val="none" w:sz="0" w:space="0" w:color="auto"/>
      </w:divBdr>
    </w:div>
    <w:div w:id="1672878859">
      <w:bodyDiv w:val="1"/>
      <w:marLeft w:val="0"/>
      <w:marRight w:val="0"/>
      <w:marTop w:val="0"/>
      <w:marBottom w:val="0"/>
      <w:divBdr>
        <w:top w:val="none" w:sz="0" w:space="0" w:color="auto"/>
        <w:left w:val="none" w:sz="0" w:space="0" w:color="auto"/>
        <w:bottom w:val="none" w:sz="0" w:space="0" w:color="auto"/>
        <w:right w:val="none" w:sz="0" w:space="0" w:color="auto"/>
      </w:divBdr>
    </w:div>
    <w:div w:id="1815443027">
      <w:bodyDiv w:val="1"/>
      <w:marLeft w:val="0"/>
      <w:marRight w:val="0"/>
      <w:marTop w:val="0"/>
      <w:marBottom w:val="0"/>
      <w:divBdr>
        <w:top w:val="none" w:sz="0" w:space="0" w:color="auto"/>
        <w:left w:val="none" w:sz="0" w:space="0" w:color="auto"/>
        <w:bottom w:val="none" w:sz="0" w:space="0" w:color="auto"/>
        <w:right w:val="none" w:sz="0" w:space="0" w:color="auto"/>
      </w:divBdr>
    </w:div>
    <w:div w:id="1999725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xfordlearnersdictionaries.com/us/definition/english/cognitive" TargetMode="External"/><Relationship Id="rId13" Type="http://schemas.openxmlformats.org/officeDocument/2006/relationships/hyperlink" Target="http://www.telegraph.co.uk/education/educationopinion/10126883/Why-learn-a-foreign-language-Benefits-of-bilingualism.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xfordlearnersdictionaries.com/us/definition/english/bilingual" TargetMode="External"/><Relationship Id="rId12" Type="http://schemas.openxmlformats.org/officeDocument/2006/relationships/hyperlink" Target="http://www.fisw.org/admission/BilingualBenefits.cf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unesco.org/new/en/communication-and-information/" TargetMode="External"/><Relationship Id="rId1" Type="http://schemas.openxmlformats.org/officeDocument/2006/relationships/numbering" Target="numbering.xml"/><Relationship Id="rId6" Type="http://schemas.openxmlformats.org/officeDocument/2006/relationships/hyperlink" Target="http://www.oxfordlearnersdictionaries.com/us/definition/english/coexist" TargetMode="External"/><Relationship Id="rId11" Type="http://schemas.openxmlformats.org/officeDocument/2006/relationships/hyperlink" Target="http://www.unesco.org/new/en/education/themes/strengthening-education-systems/languages-in-education/international-mother-language-day/" TargetMode="External"/><Relationship Id="rId5" Type="http://schemas.openxmlformats.org/officeDocument/2006/relationships/hyperlink" Target="http://www.oxfordlearnersdictionaries.com/us/definition/english/globalize" TargetMode="External"/><Relationship Id="rId15" Type="http://schemas.openxmlformats.org/officeDocument/2006/relationships/hyperlink" Target="https://oupeltglobalblog.com/2015/02/24/mother-language-day-why-learning-a-foreign-language-is-important/" TargetMode="External"/><Relationship Id="rId10" Type="http://schemas.openxmlformats.org/officeDocument/2006/relationships/hyperlink" Target="http://www.oxfordlearnersdictionaries.com/us/definition/english/transferable" TargetMode="External"/><Relationship Id="rId4" Type="http://schemas.openxmlformats.org/officeDocument/2006/relationships/webSettings" Target="webSettings.xml"/><Relationship Id="rId9" Type="http://schemas.openxmlformats.org/officeDocument/2006/relationships/hyperlink" Target="http://www.oxfordlearnersdictionaries.com/us/definition/english/mother-tongue" TargetMode="External"/><Relationship Id="rId14" Type="http://schemas.openxmlformats.org/officeDocument/2006/relationships/hyperlink" Target="http://www.neurology.org/content/early/2013/11/06/01.wnl.0000436620.33155.a4.abstra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3</Pages>
  <Words>956</Words>
  <Characters>5452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Liana</dc:creator>
  <cp:keywords/>
  <dc:description/>
  <cp:lastModifiedBy>Admin</cp:lastModifiedBy>
  <cp:revision>6</cp:revision>
  <dcterms:created xsi:type="dcterms:W3CDTF">2017-03-12T15:32:00Z</dcterms:created>
  <dcterms:modified xsi:type="dcterms:W3CDTF">2019-01-22T19:04:00Z</dcterms:modified>
</cp:coreProperties>
</file>