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C0F" w:rsidRPr="00264C0F" w:rsidRDefault="00264C0F" w:rsidP="00264C0F">
      <w:pPr>
        <w:rPr>
          <w:rFonts w:ascii="Times New Roman" w:hAnsi="Times New Roman" w:cs="Times New Roman"/>
          <w:b/>
          <w:sz w:val="28"/>
          <w:szCs w:val="28"/>
        </w:rPr>
      </w:pPr>
      <w:r w:rsidRPr="00264C0F">
        <w:rPr>
          <w:rFonts w:ascii="Times New Roman" w:hAnsi="Times New Roman" w:cs="Times New Roman"/>
        </w:rPr>
        <w:t>УДК 004.056.5</w:t>
      </w:r>
    </w:p>
    <w:p w:rsidR="000731E2" w:rsidRDefault="000731E2" w:rsidP="002956A9">
      <w:pPr>
        <w:spacing w:after="0" w:line="240" w:lineRule="auto"/>
        <w:jc w:val="right"/>
        <w:rPr>
          <w:rFonts w:ascii="Times New Roman" w:hAnsi="Times New Roman" w:cs="Times New Roman"/>
          <w:b/>
          <w:sz w:val="28"/>
          <w:szCs w:val="28"/>
          <w:lang w:val="uk-UA"/>
        </w:rPr>
      </w:pPr>
      <w:r>
        <w:rPr>
          <w:rFonts w:ascii="Times New Roman" w:hAnsi="Times New Roman" w:cs="Times New Roman"/>
          <w:b/>
          <w:sz w:val="28"/>
          <w:szCs w:val="28"/>
        </w:rPr>
        <w:t>А. О. Азарова</w:t>
      </w:r>
      <w:r>
        <w:rPr>
          <w:rFonts w:ascii="Times New Roman" w:hAnsi="Times New Roman" w:cs="Times New Roman"/>
          <w:b/>
          <w:sz w:val="28"/>
          <w:szCs w:val="28"/>
        </w:rPr>
        <w:br/>
        <w:t>Ю. О. Оверченко</w:t>
      </w:r>
    </w:p>
    <w:p w:rsidR="002956A9" w:rsidRDefault="002956A9" w:rsidP="002956A9">
      <w:pPr>
        <w:pStyle w:val="OCSukr"/>
      </w:pPr>
      <w:r>
        <w:t>Л. М. Ткачук</w:t>
      </w:r>
    </w:p>
    <w:p w:rsidR="002956A9" w:rsidRPr="002956A9" w:rsidRDefault="002956A9" w:rsidP="00264C0F">
      <w:pPr>
        <w:jc w:val="right"/>
        <w:rPr>
          <w:rFonts w:ascii="Times New Roman" w:hAnsi="Times New Roman" w:cs="Times New Roman"/>
          <w:b/>
          <w:sz w:val="28"/>
          <w:szCs w:val="28"/>
          <w:lang w:val="uk-UA"/>
        </w:rPr>
      </w:pPr>
    </w:p>
    <w:p w:rsidR="009D7F2D" w:rsidRPr="002956A9" w:rsidRDefault="002956A9" w:rsidP="002956A9">
      <w:pPr>
        <w:jc w:val="center"/>
        <w:rPr>
          <w:rFonts w:ascii="Times New Roman" w:hAnsi="Times New Roman" w:cs="Times New Roman"/>
          <w:b/>
          <w:sz w:val="32"/>
          <w:szCs w:val="32"/>
          <w:lang w:val="uk-UA"/>
        </w:rPr>
      </w:pPr>
      <w:r>
        <w:rPr>
          <w:rFonts w:ascii="Times New Roman" w:hAnsi="Times New Roman" w:cs="Times New Roman"/>
          <w:b/>
          <w:sz w:val="32"/>
          <w:szCs w:val="32"/>
          <w:lang w:val="uk-UA"/>
        </w:rPr>
        <w:t xml:space="preserve">ОЦІНЮВАННЯ РІВНЯ </w:t>
      </w:r>
      <w:r w:rsidRPr="002956A9">
        <w:rPr>
          <w:rFonts w:ascii="Times New Roman" w:hAnsi="Times New Roman" w:cs="Times New Roman"/>
          <w:b/>
          <w:sz w:val="32"/>
          <w:szCs w:val="32"/>
          <w:lang w:val="uk-UA"/>
        </w:rPr>
        <w:t>ЗАХИ</w:t>
      </w:r>
      <w:r>
        <w:rPr>
          <w:rFonts w:ascii="Times New Roman" w:hAnsi="Times New Roman" w:cs="Times New Roman"/>
          <w:b/>
          <w:sz w:val="32"/>
          <w:szCs w:val="32"/>
          <w:lang w:val="uk-UA"/>
        </w:rPr>
        <w:t>ЩЕНОСТІ</w:t>
      </w:r>
      <w:r w:rsidRPr="002956A9">
        <w:rPr>
          <w:rFonts w:ascii="Times New Roman" w:hAnsi="Times New Roman" w:cs="Times New Roman"/>
          <w:b/>
          <w:sz w:val="32"/>
          <w:szCs w:val="32"/>
          <w:lang w:val="uk-UA"/>
        </w:rPr>
        <w:t xml:space="preserve"> УКРАЇНСЬКИХ БАНКІВ ВІД </w:t>
      </w:r>
      <w:r w:rsidR="009D7F2D" w:rsidRPr="002956A9">
        <w:rPr>
          <w:rFonts w:ascii="Times New Roman" w:hAnsi="Times New Roman" w:cs="Times New Roman"/>
          <w:b/>
          <w:sz w:val="32"/>
          <w:szCs w:val="32"/>
          <w:lang w:val="uk-UA"/>
        </w:rPr>
        <w:t>КІБЕРНЕТИЧНИХ АТАК</w:t>
      </w:r>
    </w:p>
    <w:p w:rsidR="002956A9" w:rsidRDefault="002956A9" w:rsidP="002956A9">
      <w:pPr>
        <w:spacing w:after="0" w:line="240" w:lineRule="auto"/>
        <w:ind w:firstLine="340"/>
        <w:jc w:val="both"/>
        <w:rPr>
          <w:rFonts w:ascii="Times New Roman" w:hAnsi="Times New Roman" w:cs="Times New Roman"/>
          <w:b/>
          <w:sz w:val="24"/>
          <w:szCs w:val="24"/>
          <w:lang w:val="uk-UA"/>
        </w:rPr>
      </w:pPr>
    </w:p>
    <w:p w:rsidR="009D7F2D" w:rsidRPr="00475400" w:rsidRDefault="009D7F2D" w:rsidP="002956A9">
      <w:pPr>
        <w:spacing w:after="0" w:line="240" w:lineRule="auto"/>
        <w:ind w:firstLine="340"/>
        <w:jc w:val="both"/>
        <w:rPr>
          <w:rFonts w:ascii="Times New Roman" w:hAnsi="Times New Roman" w:cs="Times New Roman"/>
          <w:b/>
          <w:sz w:val="24"/>
          <w:szCs w:val="24"/>
          <w:lang w:val="uk-UA"/>
        </w:rPr>
      </w:pPr>
      <w:r w:rsidRPr="009D7F2D">
        <w:rPr>
          <w:rFonts w:ascii="Times New Roman" w:hAnsi="Times New Roman" w:cs="Times New Roman"/>
          <w:b/>
          <w:sz w:val="24"/>
          <w:szCs w:val="24"/>
          <w:lang w:val="uk-UA"/>
        </w:rPr>
        <w:t>Анотація</w:t>
      </w:r>
    </w:p>
    <w:p w:rsidR="002956A9" w:rsidRPr="009D292E" w:rsidRDefault="00945FF2" w:rsidP="002956A9">
      <w:pPr>
        <w:spacing w:after="0" w:line="240" w:lineRule="auto"/>
        <w:ind w:firstLine="340"/>
        <w:jc w:val="both"/>
        <w:rPr>
          <w:rFonts w:ascii="Times New Roman" w:eastAsia="Times New Roman" w:hAnsi="Times New Roman"/>
          <w:i/>
          <w:lang w:val="uk-UA"/>
        </w:rPr>
      </w:pPr>
      <w:r w:rsidRPr="009D292E">
        <w:rPr>
          <w:rFonts w:ascii="Times New Roman" w:eastAsia="Times New Roman" w:hAnsi="Times New Roman"/>
          <w:i/>
          <w:lang w:val="uk-UA"/>
        </w:rPr>
        <w:t xml:space="preserve">У роботі вивчено стан захищеності української банківської системи від кібернетичних атак хакерів. </w:t>
      </w:r>
      <w:r w:rsidR="001C0345" w:rsidRPr="009D292E">
        <w:rPr>
          <w:rFonts w:ascii="Times New Roman" w:eastAsia="Times New Roman" w:hAnsi="Times New Roman"/>
          <w:i/>
          <w:lang w:val="uk-UA"/>
        </w:rPr>
        <w:t>Обґрунтовано доцільність застосування системного підходу</w:t>
      </w:r>
      <w:r w:rsidR="001C0345" w:rsidRPr="009D292E">
        <w:rPr>
          <w:rFonts w:ascii="Times New Roman" w:hAnsi="Times New Roman" w:cs="Times New Roman"/>
          <w:i/>
          <w:lang w:val="uk-UA"/>
        </w:rPr>
        <w:t xml:space="preserve">, який би примусив банківські структури використовувати комплексно систему програмних і апаратних засобів, які б дозволили забезпечити високий рівень захищеності своєї інфраструктури із збереженням достатньої ефективності бізнес-процесів. </w:t>
      </w:r>
      <w:r w:rsidR="001C0345" w:rsidRPr="009D292E">
        <w:rPr>
          <w:rFonts w:ascii="Times New Roman" w:eastAsia="Times New Roman" w:hAnsi="Times New Roman" w:cs="Times New Roman"/>
          <w:i/>
          <w:lang w:val="uk-UA" w:eastAsia="uk-UA"/>
        </w:rPr>
        <w:t xml:space="preserve">Доцільність  впровадження такої системи є наявність ефектів синергії та </w:t>
      </w:r>
      <w:proofErr w:type="spellStart"/>
      <w:r w:rsidR="001C0345" w:rsidRPr="009D292E">
        <w:rPr>
          <w:rFonts w:ascii="Times New Roman" w:eastAsia="Times New Roman" w:hAnsi="Times New Roman" w:cs="Times New Roman"/>
          <w:i/>
          <w:lang w:val="uk-UA" w:eastAsia="uk-UA"/>
        </w:rPr>
        <w:t>емерджентності</w:t>
      </w:r>
      <w:proofErr w:type="spellEnd"/>
      <w:r w:rsidR="001C0345" w:rsidRPr="009D292E">
        <w:rPr>
          <w:rFonts w:ascii="Times New Roman" w:eastAsia="Times New Roman" w:hAnsi="Times New Roman" w:cs="Times New Roman"/>
          <w:i/>
          <w:lang w:val="uk-UA" w:eastAsia="uk-UA"/>
        </w:rPr>
        <w:t>, які уможливлюють отримання додатковогосистемного ефекту, який виникає під час взаємодії двох чи більше компонентів системи, причому їх сукупна дія суттєво переважає суму впливів окремо взятих компонентів, а також появі особливих властивостей у системі елементів, не притаманних її підсистемам (апаратному чи програмному рівням захисту) або їх сумі. Запропоновано</w:t>
      </w:r>
      <w:r w:rsidR="001C0345" w:rsidRPr="009D292E">
        <w:rPr>
          <w:rFonts w:ascii="Times New Roman" w:eastAsia="Times New Roman" w:hAnsi="Times New Roman"/>
          <w:i/>
          <w:lang w:val="uk-UA"/>
        </w:rPr>
        <w:t xml:space="preserve"> низку взаємопов’язаних елементів такої системи, що уможливлюють високий рівень захисту банківської сфери від кібератак.</w:t>
      </w:r>
    </w:p>
    <w:p w:rsidR="001C0345" w:rsidRPr="009D292E" w:rsidRDefault="001C0345" w:rsidP="002956A9">
      <w:pPr>
        <w:spacing w:after="0" w:line="240" w:lineRule="auto"/>
        <w:ind w:firstLine="340"/>
        <w:jc w:val="both"/>
        <w:rPr>
          <w:rFonts w:ascii="Times New Roman" w:eastAsia="Times New Roman" w:hAnsi="Times New Roman"/>
          <w:lang w:val="uk-UA"/>
        </w:rPr>
      </w:pPr>
      <w:r w:rsidRPr="009D292E">
        <w:rPr>
          <w:rFonts w:ascii="Times New Roman" w:eastAsia="Times New Roman" w:hAnsi="Times New Roman"/>
          <w:b/>
          <w:i/>
          <w:lang w:val="uk-UA"/>
        </w:rPr>
        <w:t>Ключові слова</w:t>
      </w:r>
      <w:r w:rsidRPr="009D292E">
        <w:rPr>
          <w:rFonts w:ascii="Times New Roman" w:eastAsia="Times New Roman" w:hAnsi="Times New Roman"/>
          <w:lang w:val="uk-UA"/>
        </w:rPr>
        <w:t xml:space="preserve">: </w:t>
      </w:r>
      <w:r w:rsidRPr="009D292E">
        <w:rPr>
          <w:rFonts w:ascii="Times New Roman" w:eastAsia="Times New Roman" w:hAnsi="Times New Roman"/>
          <w:i/>
          <w:lang w:val="uk-UA"/>
        </w:rPr>
        <w:t>кібератака, системний підхід, захист інформації, банківська сфера.</w:t>
      </w:r>
    </w:p>
    <w:p w:rsidR="001C0345" w:rsidRPr="009D292E" w:rsidRDefault="001C0345" w:rsidP="002956A9">
      <w:pPr>
        <w:spacing w:after="0" w:line="240" w:lineRule="auto"/>
        <w:ind w:firstLine="340"/>
        <w:jc w:val="both"/>
        <w:rPr>
          <w:rFonts w:ascii="Times New Roman" w:eastAsia="Times New Roman" w:hAnsi="Times New Roman"/>
          <w:b/>
          <w:lang w:val="uk-UA"/>
        </w:rPr>
      </w:pPr>
    </w:p>
    <w:p w:rsidR="000731E2" w:rsidRPr="009D292E" w:rsidRDefault="000731E2" w:rsidP="002956A9">
      <w:pPr>
        <w:spacing w:after="0" w:line="240" w:lineRule="auto"/>
        <w:ind w:firstLine="340"/>
        <w:jc w:val="both"/>
        <w:rPr>
          <w:rFonts w:ascii="Times New Roman" w:hAnsi="Times New Roman" w:cs="Times New Roman"/>
          <w:lang w:val="uk-UA"/>
        </w:rPr>
      </w:pPr>
      <w:r w:rsidRPr="009D292E">
        <w:rPr>
          <w:rFonts w:ascii="Times New Roman" w:eastAsia="Times New Roman" w:hAnsi="Times New Roman"/>
          <w:b/>
          <w:lang w:val="en-US"/>
        </w:rPr>
        <w:t>Abstract</w:t>
      </w:r>
    </w:p>
    <w:p w:rsidR="001C0345" w:rsidRPr="009D292E" w:rsidRDefault="001C0345" w:rsidP="001C0345">
      <w:pPr>
        <w:spacing w:after="0" w:line="240" w:lineRule="auto"/>
        <w:ind w:firstLine="340"/>
        <w:jc w:val="both"/>
        <w:rPr>
          <w:rFonts w:ascii="Times New Roman" w:hAnsi="Times New Roman" w:cs="Times New Roman"/>
          <w:i/>
          <w:lang w:val="en-US"/>
        </w:rPr>
      </w:pPr>
      <w:r w:rsidRPr="009D292E">
        <w:rPr>
          <w:rFonts w:ascii="Times New Roman" w:hAnsi="Times New Roman" w:cs="Times New Roman"/>
          <w:i/>
          <w:lang w:val="en-US"/>
        </w:rPr>
        <w:t>The paper deals with the state of security of the Ukrainian banking system against cyberattacks by hackers. The feasibility of applying a systematic approach that would force banking structures to use a comprehensive system of software and hardware to ensure a high level of security of their infrastructure while maintaining sufficient efficiency of business processes is substantiated. The feasibility of implementation of such a system is the presence of synergy and emergence effects which make it possible to obtain an additional system effect that occurs during the interaction of two or more components of the system and their combined action significantly outweighs the amount of effects of individual components, as well as the appearance of special properties in the system of elements, not inherent in its subsystems (hardware or software security levels) or their sum. A number of interconnected elements of such a system are offered, which allow a high level of protection of the banking sector against cyberattacks.</w:t>
      </w:r>
    </w:p>
    <w:p w:rsidR="000731E2" w:rsidRPr="009D292E" w:rsidRDefault="001C0345" w:rsidP="001C0345">
      <w:pPr>
        <w:spacing w:after="0" w:line="240" w:lineRule="auto"/>
        <w:ind w:firstLine="340"/>
        <w:jc w:val="both"/>
        <w:rPr>
          <w:rFonts w:ascii="Times New Roman" w:hAnsi="Times New Roman" w:cs="Times New Roman"/>
          <w:i/>
          <w:lang w:val="en-US"/>
        </w:rPr>
      </w:pPr>
      <w:r w:rsidRPr="009D292E">
        <w:rPr>
          <w:rFonts w:ascii="Times New Roman" w:hAnsi="Times New Roman" w:cs="Times New Roman"/>
          <w:b/>
          <w:i/>
          <w:lang w:val="en-US"/>
        </w:rPr>
        <w:t>Keywords:</w:t>
      </w:r>
      <w:r w:rsidRPr="009D292E">
        <w:rPr>
          <w:rFonts w:ascii="Times New Roman" w:hAnsi="Times New Roman" w:cs="Times New Roman"/>
          <w:i/>
          <w:lang w:val="en-US"/>
        </w:rPr>
        <w:t xml:space="preserve"> cyberattack, system approach, information security, banking.</w:t>
      </w:r>
    </w:p>
    <w:p w:rsidR="001C0345" w:rsidRPr="001C0345" w:rsidRDefault="001C0345" w:rsidP="002956A9">
      <w:pPr>
        <w:spacing w:after="0" w:line="240" w:lineRule="auto"/>
        <w:ind w:firstLine="340"/>
        <w:jc w:val="center"/>
        <w:rPr>
          <w:rFonts w:ascii="Times New Roman" w:hAnsi="Times New Roman" w:cs="Times New Roman"/>
          <w:b/>
          <w:sz w:val="18"/>
          <w:szCs w:val="18"/>
          <w:lang w:val="uk-UA"/>
        </w:rPr>
      </w:pPr>
    </w:p>
    <w:p w:rsidR="002956A9" w:rsidRDefault="002956A9" w:rsidP="002956A9">
      <w:pPr>
        <w:spacing w:after="0" w:line="240" w:lineRule="auto"/>
        <w:ind w:firstLine="340"/>
        <w:jc w:val="center"/>
        <w:rPr>
          <w:rFonts w:ascii="Times New Roman" w:hAnsi="Times New Roman" w:cs="Times New Roman"/>
          <w:b/>
          <w:lang w:val="uk-UA"/>
        </w:rPr>
      </w:pPr>
      <w:r>
        <w:rPr>
          <w:rFonts w:ascii="Times New Roman" w:hAnsi="Times New Roman" w:cs="Times New Roman"/>
          <w:b/>
          <w:lang w:val="uk-UA"/>
        </w:rPr>
        <w:t>В</w:t>
      </w:r>
      <w:r w:rsidRPr="002956A9">
        <w:rPr>
          <w:rFonts w:ascii="Times New Roman" w:hAnsi="Times New Roman" w:cs="Times New Roman"/>
          <w:b/>
          <w:lang w:val="uk-UA"/>
        </w:rPr>
        <w:t>ступ</w:t>
      </w:r>
    </w:p>
    <w:p w:rsidR="008832C6" w:rsidRPr="002956A9" w:rsidRDefault="008832C6" w:rsidP="002956A9">
      <w:pPr>
        <w:spacing w:after="0" w:line="240" w:lineRule="auto"/>
        <w:ind w:firstLine="340"/>
        <w:jc w:val="center"/>
        <w:rPr>
          <w:rFonts w:ascii="Times New Roman" w:hAnsi="Times New Roman" w:cs="Times New Roman"/>
          <w:b/>
          <w:lang w:val="uk-UA"/>
        </w:rPr>
      </w:pPr>
    </w:p>
    <w:p w:rsidR="002956A9" w:rsidRPr="002956A9" w:rsidRDefault="002956A9" w:rsidP="002956A9">
      <w:pPr>
        <w:spacing w:after="0" w:line="240" w:lineRule="auto"/>
        <w:ind w:firstLine="340"/>
        <w:jc w:val="both"/>
        <w:rPr>
          <w:rFonts w:ascii="Times New Roman" w:hAnsi="Times New Roman" w:cs="Times New Roman"/>
          <w:lang w:val="uk-UA"/>
        </w:rPr>
      </w:pPr>
      <w:r w:rsidRPr="002956A9">
        <w:rPr>
          <w:rFonts w:ascii="Times New Roman" w:hAnsi="Times New Roman" w:cs="Times New Roman"/>
          <w:lang w:val="uk-UA"/>
        </w:rPr>
        <w:t xml:space="preserve">Фінансові дані – один із найпопулярніших об’єктів атак </w:t>
      </w:r>
      <w:proofErr w:type="spellStart"/>
      <w:r w:rsidRPr="002956A9">
        <w:rPr>
          <w:rFonts w:ascii="Times New Roman" w:hAnsi="Times New Roman" w:cs="Times New Roman"/>
          <w:lang w:val="uk-UA"/>
        </w:rPr>
        <w:t>кіберзлочинців</w:t>
      </w:r>
      <w:proofErr w:type="spellEnd"/>
      <w:r w:rsidRPr="002956A9">
        <w:rPr>
          <w:rFonts w:ascii="Times New Roman" w:hAnsi="Times New Roman" w:cs="Times New Roman"/>
          <w:lang w:val="uk-UA"/>
        </w:rPr>
        <w:t xml:space="preserve"> в інформаційному просторі. Найбільш вигідні дані, використання яких спрямоване на отримання грошового прибутку, знаходяться у розпорядженні фінансових організацій. Саме через це банківські установи завжди знаходяться під загрозою кібернетичних атак на всіх рівнях своєї ІТ-інфраструктури у будь-якій точці світу.</w:t>
      </w:r>
    </w:p>
    <w:p w:rsidR="002956A9" w:rsidRDefault="002956A9" w:rsidP="002956A9">
      <w:pPr>
        <w:spacing w:after="0" w:line="240" w:lineRule="auto"/>
        <w:ind w:firstLine="340"/>
        <w:jc w:val="both"/>
        <w:rPr>
          <w:rFonts w:ascii="Times New Roman" w:hAnsi="Times New Roman" w:cs="Times New Roman"/>
          <w:lang w:val="uk-UA"/>
        </w:rPr>
      </w:pPr>
      <w:r>
        <w:rPr>
          <w:rFonts w:ascii="Times New Roman" w:hAnsi="Times New Roman" w:cs="Times New Roman"/>
          <w:lang w:val="uk-UA"/>
        </w:rPr>
        <w:t xml:space="preserve">Наявні методи захисту не є дієвими, про що свідчать постійні повідомлення про викрадення грошових коштів, розміщених у банках, та їх переведення на інші рахунки, шахрайські схеми заволодіння коштами фізичних та юридичних осіб, що є клієнтами банку та ін. </w:t>
      </w:r>
    </w:p>
    <w:p w:rsidR="002956A9" w:rsidRDefault="002956A9" w:rsidP="002956A9">
      <w:pPr>
        <w:spacing w:after="0" w:line="240" w:lineRule="auto"/>
        <w:ind w:firstLine="340"/>
        <w:jc w:val="both"/>
        <w:rPr>
          <w:rFonts w:ascii="Times New Roman" w:hAnsi="Times New Roman" w:cs="Times New Roman"/>
          <w:lang w:val="uk-UA"/>
        </w:rPr>
      </w:pPr>
      <w:r w:rsidRPr="002956A9">
        <w:rPr>
          <w:rFonts w:ascii="Times New Roman" w:hAnsi="Times New Roman" w:cs="Times New Roman"/>
          <w:lang w:val="uk-UA"/>
        </w:rPr>
        <w:t>Отже, метою дослідження є а</w:t>
      </w:r>
      <w:r w:rsidR="009D7F2D" w:rsidRPr="002956A9">
        <w:rPr>
          <w:rFonts w:ascii="Times New Roman" w:hAnsi="Times New Roman" w:cs="Times New Roman"/>
          <w:lang w:val="uk-UA"/>
        </w:rPr>
        <w:t xml:space="preserve">наліз захищеності банків України від </w:t>
      </w:r>
      <w:proofErr w:type="spellStart"/>
      <w:r w:rsidR="009D7F2D" w:rsidRPr="002956A9">
        <w:rPr>
          <w:rFonts w:ascii="Times New Roman" w:hAnsi="Times New Roman" w:cs="Times New Roman"/>
          <w:lang w:val="uk-UA"/>
        </w:rPr>
        <w:t>кіберзлочинів</w:t>
      </w:r>
      <w:proofErr w:type="spellEnd"/>
      <w:r w:rsidR="009D7F2D" w:rsidRPr="002956A9">
        <w:rPr>
          <w:rFonts w:ascii="Times New Roman" w:hAnsi="Times New Roman" w:cs="Times New Roman"/>
          <w:lang w:val="uk-UA"/>
        </w:rPr>
        <w:t xml:space="preserve"> та вироблення</w:t>
      </w:r>
      <w:r w:rsidR="008361B0" w:rsidRPr="008361B0">
        <w:rPr>
          <w:rFonts w:ascii="Times New Roman" w:hAnsi="Times New Roman" w:cs="Times New Roman"/>
          <w:lang w:val="uk-UA"/>
        </w:rPr>
        <w:t xml:space="preserve"> </w:t>
      </w:r>
      <w:r>
        <w:rPr>
          <w:rFonts w:ascii="Times New Roman" w:hAnsi="Times New Roman" w:cs="Times New Roman"/>
          <w:lang w:val="uk-UA"/>
        </w:rPr>
        <w:t>відповідн</w:t>
      </w:r>
      <w:r w:rsidR="009D7F2D" w:rsidRPr="002956A9">
        <w:rPr>
          <w:rFonts w:ascii="Times New Roman" w:hAnsi="Times New Roman" w:cs="Times New Roman"/>
          <w:lang w:val="uk-UA"/>
        </w:rPr>
        <w:t xml:space="preserve">их рекомендацій щодо підвищення рівня захищеності від кібератак. </w:t>
      </w:r>
    </w:p>
    <w:p w:rsidR="002956A9" w:rsidRPr="002956A9" w:rsidRDefault="002956A9" w:rsidP="002956A9">
      <w:pPr>
        <w:spacing w:after="0" w:line="240" w:lineRule="auto"/>
        <w:ind w:firstLine="340"/>
        <w:jc w:val="center"/>
        <w:rPr>
          <w:rFonts w:ascii="Times New Roman" w:hAnsi="Times New Roman" w:cs="Times New Roman"/>
          <w:b/>
          <w:sz w:val="24"/>
          <w:lang w:val="uk-UA"/>
        </w:rPr>
      </w:pPr>
    </w:p>
    <w:p w:rsidR="000731E2" w:rsidRDefault="000731E2" w:rsidP="002956A9">
      <w:pPr>
        <w:spacing w:after="0" w:line="240" w:lineRule="auto"/>
        <w:ind w:firstLine="340"/>
        <w:jc w:val="center"/>
        <w:rPr>
          <w:rFonts w:ascii="Times New Roman" w:hAnsi="Times New Roman" w:cs="Times New Roman"/>
          <w:b/>
          <w:sz w:val="24"/>
          <w:lang w:val="uk-UA"/>
        </w:rPr>
      </w:pPr>
      <w:r w:rsidRPr="002956A9">
        <w:rPr>
          <w:rFonts w:ascii="Times New Roman" w:hAnsi="Times New Roman" w:cs="Times New Roman"/>
          <w:b/>
          <w:sz w:val="24"/>
          <w:lang w:val="uk-UA"/>
        </w:rPr>
        <w:t>Результати дослідження</w:t>
      </w:r>
    </w:p>
    <w:p w:rsidR="0054321D" w:rsidRDefault="002956A9" w:rsidP="002956A9">
      <w:pPr>
        <w:spacing w:after="0" w:line="240" w:lineRule="auto"/>
        <w:ind w:firstLine="340"/>
        <w:jc w:val="both"/>
        <w:rPr>
          <w:rFonts w:ascii="Times New Roman" w:hAnsi="Times New Roman" w:cs="Times New Roman"/>
          <w:lang w:val="uk-UA"/>
        </w:rPr>
      </w:pPr>
      <w:proofErr w:type="spellStart"/>
      <w:r w:rsidRPr="002956A9">
        <w:rPr>
          <w:rFonts w:ascii="Times New Roman" w:hAnsi="Times New Roman" w:cs="Times New Roman"/>
          <w:lang w:val="uk-UA"/>
        </w:rPr>
        <w:t>Кібератакою</w:t>
      </w:r>
      <w:proofErr w:type="spellEnd"/>
      <w:r w:rsidRPr="002956A9">
        <w:rPr>
          <w:rFonts w:ascii="Times New Roman" w:hAnsi="Times New Roman" w:cs="Times New Roman"/>
          <w:lang w:val="uk-UA"/>
        </w:rPr>
        <w:t xml:space="preserve"> (</w:t>
      </w:r>
      <w:proofErr w:type="spellStart"/>
      <w:r w:rsidRPr="002956A9">
        <w:rPr>
          <w:rFonts w:ascii="Times New Roman" w:hAnsi="Times New Roman" w:cs="Times New Roman"/>
          <w:lang w:val="uk-UA"/>
        </w:rPr>
        <w:t>хакерською</w:t>
      </w:r>
      <w:proofErr w:type="spellEnd"/>
      <w:r w:rsidRPr="002956A9">
        <w:rPr>
          <w:rFonts w:ascii="Times New Roman" w:hAnsi="Times New Roman" w:cs="Times New Roman"/>
          <w:lang w:val="uk-UA"/>
        </w:rPr>
        <w:t xml:space="preserve"> атакою) є замах на інформаційну безпеку комп'ютерної системи будь-якої організації.</w:t>
      </w:r>
      <w:r>
        <w:rPr>
          <w:rFonts w:ascii="Times New Roman" w:hAnsi="Times New Roman" w:cs="Times New Roman"/>
          <w:lang w:val="uk-UA"/>
        </w:rPr>
        <w:t xml:space="preserve"> Особливої привабливості до замахів хакерів набули банківськ</w:t>
      </w:r>
      <w:r w:rsidR="000731E2" w:rsidRPr="002956A9">
        <w:rPr>
          <w:rFonts w:ascii="Times New Roman" w:hAnsi="Times New Roman" w:cs="Times New Roman"/>
          <w:lang w:val="uk-UA"/>
        </w:rPr>
        <w:t>і послуги</w:t>
      </w:r>
      <w:r>
        <w:rPr>
          <w:rFonts w:ascii="Times New Roman" w:hAnsi="Times New Roman" w:cs="Times New Roman"/>
          <w:lang w:val="uk-UA"/>
        </w:rPr>
        <w:t>, оскільки вони є</w:t>
      </w:r>
      <w:r w:rsidR="000731E2" w:rsidRPr="002956A9">
        <w:rPr>
          <w:rFonts w:ascii="Times New Roman" w:hAnsi="Times New Roman" w:cs="Times New Roman"/>
          <w:lang w:val="uk-UA"/>
        </w:rPr>
        <w:t xml:space="preserve"> взаємопов'язан</w:t>
      </w:r>
      <w:r>
        <w:rPr>
          <w:rFonts w:ascii="Times New Roman" w:hAnsi="Times New Roman" w:cs="Times New Roman"/>
          <w:lang w:val="uk-UA"/>
        </w:rPr>
        <w:t>ими</w:t>
      </w:r>
      <w:r w:rsidR="000731E2" w:rsidRPr="002956A9">
        <w:rPr>
          <w:rFonts w:ascii="Times New Roman" w:hAnsi="Times New Roman" w:cs="Times New Roman"/>
          <w:lang w:val="uk-UA"/>
        </w:rPr>
        <w:t xml:space="preserve">, і з ланцюжка одиночних атак, які не становлять безпосередньої небезпеки в кожному окремому випадку, можна здійснити успішне проникнення </w:t>
      </w:r>
      <w:r w:rsidR="000731E2" w:rsidRPr="002956A9">
        <w:rPr>
          <w:rFonts w:ascii="Times New Roman" w:hAnsi="Times New Roman" w:cs="Times New Roman"/>
          <w:lang w:val="uk-UA"/>
        </w:rPr>
        <w:lastRenderedPageBreak/>
        <w:t xml:space="preserve">до критично важливої системи. Отже, слід зазначити, що навіть </w:t>
      </w:r>
      <w:r w:rsidRPr="002956A9">
        <w:rPr>
          <w:rFonts w:ascii="Times New Roman" w:hAnsi="Times New Roman" w:cs="Times New Roman"/>
          <w:lang w:val="uk-UA"/>
        </w:rPr>
        <w:t xml:space="preserve">уразливість банківської комп’ютерної мережі </w:t>
      </w:r>
      <w:r>
        <w:rPr>
          <w:rFonts w:ascii="Times New Roman" w:hAnsi="Times New Roman" w:cs="Times New Roman"/>
          <w:lang w:val="uk-UA"/>
        </w:rPr>
        <w:t xml:space="preserve">в </w:t>
      </w:r>
      <w:r w:rsidR="000731E2" w:rsidRPr="002956A9">
        <w:rPr>
          <w:rFonts w:ascii="Times New Roman" w:hAnsi="Times New Roman" w:cs="Times New Roman"/>
          <w:lang w:val="uk-UA"/>
        </w:rPr>
        <w:t>одн</w:t>
      </w:r>
      <w:r>
        <w:rPr>
          <w:rFonts w:ascii="Times New Roman" w:hAnsi="Times New Roman" w:cs="Times New Roman"/>
          <w:lang w:val="uk-UA"/>
        </w:rPr>
        <w:t>ому аспекті</w:t>
      </w:r>
      <w:r w:rsidR="0054321D">
        <w:rPr>
          <w:rFonts w:ascii="Times New Roman" w:hAnsi="Times New Roman" w:cs="Times New Roman"/>
          <w:lang w:val="uk-UA"/>
        </w:rPr>
        <w:t xml:space="preserve">може бути </w:t>
      </w:r>
      <w:r w:rsidR="000731E2" w:rsidRPr="002956A9">
        <w:rPr>
          <w:rFonts w:ascii="Times New Roman" w:hAnsi="Times New Roman" w:cs="Times New Roman"/>
          <w:lang w:val="uk-UA"/>
        </w:rPr>
        <w:t xml:space="preserve">використана зловмисником </w:t>
      </w:r>
      <w:r w:rsidR="0054321D">
        <w:rPr>
          <w:rFonts w:ascii="Times New Roman" w:hAnsi="Times New Roman" w:cs="Times New Roman"/>
          <w:lang w:val="uk-UA"/>
        </w:rPr>
        <w:t xml:space="preserve">для </w:t>
      </w:r>
      <w:r w:rsidR="000731E2" w:rsidRPr="002956A9">
        <w:rPr>
          <w:rFonts w:ascii="Times New Roman" w:hAnsi="Times New Roman" w:cs="Times New Roman"/>
          <w:lang w:val="uk-UA"/>
        </w:rPr>
        <w:t xml:space="preserve">успішної кібератаки на </w:t>
      </w:r>
      <w:r w:rsidR="0054321D">
        <w:rPr>
          <w:rFonts w:ascii="Times New Roman" w:hAnsi="Times New Roman" w:cs="Times New Roman"/>
          <w:lang w:val="uk-UA"/>
        </w:rPr>
        <w:t xml:space="preserve">цілу </w:t>
      </w:r>
      <w:r w:rsidR="000731E2" w:rsidRPr="002956A9">
        <w:rPr>
          <w:rFonts w:ascii="Times New Roman" w:hAnsi="Times New Roman" w:cs="Times New Roman"/>
          <w:lang w:val="uk-UA"/>
        </w:rPr>
        <w:t xml:space="preserve">організацію. </w:t>
      </w:r>
    </w:p>
    <w:p w:rsidR="009D7F2D" w:rsidRPr="002956A9" w:rsidRDefault="0054321D" w:rsidP="002956A9">
      <w:pPr>
        <w:spacing w:after="0" w:line="240" w:lineRule="auto"/>
        <w:ind w:firstLine="340"/>
        <w:jc w:val="both"/>
        <w:rPr>
          <w:rFonts w:ascii="Times New Roman" w:hAnsi="Times New Roman" w:cs="Times New Roman"/>
          <w:lang w:val="uk-UA"/>
        </w:rPr>
      </w:pPr>
      <w:r>
        <w:rPr>
          <w:rFonts w:ascii="Times New Roman" w:hAnsi="Times New Roman" w:cs="Times New Roman"/>
          <w:lang w:val="uk-UA"/>
        </w:rPr>
        <w:t xml:space="preserve">Однак, не зважаючи на те, щоз </w:t>
      </w:r>
      <w:r w:rsidR="009D7F2D" w:rsidRPr="002956A9">
        <w:rPr>
          <w:rFonts w:ascii="Times New Roman" w:hAnsi="Times New Roman" w:cs="Times New Roman"/>
          <w:lang w:val="uk-UA"/>
        </w:rPr>
        <w:t xml:space="preserve">кожним роком в Україні збільшується кількість кібератак, пов’язаних з отриманнямфінансових даних і подальшим використанням їх </w:t>
      </w:r>
      <w:proofErr w:type="spellStart"/>
      <w:r w:rsidRPr="002956A9">
        <w:rPr>
          <w:rFonts w:ascii="Times New Roman" w:hAnsi="Times New Roman" w:cs="Times New Roman"/>
          <w:lang w:val="uk-UA"/>
        </w:rPr>
        <w:t>кіберзлочинц</w:t>
      </w:r>
      <w:r>
        <w:rPr>
          <w:rFonts w:ascii="Times New Roman" w:hAnsi="Times New Roman" w:cs="Times New Roman"/>
          <w:lang w:val="uk-UA"/>
        </w:rPr>
        <w:t>ями</w:t>
      </w:r>
      <w:proofErr w:type="spellEnd"/>
      <w:r w:rsidR="008361B0" w:rsidRPr="008361B0">
        <w:rPr>
          <w:rFonts w:ascii="Times New Roman" w:hAnsi="Times New Roman" w:cs="Times New Roman"/>
          <w:lang w:val="uk-UA"/>
        </w:rPr>
        <w:t xml:space="preserve"> </w:t>
      </w:r>
      <w:r w:rsidR="009D7F2D" w:rsidRPr="002956A9">
        <w:rPr>
          <w:rFonts w:ascii="Times New Roman" w:hAnsi="Times New Roman" w:cs="Times New Roman"/>
          <w:lang w:val="uk-UA"/>
        </w:rPr>
        <w:t>у власних цілях</w:t>
      </w:r>
      <w:r>
        <w:rPr>
          <w:rFonts w:ascii="Times New Roman" w:hAnsi="Times New Roman" w:cs="Times New Roman"/>
          <w:lang w:val="uk-UA"/>
        </w:rPr>
        <w:t>,</w:t>
      </w:r>
      <w:r w:rsidR="009D7F2D" w:rsidRPr="002956A9">
        <w:rPr>
          <w:rFonts w:ascii="Times New Roman" w:hAnsi="Times New Roman" w:cs="Times New Roman"/>
          <w:lang w:val="uk-UA"/>
        </w:rPr>
        <w:t xml:space="preserve"> близько половини українських банків і платіжних систем (48%) вважає за краще боротися знаслідками кібератак, а не інвестувати кошти у засоби для покращення рівня захисту даних ірахунків своїх клієнтів.</w:t>
      </w:r>
    </w:p>
    <w:p w:rsidR="0054321D" w:rsidRPr="0054321D" w:rsidRDefault="0054321D" w:rsidP="0054321D">
      <w:pPr>
        <w:spacing w:after="0" w:line="240" w:lineRule="auto"/>
        <w:ind w:firstLine="340"/>
        <w:jc w:val="both"/>
        <w:rPr>
          <w:rFonts w:ascii="Times New Roman" w:eastAsia="Times New Roman" w:hAnsi="Times New Roman" w:cs="Times New Roman"/>
          <w:lang w:val="uk-UA" w:eastAsia="uk-UA"/>
        </w:rPr>
      </w:pPr>
      <w:r>
        <w:rPr>
          <w:rFonts w:ascii="Times New Roman" w:hAnsi="Times New Roman" w:cs="Times New Roman"/>
          <w:lang w:val="uk-UA"/>
        </w:rPr>
        <w:t>Автори вважають, що для вирішення таких проблем необхідно застосовувати системний підхід, який би примусив банківські структури</w:t>
      </w:r>
      <w:r w:rsidR="009D7F2D" w:rsidRPr="002956A9">
        <w:rPr>
          <w:rFonts w:ascii="Times New Roman" w:hAnsi="Times New Roman" w:cs="Times New Roman"/>
          <w:lang w:val="uk-UA"/>
        </w:rPr>
        <w:t xml:space="preserve"> використовувати </w:t>
      </w:r>
      <w:r>
        <w:rPr>
          <w:rFonts w:ascii="Times New Roman" w:hAnsi="Times New Roman" w:cs="Times New Roman"/>
          <w:lang w:val="uk-UA"/>
        </w:rPr>
        <w:t xml:space="preserve">комплексно </w:t>
      </w:r>
      <w:r w:rsidR="00A775E7">
        <w:rPr>
          <w:rFonts w:ascii="Times New Roman" w:hAnsi="Times New Roman" w:cs="Times New Roman"/>
          <w:lang w:val="uk-UA"/>
        </w:rPr>
        <w:t xml:space="preserve">цілу </w:t>
      </w:r>
      <w:r>
        <w:rPr>
          <w:rFonts w:ascii="Times New Roman" w:hAnsi="Times New Roman" w:cs="Times New Roman"/>
          <w:lang w:val="uk-UA"/>
        </w:rPr>
        <w:t xml:space="preserve">систему </w:t>
      </w:r>
      <w:r w:rsidR="009D7F2D" w:rsidRPr="002956A9">
        <w:rPr>
          <w:rFonts w:ascii="Times New Roman" w:hAnsi="Times New Roman" w:cs="Times New Roman"/>
          <w:lang w:val="uk-UA"/>
        </w:rPr>
        <w:t>програмних і апаратних засобів,</w:t>
      </w:r>
      <w:r w:rsidR="009D7F2D" w:rsidRPr="0054321D">
        <w:rPr>
          <w:rFonts w:ascii="Times New Roman" w:hAnsi="Times New Roman" w:cs="Times New Roman"/>
          <w:lang w:val="uk-UA"/>
        </w:rPr>
        <w:t xml:space="preserve"> які б дозволили забезпечити високий рівень захищеності</w:t>
      </w:r>
      <w:r w:rsidRPr="0054321D">
        <w:rPr>
          <w:rFonts w:ascii="Times New Roman" w:hAnsi="Times New Roman" w:cs="Times New Roman"/>
          <w:lang w:val="uk-UA"/>
        </w:rPr>
        <w:t xml:space="preserve">своєї </w:t>
      </w:r>
      <w:r w:rsidR="009D7F2D" w:rsidRPr="0054321D">
        <w:rPr>
          <w:rFonts w:ascii="Times New Roman" w:hAnsi="Times New Roman" w:cs="Times New Roman"/>
          <w:lang w:val="uk-UA"/>
        </w:rPr>
        <w:t>інфраструктури із збереженням достатньої ефективності бізнес-процесів.</w:t>
      </w:r>
      <w:r w:rsidR="00A775E7">
        <w:rPr>
          <w:rFonts w:ascii="Times New Roman" w:eastAsia="Times New Roman" w:hAnsi="Times New Roman" w:cs="Times New Roman"/>
          <w:lang w:val="uk-UA" w:eastAsia="uk-UA"/>
        </w:rPr>
        <w:t>Сенсом</w:t>
      </w:r>
      <w:r>
        <w:rPr>
          <w:rFonts w:ascii="Times New Roman" w:eastAsia="Times New Roman" w:hAnsi="Times New Roman" w:cs="Times New Roman"/>
          <w:lang w:val="uk-UA" w:eastAsia="uk-UA"/>
        </w:rPr>
        <w:t xml:space="preserve">впровадження такої системи </w:t>
      </w:r>
      <w:r w:rsidRPr="0054321D">
        <w:rPr>
          <w:rFonts w:ascii="Times New Roman" w:eastAsia="Times New Roman" w:hAnsi="Times New Roman" w:cs="Times New Roman"/>
          <w:lang w:val="uk-UA" w:eastAsia="uk-UA"/>
        </w:rPr>
        <w:t xml:space="preserve">є </w:t>
      </w:r>
      <w:r>
        <w:rPr>
          <w:rFonts w:ascii="Times New Roman" w:eastAsia="Times New Roman" w:hAnsi="Times New Roman" w:cs="Times New Roman"/>
          <w:lang w:val="uk-UA" w:eastAsia="uk-UA"/>
        </w:rPr>
        <w:t>наявність ефектів</w:t>
      </w:r>
      <w:r w:rsidRPr="0054321D">
        <w:rPr>
          <w:rFonts w:ascii="Times New Roman" w:eastAsia="Times New Roman" w:hAnsi="Times New Roman" w:cs="Times New Roman"/>
          <w:lang w:val="uk-UA" w:eastAsia="uk-UA"/>
        </w:rPr>
        <w:t xml:space="preserve"> синергії та </w:t>
      </w:r>
      <w:proofErr w:type="spellStart"/>
      <w:r w:rsidRPr="0054321D">
        <w:rPr>
          <w:rFonts w:ascii="Times New Roman" w:eastAsia="Times New Roman" w:hAnsi="Times New Roman" w:cs="Times New Roman"/>
          <w:lang w:val="uk-UA" w:eastAsia="uk-UA"/>
        </w:rPr>
        <w:t>емерджентності</w:t>
      </w:r>
      <w:proofErr w:type="spellEnd"/>
      <w:r w:rsidRPr="0054321D">
        <w:rPr>
          <w:rFonts w:ascii="Times New Roman" w:eastAsia="Times New Roman" w:hAnsi="Times New Roman" w:cs="Times New Roman"/>
          <w:lang w:val="uk-UA" w:eastAsia="uk-UA"/>
        </w:rPr>
        <w:t xml:space="preserve">. </w:t>
      </w:r>
    </w:p>
    <w:p w:rsidR="0054321D" w:rsidRPr="0054321D" w:rsidRDefault="00A775E7" w:rsidP="0054321D">
      <w:pPr>
        <w:spacing w:after="0" w:line="240" w:lineRule="auto"/>
        <w:ind w:firstLine="340"/>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Ефект синергії</w:t>
      </w:r>
      <w:r w:rsidR="0054321D" w:rsidRPr="0054321D">
        <w:rPr>
          <w:rFonts w:ascii="Times New Roman" w:eastAsia="Times New Roman" w:hAnsi="Times New Roman" w:cs="Times New Roman"/>
          <w:lang w:val="uk-UA" w:eastAsia="uk-UA"/>
        </w:rPr>
        <w:t xml:space="preserve"> (від гр. </w:t>
      </w:r>
      <w:r w:rsidR="0054321D" w:rsidRPr="0054321D">
        <w:rPr>
          <w:rFonts w:ascii="Times New Roman" w:eastAsia="Times New Roman" w:hAnsi="Times New Roman" w:cs="Times New Roman"/>
          <w:i/>
          <w:iCs/>
          <w:lang w:val="el-GR" w:eastAsia="uk-UA"/>
        </w:rPr>
        <w:t>συνεργία</w:t>
      </w:r>
      <w:r w:rsidR="0054321D" w:rsidRPr="0054321D">
        <w:rPr>
          <w:rFonts w:ascii="Times New Roman" w:eastAsia="Times New Roman" w:hAnsi="Times New Roman" w:cs="Times New Roman"/>
          <w:lang w:val="uk-UA" w:eastAsia="uk-UA"/>
        </w:rPr>
        <w:t xml:space="preserve">− співпраця, </w:t>
      </w:r>
      <w:r w:rsidR="0054321D" w:rsidRPr="0054321D">
        <w:rPr>
          <w:rFonts w:ascii="Times New Roman" w:eastAsia="Times New Roman" w:hAnsi="Times New Roman" w:cs="Times New Roman"/>
          <w:i/>
          <w:iCs/>
          <w:lang w:val="el-GR" w:eastAsia="uk-UA"/>
        </w:rPr>
        <w:t>σύν</w:t>
      </w:r>
      <w:r w:rsidR="0054321D" w:rsidRPr="0054321D">
        <w:rPr>
          <w:rFonts w:ascii="Times New Roman" w:eastAsia="Times New Roman" w:hAnsi="Times New Roman" w:cs="Times New Roman"/>
          <w:lang w:val="uk-UA" w:eastAsia="uk-UA"/>
        </w:rPr>
        <w:t xml:space="preserve"> − разом, </w:t>
      </w:r>
      <w:r w:rsidR="0054321D" w:rsidRPr="0054321D">
        <w:rPr>
          <w:rFonts w:ascii="Times New Roman" w:eastAsia="Times New Roman" w:hAnsi="Times New Roman" w:cs="Times New Roman"/>
          <w:i/>
          <w:iCs/>
          <w:lang w:val="el-GR" w:eastAsia="uk-UA"/>
        </w:rPr>
        <w:t>έργον</w:t>
      </w:r>
      <w:r w:rsidR="0054321D" w:rsidRPr="0054321D">
        <w:rPr>
          <w:rFonts w:ascii="Times New Roman" w:eastAsia="Times New Roman" w:hAnsi="Times New Roman" w:cs="Times New Roman"/>
          <w:lang w:val="uk-UA" w:eastAsia="uk-UA"/>
        </w:rPr>
        <w:t xml:space="preserve">− дія) </w:t>
      </w:r>
      <w:r>
        <w:rPr>
          <w:rFonts w:ascii="Times New Roman" w:eastAsia="Times New Roman" w:hAnsi="Times New Roman" w:cs="Times New Roman"/>
          <w:lang w:val="uk-UA" w:eastAsia="uk-UA"/>
        </w:rPr>
        <w:t xml:space="preserve">полягає у </w:t>
      </w:r>
      <w:r w:rsidR="0054321D" w:rsidRPr="0054321D">
        <w:rPr>
          <w:rFonts w:ascii="Times New Roman" w:eastAsia="Times New Roman" w:hAnsi="Times New Roman" w:cs="Times New Roman"/>
          <w:lang w:val="uk-UA" w:eastAsia="uk-UA"/>
        </w:rPr>
        <w:t xml:space="preserve"> додатков</w:t>
      </w:r>
      <w:r>
        <w:rPr>
          <w:rFonts w:ascii="Times New Roman" w:eastAsia="Times New Roman" w:hAnsi="Times New Roman" w:cs="Times New Roman"/>
          <w:lang w:val="uk-UA" w:eastAsia="uk-UA"/>
        </w:rPr>
        <w:t>омусистемному</w:t>
      </w:r>
      <w:r w:rsidR="0054321D" w:rsidRPr="0054321D">
        <w:rPr>
          <w:rFonts w:ascii="Times New Roman" w:eastAsia="Times New Roman" w:hAnsi="Times New Roman" w:cs="Times New Roman"/>
          <w:lang w:val="uk-UA" w:eastAsia="uk-UA"/>
        </w:rPr>
        <w:t xml:space="preserve"> ефект</w:t>
      </w:r>
      <w:r>
        <w:rPr>
          <w:rFonts w:ascii="Times New Roman" w:eastAsia="Times New Roman" w:hAnsi="Times New Roman" w:cs="Times New Roman"/>
          <w:lang w:val="uk-UA" w:eastAsia="uk-UA"/>
        </w:rPr>
        <w:t>і</w:t>
      </w:r>
      <w:r w:rsidR="0054321D" w:rsidRPr="0054321D">
        <w:rPr>
          <w:rFonts w:ascii="Times New Roman" w:eastAsia="Times New Roman" w:hAnsi="Times New Roman" w:cs="Times New Roman"/>
          <w:lang w:val="uk-UA" w:eastAsia="uk-UA"/>
        </w:rPr>
        <w:t xml:space="preserve">, який </w:t>
      </w:r>
      <w:r>
        <w:rPr>
          <w:rFonts w:ascii="Times New Roman" w:eastAsia="Times New Roman" w:hAnsi="Times New Roman" w:cs="Times New Roman"/>
          <w:lang w:val="uk-UA" w:eastAsia="uk-UA"/>
        </w:rPr>
        <w:t>виникає</w:t>
      </w:r>
      <w:r w:rsidR="0054321D" w:rsidRPr="0054321D">
        <w:rPr>
          <w:rFonts w:ascii="Times New Roman" w:eastAsia="Times New Roman" w:hAnsi="Times New Roman" w:cs="Times New Roman"/>
          <w:lang w:val="uk-UA" w:eastAsia="uk-UA"/>
        </w:rPr>
        <w:t xml:space="preserve"> під час взаємодії двох чи більше компонентів систем</w:t>
      </w:r>
      <w:r>
        <w:rPr>
          <w:rFonts w:ascii="Times New Roman" w:eastAsia="Times New Roman" w:hAnsi="Times New Roman" w:cs="Times New Roman"/>
          <w:lang w:val="uk-UA" w:eastAsia="uk-UA"/>
        </w:rPr>
        <w:t>и, причому</w:t>
      </w:r>
      <w:r w:rsidR="0054321D" w:rsidRPr="0054321D">
        <w:rPr>
          <w:rFonts w:ascii="Times New Roman" w:eastAsia="Times New Roman" w:hAnsi="Times New Roman" w:cs="Times New Roman"/>
          <w:lang w:val="uk-UA" w:eastAsia="uk-UA"/>
        </w:rPr>
        <w:t xml:space="preserve"> їх сукупна дія суттєво переважає суму впливів окремо взятих компонентів. Розглянемо </w:t>
      </w:r>
      <w:r>
        <w:rPr>
          <w:rFonts w:ascii="Times New Roman" w:eastAsia="Times New Roman" w:hAnsi="Times New Roman" w:cs="Times New Roman"/>
          <w:lang w:val="uk-UA" w:eastAsia="uk-UA"/>
        </w:rPr>
        <w:t xml:space="preserve">отримані перспективи у розв’язку поставленої задачівід появи такого </w:t>
      </w:r>
      <w:r w:rsidR="0054321D" w:rsidRPr="0054321D">
        <w:rPr>
          <w:rFonts w:ascii="Times New Roman" w:eastAsia="Times New Roman" w:hAnsi="Times New Roman" w:cs="Times New Roman"/>
          <w:lang w:val="uk-UA" w:eastAsia="uk-UA"/>
        </w:rPr>
        <w:t>системного явища, як синергії:</w:t>
      </w:r>
    </w:p>
    <w:p w:rsidR="0054321D" w:rsidRPr="0054321D" w:rsidRDefault="0054321D" w:rsidP="0054321D">
      <w:pPr>
        <w:spacing w:after="0" w:line="240" w:lineRule="auto"/>
        <w:jc w:val="both"/>
        <w:rPr>
          <w:rFonts w:ascii="Times New Roman" w:eastAsia="Times New Roman" w:hAnsi="Times New Roman" w:cs="Times New Roman"/>
          <w:lang w:val="uk-UA" w:eastAsia="uk-UA"/>
        </w:rPr>
      </w:pPr>
      <w:r w:rsidRPr="0054321D">
        <w:rPr>
          <w:rFonts w:ascii="Times New Roman" w:eastAsia="Times New Roman" w:hAnsi="Times New Roman" w:cs="Times New Roman"/>
          <w:lang w:val="uk-UA" w:eastAsia="uk-UA"/>
        </w:rPr>
        <w:t xml:space="preserve">- користь окремо від </w:t>
      </w:r>
      <w:r>
        <w:rPr>
          <w:rFonts w:ascii="Times New Roman" w:eastAsia="Times New Roman" w:hAnsi="Times New Roman" w:cs="Times New Roman"/>
          <w:lang w:val="uk-UA" w:eastAsia="uk-UA"/>
        </w:rPr>
        <w:t>програмних або апаратнихзасобів</w:t>
      </w:r>
      <w:r w:rsidR="00A775E7">
        <w:rPr>
          <w:rFonts w:ascii="Times New Roman" w:eastAsia="Times New Roman" w:hAnsi="Times New Roman" w:cs="Times New Roman"/>
          <w:lang w:val="uk-UA" w:eastAsia="uk-UA"/>
        </w:rPr>
        <w:t xml:space="preserve">захисту інформації </w:t>
      </w:r>
      <w:r w:rsidRPr="0054321D">
        <w:rPr>
          <w:rFonts w:ascii="Times New Roman" w:eastAsia="Times New Roman" w:hAnsi="Times New Roman" w:cs="Times New Roman"/>
          <w:lang w:val="uk-UA" w:eastAsia="uk-UA"/>
        </w:rPr>
        <w:t xml:space="preserve">є значно меншою, доки їх не </w:t>
      </w:r>
      <w:r>
        <w:rPr>
          <w:rFonts w:ascii="Times New Roman" w:eastAsia="Times New Roman" w:hAnsi="Times New Roman" w:cs="Times New Roman"/>
          <w:lang w:val="uk-UA" w:eastAsia="uk-UA"/>
        </w:rPr>
        <w:t>застосова</w:t>
      </w:r>
      <w:r w:rsidRPr="0054321D">
        <w:rPr>
          <w:rFonts w:ascii="Times New Roman" w:eastAsia="Times New Roman" w:hAnsi="Times New Roman" w:cs="Times New Roman"/>
          <w:lang w:val="uk-UA" w:eastAsia="uk-UA"/>
        </w:rPr>
        <w:t xml:space="preserve">но разом; </w:t>
      </w:r>
    </w:p>
    <w:p w:rsidR="00A775E7" w:rsidRDefault="0054321D" w:rsidP="00A775E7">
      <w:pPr>
        <w:spacing w:after="0" w:line="240" w:lineRule="auto"/>
        <w:jc w:val="both"/>
        <w:rPr>
          <w:rFonts w:ascii="Times New Roman" w:eastAsia="Times New Roman" w:hAnsi="Times New Roman" w:cs="Times New Roman"/>
          <w:lang w:val="uk-UA" w:eastAsia="uk-UA"/>
        </w:rPr>
      </w:pPr>
      <w:r w:rsidRPr="0054321D">
        <w:rPr>
          <w:rFonts w:ascii="Times New Roman" w:eastAsia="Times New Roman" w:hAnsi="Times New Roman" w:cs="Times New Roman"/>
          <w:lang w:val="uk-UA" w:eastAsia="uk-UA"/>
        </w:rPr>
        <w:t xml:space="preserve">- з’єднання двох або більше </w:t>
      </w:r>
      <w:r w:rsidR="00A775E7">
        <w:rPr>
          <w:rFonts w:ascii="Times New Roman" w:eastAsia="Times New Roman" w:hAnsi="Times New Roman" w:cs="Times New Roman"/>
          <w:lang w:val="uk-UA" w:eastAsia="uk-UA"/>
        </w:rPr>
        <w:t>підходів спричиняє додатковий ефект, який</w:t>
      </w:r>
      <w:r w:rsidRPr="0054321D">
        <w:rPr>
          <w:rFonts w:ascii="Times New Roman" w:eastAsia="Times New Roman" w:hAnsi="Times New Roman" w:cs="Times New Roman"/>
          <w:lang w:val="uk-UA" w:eastAsia="uk-UA"/>
        </w:rPr>
        <w:t xml:space="preserve"> суттєво перевищує просте підсумовування </w:t>
      </w:r>
      <w:r w:rsidR="00A775E7">
        <w:rPr>
          <w:rFonts w:ascii="Times New Roman" w:eastAsia="Times New Roman" w:hAnsi="Times New Roman" w:cs="Times New Roman"/>
          <w:lang w:val="uk-UA" w:eastAsia="uk-UA"/>
        </w:rPr>
        <w:t xml:space="preserve">ефектів від </w:t>
      </w:r>
      <w:r w:rsidRPr="0054321D">
        <w:rPr>
          <w:rFonts w:ascii="Times New Roman" w:eastAsia="Times New Roman" w:hAnsi="Times New Roman" w:cs="Times New Roman"/>
          <w:lang w:val="uk-UA" w:eastAsia="uk-UA"/>
        </w:rPr>
        <w:t xml:space="preserve">кожного з окремо взятих </w:t>
      </w:r>
      <w:r w:rsidR="00A775E7">
        <w:rPr>
          <w:rFonts w:ascii="Times New Roman" w:eastAsia="Times New Roman" w:hAnsi="Times New Roman" w:cs="Times New Roman"/>
          <w:lang w:val="uk-UA" w:eastAsia="uk-UA"/>
        </w:rPr>
        <w:t>засобів</w:t>
      </w:r>
      <w:r w:rsidRPr="0054321D">
        <w:rPr>
          <w:rFonts w:ascii="Times New Roman" w:eastAsia="Times New Roman" w:hAnsi="Times New Roman" w:cs="Times New Roman"/>
          <w:lang w:val="uk-UA" w:eastAsia="uk-UA"/>
        </w:rPr>
        <w:t>.</w:t>
      </w:r>
    </w:p>
    <w:p w:rsidR="0054321D" w:rsidRPr="0054321D" w:rsidRDefault="00A775E7" w:rsidP="00A775E7">
      <w:pPr>
        <w:spacing w:after="0" w:line="240" w:lineRule="auto"/>
        <w:ind w:firstLine="340"/>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 xml:space="preserve">Другим позитивним чинником, що сприяє розв’язку проблем захисту банківської системи на основі застосування системного підходу, є </w:t>
      </w:r>
      <w:proofErr w:type="spellStart"/>
      <w:r>
        <w:rPr>
          <w:rFonts w:ascii="Times New Roman" w:eastAsia="Times New Roman" w:hAnsi="Times New Roman" w:cs="Times New Roman"/>
          <w:lang w:val="uk-UA" w:eastAsia="uk-UA"/>
        </w:rPr>
        <w:t>е</w:t>
      </w:r>
      <w:r w:rsidR="0054321D" w:rsidRPr="00A775E7">
        <w:rPr>
          <w:rFonts w:ascii="Times New Roman" w:eastAsia="Times New Roman" w:hAnsi="Times New Roman" w:cs="Times New Roman"/>
          <w:lang w:val="uk-UA" w:eastAsia="uk-UA"/>
        </w:rPr>
        <w:t>мерджентність</w:t>
      </w:r>
      <w:proofErr w:type="spellEnd"/>
      <w:r>
        <w:rPr>
          <w:rFonts w:ascii="Times New Roman" w:eastAsia="Times New Roman" w:hAnsi="Times New Roman" w:cs="Times New Roman"/>
          <w:lang w:val="uk-UA" w:eastAsia="uk-UA"/>
        </w:rPr>
        <w:t xml:space="preserve"> – </w:t>
      </w:r>
      <w:r w:rsidR="0054321D" w:rsidRPr="0054321D">
        <w:rPr>
          <w:rFonts w:ascii="Times New Roman" w:eastAsia="Times New Roman" w:hAnsi="Times New Roman" w:cs="Times New Roman"/>
          <w:lang w:val="uk-UA" w:eastAsia="uk-UA"/>
        </w:rPr>
        <w:t xml:space="preserve">поява особливих властивостей у системі елементів, не притаманних її підсистемам </w:t>
      </w:r>
      <w:r>
        <w:rPr>
          <w:rFonts w:ascii="Times New Roman" w:eastAsia="Times New Roman" w:hAnsi="Times New Roman" w:cs="Times New Roman"/>
          <w:lang w:val="uk-UA" w:eastAsia="uk-UA"/>
        </w:rPr>
        <w:t xml:space="preserve">(апаратному чи програмному рівням захисту) </w:t>
      </w:r>
      <w:r w:rsidR="0054321D" w:rsidRPr="0054321D">
        <w:rPr>
          <w:rFonts w:ascii="Times New Roman" w:eastAsia="Times New Roman" w:hAnsi="Times New Roman" w:cs="Times New Roman"/>
          <w:lang w:val="uk-UA" w:eastAsia="uk-UA"/>
        </w:rPr>
        <w:t xml:space="preserve">або їх сумі; неможливість зведення властивостей системи до суми властивостей її компонентів. </w:t>
      </w:r>
    </w:p>
    <w:p w:rsidR="0054321D" w:rsidRPr="0054321D" w:rsidRDefault="00A775E7" w:rsidP="002956A9">
      <w:pPr>
        <w:spacing w:after="0" w:line="240" w:lineRule="auto"/>
        <w:ind w:firstLine="340"/>
        <w:jc w:val="both"/>
        <w:rPr>
          <w:rFonts w:ascii="Times New Roman" w:hAnsi="Times New Roman" w:cs="Times New Roman"/>
          <w:lang w:val="uk-UA"/>
        </w:rPr>
      </w:pPr>
      <w:r>
        <w:rPr>
          <w:rFonts w:ascii="Times New Roman" w:hAnsi="Times New Roman" w:cs="Times New Roman"/>
          <w:lang w:val="uk-UA"/>
        </w:rPr>
        <w:t>Отже, р</w:t>
      </w:r>
      <w:r w:rsidR="0054321D" w:rsidRPr="0054321D">
        <w:rPr>
          <w:rFonts w:ascii="Times New Roman" w:hAnsi="Times New Roman" w:cs="Times New Roman"/>
          <w:lang w:val="uk-UA"/>
        </w:rPr>
        <w:t>озглянемо низку таких взаємопов’язаних між собою елементів системи захисту</w:t>
      </w:r>
      <w:r>
        <w:rPr>
          <w:rFonts w:ascii="Times New Roman" w:hAnsi="Times New Roman" w:cs="Times New Roman"/>
          <w:lang w:val="uk-UA"/>
        </w:rPr>
        <w:t xml:space="preserve"> банківських ресурсів.</w:t>
      </w:r>
    </w:p>
    <w:p w:rsidR="009D7F2D" w:rsidRPr="002956A9" w:rsidRDefault="009D7F2D" w:rsidP="002956A9">
      <w:pPr>
        <w:spacing w:after="0" w:line="240" w:lineRule="auto"/>
        <w:ind w:firstLine="340"/>
        <w:jc w:val="both"/>
        <w:rPr>
          <w:rFonts w:ascii="Times New Roman" w:hAnsi="Times New Roman" w:cs="Times New Roman"/>
          <w:lang w:val="uk-UA"/>
        </w:rPr>
      </w:pPr>
      <w:r w:rsidRPr="0054321D">
        <w:rPr>
          <w:rFonts w:ascii="Times New Roman" w:hAnsi="Times New Roman" w:cs="Times New Roman"/>
          <w:lang w:val="uk-UA"/>
        </w:rPr>
        <w:t>1</w:t>
      </w:r>
      <w:r w:rsidR="004E771A">
        <w:rPr>
          <w:rFonts w:ascii="Times New Roman" w:hAnsi="Times New Roman" w:cs="Times New Roman"/>
          <w:lang w:val="uk-UA"/>
        </w:rPr>
        <w:t>)д</w:t>
      </w:r>
      <w:r w:rsidRPr="002956A9">
        <w:rPr>
          <w:rFonts w:ascii="Times New Roman" w:hAnsi="Times New Roman" w:cs="Times New Roman"/>
          <w:lang w:val="uk-UA"/>
        </w:rPr>
        <w:t xml:space="preserve">ля протистояння атакам ефективними є методи соціальної інженерії – це регулярненавчання всіх співробітників компанії безпечній роботі в </w:t>
      </w:r>
      <w:r w:rsidR="004E771A">
        <w:rPr>
          <w:rFonts w:ascii="Times New Roman" w:hAnsi="Times New Roman" w:cs="Times New Roman"/>
          <w:lang w:val="uk-UA"/>
        </w:rPr>
        <w:t>І</w:t>
      </w:r>
      <w:r w:rsidRPr="002956A9">
        <w:rPr>
          <w:rFonts w:ascii="Times New Roman" w:hAnsi="Times New Roman" w:cs="Times New Roman"/>
          <w:lang w:val="uk-UA"/>
        </w:rPr>
        <w:t>нтернет-мережі та інформування їхпро існуючі види загроз;</w:t>
      </w:r>
    </w:p>
    <w:p w:rsidR="009D7F2D" w:rsidRPr="002956A9" w:rsidRDefault="009D7F2D" w:rsidP="002956A9">
      <w:pPr>
        <w:spacing w:after="0" w:line="240" w:lineRule="auto"/>
        <w:ind w:firstLine="340"/>
        <w:jc w:val="both"/>
        <w:rPr>
          <w:rFonts w:ascii="Times New Roman" w:hAnsi="Times New Roman" w:cs="Times New Roman"/>
          <w:lang w:val="uk-UA"/>
        </w:rPr>
      </w:pPr>
      <w:r w:rsidRPr="002956A9">
        <w:rPr>
          <w:rFonts w:ascii="Times New Roman" w:hAnsi="Times New Roman" w:cs="Times New Roman"/>
          <w:lang w:val="uk-UA"/>
        </w:rPr>
        <w:t>2</w:t>
      </w:r>
      <w:r w:rsidR="004E771A">
        <w:rPr>
          <w:rFonts w:ascii="Times New Roman" w:hAnsi="Times New Roman" w:cs="Times New Roman"/>
          <w:lang w:val="uk-UA"/>
        </w:rPr>
        <w:t>)у</w:t>
      </w:r>
      <w:r w:rsidRPr="002956A9">
        <w:rPr>
          <w:rFonts w:ascii="Times New Roman" w:hAnsi="Times New Roman" w:cs="Times New Roman"/>
          <w:lang w:val="uk-UA"/>
        </w:rPr>
        <w:t>сі торгові точки, на яких може використовуватися пластикова карта будь-якого банку,</w:t>
      </w:r>
      <w:r w:rsidR="004E771A">
        <w:rPr>
          <w:rFonts w:ascii="Times New Roman" w:hAnsi="Times New Roman" w:cs="Times New Roman"/>
          <w:lang w:val="uk-UA"/>
        </w:rPr>
        <w:t>є потенційно</w:t>
      </w:r>
      <w:r w:rsidRPr="002956A9">
        <w:rPr>
          <w:rFonts w:ascii="Times New Roman" w:hAnsi="Times New Roman" w:cs="Times New Roman"/>
          <w:lang w:val="uk-UA"/>
        </w:rPr>
        <w:t xml:space="preserve"> уразливими об’єктами доти, </w:t>
      </w:r>
      <w:r w:rsidR="004E771A">
        <w:rPr>
          <w:rFonts w:ascii="Times New Roman" w:hAnsi="Times New Roman" w:cs="Times New Roman"/>
          <w:lang w:val="uk-UA"/>
        </w:rPr>
        <w:t>д</w:t>
      </w:r>
      <w:r w:rsidRPr="002956A9">
        <w:rPr>
          <w:rFonts w:ascii="Times New Roman" w:hAnsi="Times New Roman" w:cs="Times New Roman"/>
          <w:lang w:val="uk-UA"/>
        </w:rPr>
        <w:t>оки їх POS-термінали не захищеніспеціалізованим програмним забезпеченням;</w:t>
      </w:r>
    </w:p>
    <w:p w:rsidR="009D7F2D" w:rsidRPr="002956A9" w:rsidRDefault="009D7F2D" w:rsidP="002956A9">
      <w:pPr>
        <w:spacing w:after="0" w:line="240" w:lineRule="auto"/>
        <w:ind w:firstLine="340"/>
        <w:jc w:val="both"/>
        <w:rPr>
          <w:rFonts w:ascii="Times New Roman" w:hAnsi="Times New Roman" w:cs="Times New Roman"/>
          <w:lang w:val="uk-UA"/>
        </w:rPr>
      </w:pPr>
      <w:r w:rsidRPr="002956A9">
        <w:rPr>
          <w:rFonts w:ascii="Times New Roman" w:hAnsi="Times New Roman" w:cs="Times New Roman"/>
          <w:lang w:val="uk-UA"/>
        </w:rPr>
        <w:t>3</w:t>
      </w:r>
      <w:r w:rsidR="004E771A">
        <w:rPr>
          <w:rFonts w:ascii="Times New Roman" w:hAnsi="Times New Roman" w:cs="Times New Roman"/>
          <w:lang w:val="uk-UA"/>
        </w:rPr>
        <w:t>)к</w:t>
      </w:r>
      <w:r w:rsidRPr="002956A9">
        <w:rPr>
          <w:rFonts w:ascii="Times New Roman" w:hAnsi="Times New Roman" w:cs="Times New Roman"/>
          <w:lang w:val="uk-UA"/>
        </w:rPr>
        <w:t>ористування послугами сторонніх компаній, які спеціалізуються на захисті даних від</w:t>
      </w:r>
      <w:r w:rsidR="008361B0" w:rsidRPr="008361B0">
        <w:rPr>
          <w:rFonts w:ascii="Times New Roman" w:hAnsi="Times New Roman" w:cs="Times New Roman"/>
        </w:rPr>
        <w:t xml:space="preserve"> </w:t>
      </w:r>
      <w:r w:rsidRPr="002956A9">
        <w:rPr>
          <w:rFonts w:ascii="Times New Roman" w:hAnsi="Times New Roman" w:cs="Times New Roman"/>
          <w:lang w:val="uk-UA"/>
        </w:rPr>
        <w:t>DDoS-атак, підключившись до хмарних сервісів організації;</w:t>
      </w:r>
    </w:p>
    <w:p w:rsidR="009D7F2D" w:rsidRPr="002956A9" w:rsidRDefault="009D7F2D" w:rsidP="002956A9">
      <w:pPr>
        <w:spacing w:after="0" w:line="240" w:lineRule="auto"/>
        <w:ind w:firstLine="340"/>
        <w:jc w:val="both"/>
        <w:rPr>
          <w:rFonts w:ascii="Times New Roman" w:hAnsi="Times New Roman" w:cs="Times New Roman"/>
          <w:lang w:val="uk-UA"/>
        </w:rPr>
      </w:pPr>
      <w:r w:rsidRPr="002956A9">
        <w:rPr>
          <w:rFonts w:ascii="Times New Roman" w:hAnsi="Times New Roman" w:cs="Times New Roman"/>
          <w:lang w:val="uk-UA"/>
        </w:rPr>
        <w:t>4</w:t>
      </w:r>
      <w:r w:rsidR="004E771A">
        <w:rPr>
          <w:rFonts w:ascii="Times New Roman" w:hAnsi="Times New Roman" w:cs="Times New Roman"/>
          <w:lang w:val="uk-UA"/>
        </w:rPr>
        <w:t>)с</w:t>
      </w:r>
      <w:r w:rsidRPr="002956A9">
        <w:rPr>
          <w:rFonts w:ascii="Times New Roman" w:hAnsi="Times New Roman" w:cs="Times New Roman"/>
          <w:lang w:val="uk-UA"/>
        </w:rPr>
        <w:t xml:space="preserve">айтам, яким найбільше загрожують кібератаки, слід уважніше ставитися до рівня своєїбезпеки. Необхідно посилити захищеність від підбору ідентифікаторів або паролівкористувачів. Слід зазначити, що найнебезпечніші сайти написані </w:t>
      </w:r>
      <w:r w:rsidR="004E771A">
        <w:rPr>
          <w:rFonts w:ascii="Times New Roman" w:hAnsi="Times New Roman" w:cs="Times New Roman"/>
          <w:lang w:val="uk-UA"/>
        </w:rPr>
        <w:t>мовою</w:t>
      </w:r>
      <w:r w:rsidRPr="002956A9">
        <w:rPr>
          <w:rFonts w:ascii="Times New Roman" w:hAnsi="Times New Roman" w:cs="Times New Roman"/>
          <w:lang w:val="uk-UA"/>
        </w:rPr>
        <w:t xml:space="preserve"> PHP, </w:t>
      </w:r>
      <w:r w:rsidR="004E771A">
        <w:rPr>
          <w:rFonts w:ascii="Times New Roman" w:hAnsi="Times New Roman" w:cs="Times New Roman"/>
          <w:lang w:val="uk-UA"/>
        </w:rPr>
        <w:t>оскільки</w:t>
      </w:r>
      <w:r w:rsidRPr="002956A9">
        <w:rPr>
          <w:rFonts w:ascii="Times New Roman" w:hAnsi="Times New Roman" w:cs="Times New Roman"/>
          <w:lang w:val="uk-UA"/>
        </w:rPr>
        <w:t xml:space="preserve"> 76% зних містять критичні уразливості. Менш уразливими виявилися </w:t>
      </w:r>
      <w:proofErr w:type="spellStart"/>
      <w:r w:rsidRPr="002956A9">
        <w:rPr>
          <w:rFonts w:ascii="Times New Roman" w:hAnsi="Times New Roman" w:cs="Times New Roman"/>
          <w:lang w:val="uk-UA"/>
        </w:rPr>
        <w:t>веб-ресурси</w:t>
      </w:r>
      <w:proofErr w:type="spellEnd"/>
      <w:r w:rsidR="004E771A">
        <w:rPr>
          <w:rFonts w:ascii="Times New Roman" w:hAnsi="Times New Roman" w:cs="Times New Roman"/>
          <w:lang w:val="uk-UA"/>
        </w:rPr>
        <w:t>, написані</w:t>
      </w:r>
      <w:r w:rsidR="008361B0" w:rsidRPr="008361B0">
        <w:rPr>
          <w:rFonts w:ascii="Times New Roman" w:hAnsi="Times New Roman" w:cs="Times New Roman"/>
          <w:lang w:val="uk-UA"/>
        </w:rPr>
        <w:t xml:space="preserve"> </w:t>
      </w:r>
      <w:r w:rsidR="004E771A">
        <w:rPr>
          <w:rFonts w:ascii="Times New Roman" w:hAnsi="Times New Roman" w:cs="Times New Roman"/>
          <w:lang w:val="uk-UA"/>
        </w:rPr>
        <w:t>мовою</w:t>
      </w:r>
      <w:r w:rsidR="008361B0" w:rsidRPr="008361B0">
        <w:rPr>
          <w:rFonts w:ascii="Times New Roman" w:hAnsi="Times New Roman" w:cs="Times New Roman"/>
          <w:lang w:val="uk-UA"/>
        </w:rPr>
        <w:t xml:space="preserve"> </w:t>
      </w:r>
      <w:proofErr w:type="spellStart"/>
      <w:r w:rsidRPr="002956A9">
        <w:rPr>
          <w:rFonts w:ascii="Times New Roman" w:hAnsi="Times New Roman" w:cs="Times New Roman"/>
          <w:lang w:val="uk-UA"/>
        </w:rPr>
        <w:t>Java</w:t>
      </w:r>
      <w:proofErr w:type="spellEnd"/>
      <w:r w:rsidRPr="002956A9">
        <w:rPr>
          <w:rFonts w:ascii="Times New Roman" w:hAnsi="Times New Roman" w:cs="Times New Roman"/>
          <w:lang w:val="uk-UA"/>
        </w:rPr>
        <w:t xml:space="preserve"> (70%) іASP.NET (55%) (згідно даних компанії </w:t>
      </w:r>
      <w:proofErr w:type="spellStart"/>
      <w:r w:rsidRPr="002956A9">
        <w:rPr>
          <w:rFonts w:ascii="Times New Roman" w:hAnsi="Times New Roman" w:cs="Times New Roman"/>
          <w:lang w:val="uk-UA"/>
        </w:rPr>
        <w:t>Positive</w:t>
      </w:r>
      <w:proofErr w:type="spellEnd"/>
      <w:r w:rsidRPr="002956A9">
        <w:rPr>
          <w:rFonts w:ascii="Times New Roman" w:hAnsi="Times New Roman" w:cs="Times New Roman"/>
          <w:lang w:val="uk-UA"/>
        </w:rPr>
        <w:t xml:space="preserve"> Technologies);</w:t>
      </w:r>
    </w:p>
    <w:p w:rsidR="009D7F2D" w:rsidRPr="002956A9" w:rsidRDefault="009D7F2D" w:rsidP="002956A9">
      <w:pPr>
        <w:spacing w:after="0" w:line="240" w:lineRule="auto"/>
        <w:ind w:firstLine="340"/>
        <w:jc w:val="both"/>
        <w:rPr>
          <w:rFonts w:ascii="Times New Roman" w:hAnsi="Times New Roman" w:cs="Times New Roman"/>
          <w:lang w:val="uk-UA"/>
        </w:rPr>
      </w:pPr>
      <w:r w:rsidRPr="002956A9">
        <w:rPr>
          <w:rFonts w:ascii="Times New Roman" w:hAnsi="Times New Roman" w:cs="Times New Roman"/>
          <w:lang w:val="uk-UA"/>
        </w:rPr>
        <w:t>5</w:t>
      </w:r>
      <w:r w:rsidR="004E771A">
        <w:rPr>
          <w:rFonts w:ascii="Times New Roman" w:hAnsi="Times New Roman" w:cs="Times New Roman"/>
          <w:lang w:val="uk-UA"/>
        </w:rPr>
        <w:t>)а</w:t>
      </w:r>
      <w:r w:rsidRPr="002956A9">
        <w:rPr>
          <w:rFonts w:ascii="Times New Roman" w:hAnsi="Times New Roman" w:cs="Times New Roman"/>
          <w:lang w:val="uk-UA"/>
        </w:rPr>
        <w:t>дміністратори корпоративної мережі організації повинні контролювати, якимидодатками користуються співробітники і які сайти вони відвідують. У них повинні бути</w:t>
      </w:r>
      <w:r w:rsidR="004E771A">
        <w:rPr>
          <w:rFonts w:ascii="Times New Roman" w:hAnsi="Times New Roman" w:cs="Times New Roman"/>
          <w:lang w:val="uk-UA"/>
        </w:rPr>
        <w:t>дійсні сертифікати SSL.</w:t>
      </w:r>
    </w:p>
    <w:p w:rsidR="008832C6" w:rsidRDefault="008832C6" w:rsidP="002956A9">
      <w:pPr>
        <w:spacing w:after="0" w:line="240" w:lineRule="auto"/>
        <w:ind w:firstLine="340"/>
        <w:jc w:val="center"/>
        <w:rPr>
          <w:rFonts w:ascii="Times New Roman" w:hAnsi="Times New Roman" w:cs="Times New Roman"/>
          <w:b/>
          <w:sz w:val="24"/>
          <w:szCs w:val="24"/>
          <w:lang w:val="uk-UA"/>
        </w:rPr>
      </w:pPr>
    </w:p>
    <w:p w:rsidR="000731E2" w:rsidRDefault="009D7F2D" w:rsidP="002956A9">
      <w:pPr>
        <w:spacing w:after="0" w:line="240" w:lineRule="auto"/>
        <w:ind w:firstLine="340"/>
        <w:jc w:val="center"/>
        <w:rPr>
          <w:rFonts w:ascii="Times New Roman" w:hAnsi="Times New Roman" w:cs="Times New Roman"/>
          <w:b/>
          <w:sz w:val="24"/>
          <w:szCs w:val="24"/>
          <w:lang w:val="uk-UA"/>
        </w:rPr>
      </w:pPr>
      <w:r w:rsidRPr="002956A9">
        <w:rPr>
          <w:rFonts w:ascii="Times New Roman" w:hAnsi="Times New Roman" w:cs="Times New Roman"/>
          <w:b/>
          <w:sz w:val="24"/>
          <w:szCs w:val="24"/>
          <w:lang w:val="uk-UA"/>
        </w:rPr>
        <w:t>Висновки</w:t>
      </w:r>
    </w:p>
    <w:p w:rsidR="008832C6" w:rsidRPr="002956A9" w:rsidRDefault="008832C6" w:rsidP="002956A9">
      <w:pPr>
        <w:spacing w:after="0" w:line="240" w:lineRule="auto"/>
        <w:ind w:firstLine="340"/>
        <w:jc w:val="center"/>
        <w:rPr>
          <w:rFonts w:ascii="Times New Roman" w:hAnsi="Times New Roman" w:cs="Times New Roman"/>
          <w:b/>
          <w:sz w:val="24"/>
          <w:szCs w:val="24"/>
          <w:lang w:val="uk-UA"/>
        </w:rPr>
      </w:pPr>
    </w:p>
    <w:p w:rsidR="0074527E" w:rsidRPr="002956A9" w:rsidRDefault="009D7F2D" w:rsidP="002956A9">
      <w:pPr>
        <w:spacing w:after="0" w:line="240" w:lineRule="auto"/>
        <w:ind w:firstLine="340"/>
        <w:jc w:val="both"/>
        <w:rPr>
          <w:rFonts w:ascii="Times New Roman" w:hAnsi="Times New Roman" w:cs="Times New Roman"/>
          <w:lang w:val="uk-UA"/>
        </w:rPr>
      </w:pPr>
      <w:r w:rsidRPr="002956A9">
        <w:rPr>
          <w:rFonts w:ascii="Times New Roman" w:hAnsi="Times New Roman" w:cs="Times New Roman"/>
          <w:lang w:val="uk-UA"/>
        </w:rPr>
        <w:t xml:space="preserve">Інформаційна безпека та захист інформації банку </w:t>
      </w:r>
      <w:r w:rsidR="004E771A">
        <w:rPr>
          <w:rFonts w:ascii="Times New Roman" w:hAnsi="Times New Roman" w:cs="Times New Roman"/>
          <w:lang w:val="uk-UA"/>
        </w:rPr>
        <w:t xml:space="preserve">мають </w:t>
      </w:r>
      <w:r w:rsidRPr="002956A9">
        <w:rPr>
          <w:rFonts w:ascii="Times New Roman" w:hAnsi="Times New Roman" w:cs="Times New Roman"/>
          <w:lang w:val="uk-UA"/>
        </w:rPr>
        <w:t xml:space="preserve">бути </w:t>
      </w:r>
      <w:r w:rsidR="004E771A">
        <w:rPr>
          <w:rFonts w:ascii="Times New Roman" w:hAnsi="Times New Roman" w:cs="Times New Roman"/>
          <w:lang w:val="uk-UA"/>
        </w:rPr>
        <w:t>системними</w:t>
      </w:r>
      <w:r w:rsidRPr="002956A9">
        <w:rPr>
          <w:rFonts w:ascii="Times New Roman" w:hAnsi="Times New Roman" w:cs="Times New Roman"/>
          <w:lang w:val="uk-UA"/>
        </w:rPr>
        <w:t xml:space="preserve">, для того щоб відбивати будь-які </w:t>
      </w:r>
      <w:proofErr w:type="spellStart"/>
      <w:r w:rsidRPr="002956A9">
        <w:rPr>
          <w:rFonts w:ascii="Times New Roman" w:hAnsi="Times New Roman" w:cs="Times New Roman"/>
          <w:lang w:val="uk-UA"/>
        </w:rPr>
        <w:t>хакерські</w:t>
      </w:r>
      <w:proofErr w:type="spellEnd"/>
      <w:r w:rsidRPr="002956A9">
        <w:rPr>
          <w:rFonts w:ascii="Times New Roman" w:hAnsi="Times New Roman" w:cs="Times New Roman"/>
          <w:lang w:val="uk-UA"/>
        </w:rPr>
        <w:t xml:space="preserve"> атаки і спроби будь-яких вторгнень з боку</w:t>
      </w:r>
      <w:r w:rsidR="008361B0" w:rsidRPr="008361B0">
        <w:rPr>
          <w:rFonts w:ascii="Times New Roman" w:hAnsi="Times New Roman" w:cs="Times New Roman"/>
          <w:lang w:val="uk-UA"/>
        </w:rPr>
        <w:t xml:space="preserve"> </w:t>
      </w:r>
      <w:proofErr w:type="spellStart"/>
      <w:r w:rsidRPr="002956A9">
        <w:rPr>
          <w:rFonts w:ascii="Times New Roman" w:hAnsi="Times New Roman" w:cs="Times New Roman"/>
          <w:lang w:val="uk-UA"/>
        </w:rPr>
        <w:t>кіберзлочинців</w:t>
      </w:r>
      <w:proofErr w:type="spellEnd"/>
      <w:r w:rsidRPr="002956A9">
        <w:rPr>
          <w:rFonts w:ascii="Times New Roman" w:hAnsi="Times New Roman" w:cs="Times New Roman"/>
          <w:lang w:val="uk-UA"/>
        </w:rPr>
        <w:t>, у тому числі з боку співробітників самої організації. Для того</w:t>
      </w:r>
      <w:r w:rsidR="004E771A">
        <w:rPr>
          <w:rFonts w:ascii="Times New Roman" w:hAnsi="Times New Roman" w:cs="Times New Roman"/>
          <w:lang w:val="uk-UA"/>
        </w:rPr>
        <w:t>,</w:t>
      </w:r>
      <w:r w:rsidRPr="002956A9">
        <w:rPr>
          <w:rFonts w:ascii="Times New Roman" w:hAnsi="Times New Roman" w:cs="Times New Roman"/>
          <w:lang w:val="uk-UA"/>
        </w:rPr>
        <w:t xml:space="preserve"> щобмінімізувати фінансові, а в подаль</w:t>
      </w:r>
      <w:r w:rsidR="004E771A">
        <w:rPr>
          <w:rFonts w:ascii="Times New Roman" w:hAnsi="Times New Roman" w:cs="Times New Roman"/>
          <w:lang w:val="uk-UA"/>
        </w:rPr>
        <w:softHyphen/>
      </w:r>
      <w:r w:rsidRPr="002956A9">
        <w:rPr>
          <w:rFonts w:ascii="Times New Roman" w:hAnsi="Times New Roman" w:cs="Times New Roman"/>
          <w:lang w:val="uk-UA"/>
        </w:rPr>
        <w:t>шому й репутаційні ризики, службам безпекибанків необхідно захи</w:t>
      </w:r>
      <w:r w:rsidR="004E771A">
        <w:rPr>
          <w:rFonts w:ascii="Times New Roman" w:hAnsi="Times New Roman" w:cs="Times New Roman"/>
          <w:lang w:val="uk-UA"/>
        </w:rPr>
        <w:t>ща</w:t>
      </w:r>
      <w:r w:rsidRPr="002956A9">
        <w:rPr>
          <w:rFonts w:ascii="Times New Roman" w:hAnsi="Times New Roman" w:cs="Times New Roman"/>
          <w:lang w:val="uk-UA"/>
        </w:rPr>
        <w:t xml:space="preserve">ти не </w:t>
      </w:r>
      <w:r w:rsidR="004E771A">
        <w:rPr>
          <w:rFonts w:ascii="Times New Roman" w:hAnsi="Times New Roman" w:cs="Times New Roman"/>
          <w:lang w:val="uk-UA"/>
        </w:rPr>
        <w:t xml:space="preserve">лише </w:t>
      </w:r>
      <w:r w:rsidRPr="002956A9">
        <w:rPr>
          <w:rFonts w:ascii="Times New Roman" w:hAnsi="Times New Roman" w:cs="Times New Roman"/>
          <w:lang w:val="uk-UA"/>
        </w:rPr>
        <w:t xml:space="preserve">бази даних і робочі станції персоналу, а також ікомп'ютерні мережі, термінали працівників фронт-офісу та банкомати небезпечних кодів </w:t>
      </w:r>
      <w:proofErr w:type="spellStart"/>
      <w:r w:rsidRPr="002956A9">
        <w:rPr>
          <w:rFonts w:ascii="Times New Roman" w:hAnsi="Times New Roman" w:cs="Times New Roman"/>
          <w:lang w:val="uk-UA"/>
        </w:rPr>
        <w:t>ідій</w:t>
      </w:r>
      <w:proofErr w:type="spellEnd"/>
      <w:r w:rsidRPr="002956A9">
        <w:rPr>
          <w:rFonts w:ascii="Times New Roman" w:hAnsi="Times New Roman" w:cs="Times New Roman"/>
          <w:lang w:val="uk-UA"/>
        </w:rPr>
        <w:t xml:space="preserve"> </w:t>
      </w:r>
      <w:proofErr w:type="spellStart"/>
      <w:r w:rsidRPr="002956A9">
        <w:rPr>
          <w:rFonts w:ascii="Times New Roman" w:hAnsi="Times New Roman" w:cs="Times New Roman"/>
          <w:lang w:val="uk-UA"/>
        </w:rPr>
        <w:t>кіберзлочинців</w:t>
      </w:r>
      <w:proofErr w:type="spellEnd"/>
      <w:r w:rsidRPr="002956A9">
        <w:rPr>
          <w:rFonts w:ascii="Times New Roman" w:hAnsi="Times New Roman" w:cs="Times New Roman"/>
          <w:lang w:val="uk-UA"/>
        </w:rPr>
        <w:t>.</w:t>
      </w:r>
    </w:p>
    <w:p w:rsidR="002956A9" w:rsidRPr="002956A9" w:rsidRDefault="002956A9" w:rsidP="002956A9">
      <w:pPr>
        <w:spacing w:after="0" w:line="240" w:lineRule="auto"/>
        <w:ind w:firstLine="340"/>
        <w:jc w:val="both"/>
        <w:rPr>
          <w:rFonts w:ascii="Times New Roman" w:hAnsi="Times New Roman" w:cs="Times New Roman"/>
          <w:lang w:val="uk-UA"/>
        </w:rPr>
      </w:pPr>
    </w:p>
    <w:p w:rsidR="000731E2" w:rsidRDefault="000731E2" w:rsidP="000731E2">
      <w:pPr>
        <w:ind w:left="284"/>
        <w:jc w:val="center"/>
        <w:rPr>
          <w:rFonts w:ascii="Times New Roman" w:hAnsi="Times New Roman" w:cs="Times New Roman"/>
        </w:rPr>
      </w:pPr>
      <w:r>
        <w:rPr>
          <w:rFonts w:ascii="Times New Roman" w:hAnsi="Times New Roman" w:cs="Times New Roman"/>
        </w:rPr>
        <w:t>СПИСОК ВИКОРИСТАНОЇ ЛІТЕРАТУРИ</w:t>
      </w:r>
    </w:p>
    <w:p w:rsidR="000731E2" w:rsidRPr="008832C6" w:rsidRDefault="004E771A" w:rsidP="008832C6">
      <w:pPr>
        <w:pStyle w:val="a3"/>
        <w:numPr>
          <w:ilvl w:val="0"/>
          <w:numId w:val="6"/>
        </w:numPr>
        <w:spacing w:after="0" w:line="240" w:lineRule="auto"/>
        <w:ind w:left="567" w:hanging="567"/>
        <w:jc w:val="both"/>
        <w:rPr>
          <w:rFonts w:ascii="Times New Roman" w:hAnsi="Times New Roman"/>
          <w:sz w:val="18"/>
          <w:szCs w:val="18"/>
        </w:rPr>
      </w:pPr>
      <w:r w:rsidRPr="008832C6">
        <w:rPr>
          <w:rFonts w:ascii="Times New Roman" w:hAnsi="Times New Roman"/>
          <w:sz w:val="18"/>
          <w:szCs w:val="18"/>
        </w:rPr>
        <w:lastRenderedPageBreak/>
        <w:t xml:space="preserve">Яремчук Ю. Є., Павловський П. В., Катаєв В. С., </w:t>
      </w:r>
      <w:proofErr w:type="spellStart"/>
      <w:r w:rsidRPr="008832C6">
        <w:rPr>
          <w:rFonts w:ascii="Times New Roman" w:hAnsi="Times New Roman"/>
          <w:sz w:val="18"/>
          <w:szCs w:val="18"/>
        </w:rPr>
        <w:t>Сінюгін</w:t>
      </w:r>
      <w:proofErr w:type="spellEnd"/>
      <w:r w:rsidRPr="008832C6">
        <w:rPr>
          <w:rFonts w:ascii="Times New Roman" w:hAnsi="Times New Roman"/>
          <w:sz w:val="18"/>
          <w:szCs w:val="18"/>
        </w:rPr>
        <w:t xml:space="preserve"> В. В. </w:t>
      </w:r>
      <w:r w:rsidR="000731E2" w:rsidRPr="008832C6">
        <w:rPr>
          <w:rFonts w:ascii="Times New Roman" w:hAnsi="Times New Roman"/>
          <w:sz w:val="18"/>
          <w:szCs w:val="18"/>
        </w:rPr>
        <w:t>Комплексні системи захисту інформації : навчальний посібник</w:t>
      </w:r>
      <w:r w:rsidRPr="008832C6">
        <w:rPr>
          <w:rFonts w:ascii="Times New Roman" w:hAnsi="Times New Roman"/>
          <w:sz w:val="18"/>
          <w:szCs w:val="18"/>
        </w:rPr>
        <w:t>.</w:t>
      </w:r>
      <w:r w:rsidR="000731E2" w:rsidRPr="008832C6">
        <w:rPr>
          <w:rFonts w:ascii="Times New Roman" w:hAnsi="Times New Roman"/>
          <w:sz w:val="18"/>
          <w:szCs w:val="18"/>
        </w:rPr>
        <w:t xml:space="preserve"> Вінниця : ВНТУ, 2017. 120 с.</w:t>
      </w:r>
    </w:p>
    <w:p w:rsidR="000731E2" w:rsidRPr="008832C6" w:rsidRDefault="000731E2" w:rsidP="008832C6">
      <w:pPr>
        <w:pStyle w:val="a3"/>
        <w:numPr>
          <w:ilvl w:val="0"/>
          <w:numId w:val="6"/>
        </w:numPr>
        <w:spacing w:after="0" w:line="240" w:lineRule="auto"/>
        <w:ind w:left="567" w:hanging="567"/>
        <w:jc w:val="both"/>
        <w:rPr>
          <w:rFonts w:ascii="Times New Roman" w:hAnsi="Times New Roman"/>
          <w:sz w:val="18"/>
          <w:szCs w:val="18"/>
        </w:rPr>
      </w:pPr>
      <w:r w:rsidRPr="008832C6">
        <w:rPr>
          <w:rFonts w:ascii="Times New Roman" w:hAnsi="Times New Roman"/>
          <w:sz w:val="18"/>
          <w:szCs w:val="18"/>
        </w:rPr>
        <w:t>Азарова А. О.</w:t>
      </w:r>
      <w:r w:rsidR="004E771A" w:rsidRPr="008832C6">
        <w:rPr>
          <w:rFonts w:ascii="Times New Roman" w:hAnsi="Times New Roman"/>
          <w:sz w:val="18"/>
          <w:szCs w:val="18"/>
        </w:rPr>
        <w:t xml:space="preserve">, </w:t>
      </w:r>
      <w:proofErr w:type="spellStart"/>
      <w:r w:rsidR="004E771A" w:rsidRPr="008832C6">
        <w:rPr>
          <w:rFonts w:ascii="Times New Roman" w:hAnsi="Times New Roman"/>
          <w:sz w:val="18"/>
          <w:szCs w:val="18"/>
        </w:rPr>
        <w:t>ЖелюкН</w:t>
      </w:r>
      <w:proofErr w:type="spellEnd"/>
      <w:r w:rsidR="004E771A" w:rsidRPr="008832C6">
        <w:rPr>
          <w:rFonts w:ascii="Times New Roman" w:hAnsi="Times New Roman"/>
          <w:sz w:val="18"/>
          <w:szCs w:val="18"/>
        </w:rPr>
        <w:t xml:space="preserve">. С. </w:t>
      </w:r>
      <w:r w:rsidRPr="008832C6">
        <w:rPr>
          <w:rFonts w:ascii="Times New Roman" w:hAnsi="Times New Roman"/>
          <w:sz w:val="18"/>
          <w:szCs w:val="18"/>
        </w:rPr>
        <w:t>Вибір, планування та реалізація стратегії розвитку підприємства</w:t>
      </w:r>
      <w:r w:rsidR="004E771A" w:rsidRPr="008832C6">
        <w:rPr>
          <w:rFonts w:ascii="Times New Roman" w:hAnsi="Times New Roman"/>
          <w:sz w:val="18"/>
          <w:szCs w:val="18"/>
        </w:rPr>
        <w:t>.</w:t>
      </w:r>
      <w:r w:rsidRPr="008832C6">
        <w:rPr>
          <w:rFonts w:ascii="Times New Roman" w:hAnsi="Times New Roman"/>
          <w:i/>
          <w:sz w:val="18"/>
          <w:szCs w:val="18"/>
        </w:rPr>
        <w:t>Актуальні проблеми економіки</w:t>
      </w:r>
      <w:r w:rsidR="004E771A" w:rsidRPr="008832C6">
        <w:rPr>
          <w:rFonts w:ascii="Times New Roman" w:hAnsi="Times New Roman"/>
          <w:sz w:val="18"/>
          <w:szCs w:val="18"/>
        </w:rPr>
        <w:t>.</w:t>
      </w:r>
      <w:r w:rsidRPr="008832C6">
        <w:rPr>
          <w:rFonts w:ascii="Times New Roman" w:hAnsi="Times New Roman"/>
          <w:sz w:val="18"/>
          <w:szCs w:val="18"/>
        </w:rPr>
        <w:t xml:space="preserve"> №12. 2010. С. 91–100.</w:t>
      </w:r>
    </w:p>
    <w:p w:rsidR="000731E2" w:rsidRPr="008832C6" w:rsidRDefault="000731E2" w:rsidP="008832C6">
      <w:pPr>
        <w:pStyle w:val="a3"/>
        <w:numPr>
          <w:ilvl w:val="0"/>
          <w:numId w:val="6"/>
        </w:numPr>
        <w:spacing w:after="0" w:line="240" w:lineRule="auto"/>
        <w:ind w:left="567" w:hanging="567"/>
        <w:jc w:val="both"/>
        <w:rPr>
          <w:rFonts w:ascii="Times New Roman" w:hAnsi="Times New Roman"/>
          <w:sz w:val="18"/>
          <w:szCs w:val="18"/>
        </w:rPr>
      </w:pPr>
      <w:r w:rsidRPr="008832C6">
        <w:rPr>
          <w:rFonts w:ascii="Times New Roman" w:hAnsi="Times New Roman"/>
          <w:sz w:val="18"/>
          <w:szCs w:val="18"/>
        </w:rPr>
        <w:t>Азарова А. О.</w:t>
      </w:r>
      <w:r w:rsidR="004E771A" w:rsidRPr="008832C6">
        <w:rPr>
          <w:rFonts w:ascii="Times New Roman" w:hAnsi="Times New Roman"/>
          <w:sz w:val="18"/>
          <w:szCs w:val="18"/>
        </w:rPr>
        <w:t xml:space="preserve">, ГавриловаО. В. </w:t>
      </w:r>
      <w:r w:rsidRPr="008832C6">
        <w:rPr>
          <w:rFonts w:ascii="Times New Roman" w:hAnsi="Times New Roman"/>
          <w:sz w:val="18"/>
          <w:szCs w:val="18"/>
        </w:rPr>
        <w:t>Розробка методики визначення економічної безпеки підприємства</w:t>
      </w:r>
      <w:r w:rsidR="004E771A" w:rsidRPr="008832C6">
        <w:rPr>
          <w:rFonts w:ascii="Times New Roman" w:hAnsi="Times New Roman"/>
          <w:sz w:val="18"/>
          <w:szCs w:val="18"/>
        </w:rPr>
        <w:t>.</w:t>
      </w:r>
      <w:r w:rsidRPr="008832C6">
        <w:rPr>
          <w:rFonts w:ascii="Times New Roman" w:hAnsi="Times New Roman"/>
          <w:i/>
          <w:sz w:val="18"/>
          <w:szCs w:val="18"/>
        </w:rPr>
        <w:t>Економіка: проблеми теорії та практики</w:t>
      </w:r>
      <w:r w:rsidRPr="008832C6">
        <w:rPr>
          <w:rFonts w:ascii="Times New Roman" w:hAnsi="Times New Roman"/>
          <w:sz w:val="18"/>
          <w:szCs w:val="18"/>
        </w:rPr>
        <w:t>. Дніпропетровськ : ДНУ, 2004. Вип.191, т. III. С. 719–727.</w:t>
      </w:r>
    </w:p>
    <w:p w:rsidR="000731E2" w:rsidRPr="008832C6" w:rsidRDefault="000731E2" w:rsidP="008832C6">
      <w:pPr>
        <w:pStyle w:val="a3"/>
        <w:numPr>
          <w:ilvl w:val="0"/>
          <w:numId w:val="6"/>
        </w:numPr>
        <w:spacing w:after="0" w:line="240" w:lineRule="auto"/>
        <w:ind w:left="567" w:hanging="567"/>
        <w:jc w:val="both"/>
        <w:rPr>
          <w:rFonts w:ascii="Times New Roman" w:hAnsi="Times New Roman"/>
          <w:sz w:val="18"/>
          <w:szCs w:val="18"/>
        </w:rPr>
      </w:pPr>
      <w:r w:rsidRPr="008832C6">
        <w:rPr>
          <w:rFonts w:ascii="Times New Roman" w:hAnsi="Times New Roman"/>
          <w:sz w:val="18"/>
          <w:szCs w:val="18"/>
        </w:rPr>
        <w:t>Азарова А. О.</w:t>
      </w:r>
      <w:r w:rsidR="004E771A" w:rsidRPr="008832C6">
        <w:rPr>
          <w:rFonts w:ascii="Times New Roman" w:hAnsi="Times New Roman"/>
          <w:sz w:val="18"/>
          <w:szCs w:val="18"/>
        </w:rPr>
        <w:t xml:space="preserve">, АнтонюкО. В. </w:t>
      </w:r>
      <w:r w:rsidRPr="008832C6">
        <w:rPr>
          <w:rFonts w:ascii="Times New Roman" w:hAnsi="Times New Roman"/>
          <w:sz w:val="18"/>
          <w:szCs w:val="18"/>
        </w:rPr>
        <w:t>Математичні моделі оцінювання стратегічного потенціалу підприємства та прийняття рішень щодо його підвищення</w:t>
      </w:r>
      <w:r w:rsidR="004E771A" w:rsidRPr="008832C6">
        <w:rPr>
          <w:rFonts w:ascii="Times New Roman" w:hAnsi="Times New Roman"/>
          <w:sz w:val="18"/>
          <w:szCs w:val="18"/>
        </w:rPr>
        <w:t>.</w:t>
      </w:r>
      <w:r w:rsidRPr="008832C6">
        <w:rPr>
          <w:rFonts w:ascii="Times New Roman" w:hAnsi="Times New Roman"/>
          <w:sz w:val="18"/>
          <w:szCs w:val="18"/>
        </w:rPr>
        <w:t xml:space="preserve"> Вінниця : ВНТУ, 2012. 168 с.</w:t>
      </w:r>
    </w:p>
    <w:p w:rsidR="000731E2" w:rsidRPr="008832C6" w:rsidRDefault="000731E2" w:rsidP="008832C6">
      <w:pPr>
        <w:pStyle w:val="a3"/>
        <w:numPr>
          <w:ilvl w:val="0"/>
          <w:numId w:val="6"/>
        </w:numPr>
        <w:spacing w:after="0" w:line="240" w:lineRule="auto"/>
        <w:ind w:left="567" w:hanging="567"/>
        <w:jc w:val="both"/>
        <w:rPr>
          <w:rFonts w:ascii="Times New Roman" w:hAnsi="Times New Roman"/>
          <w:sz w:val="18"/>
          <w:szCs w:val="18"/>
        </w:rPr>
      </w:pPr>
      <w:proofErr w:type="spellStart"/>
      <w:r w:rsidRPr="008832C6">
        <w:rPr>
          <w:rFonts w:ascii="Times New Roman" w:hAnsi="Times New Roman"/>
          <w:sz w:val="18"/>
          <w:szCs w:val="18"/>
        </w:rPr>
        <w:t>Романец</w:t>
      </w:r>
      <w:proofErr w:type="spellEnd"/>
      <w:r w:rsidRPr="008832C6">
        <w:rPr>
          <w:rFonts w:ascii="Times New Roman" w:hAnsi="Times New Roman"/>
          <w:sz w:val="18"/>
          <w:szCs w:val="18"/>
        </w:rPr>
        <w:t xml:space="preserve"> Ю. В.</w:t>
      </w:r>
      <w:r w:rsidR="004E771A" w:rsidRPr="008832C6">
        <w:rPr>
          <w:rFonts w:ascii="Times New Roman" w:hAnsi="Times New Roman"/>
          <w:sz w:val="18"/>
          <w:szCs w:val="18"/>
        </w:rPr>
        <w:t xml:space="preserve">, </w:t>
      </w:r>
      <w:proofErr w:type="spellStart"/>
      <w:r w:rsidR="004E771A" w:rsidRPr="008832C6">
        <w:rPr>
          <w:rFonts w:ascii="Times New Roman" w:hAnsi="Times New Roman"/>
          <w:sz w:val="18"/>
          <w:szCs w:val="18"/>
        </w:rPr>
        <w:t>ТимофеевП</w:t>
      </w:r>
      <w:proofErr w:type="spellEnd"/>
      <w:r w:rsidR="004E771A" w:rsidRPr="008832C6">
        <w:rPr>
          <w:rFonts w:ascii="Times New Roman" w:hAnsi="Times New Roman"/>
          <w:sz w:val="18"/>
          <w:szCs w:val="18"/>
        </w:rPr>
        <w:t xml:space="preserve">. А., </w:t>
      </w:r>
      <w:proofErr w:type="spellStart"/>
      <w:r w:rsidR="004E771A" w:rsidRPr="008832C6">
        <w:rPr>
          <w:rFonts w:ascii="Times New Roman" w:hAnsi="Times New Roman"/>
          <w:sz w:val="18"/>
          <w:szCs w:val="18"/>
        </w:rPr>
        <w:t>ШаньгинВ</w:t>
      </w:r>
      <w:proofErr w:type="spellEnd"/>
      <w:r w:rsidR="004E771A" w:rsidRPr="008832C6">
        <w:rPr>
          <w:rFonts w:ascii="Times New Roman" w:hAnsi="Times New Roman"/>
          <w:sz w:val="18"/>
          <w:szCs w:val="18"/>
        </w:rPr>
        <w:t xml:space="preserve">. Ф. </w:t>
      </w:r>
      <w:proofErr w:type="spellStart"/>
      <w:r w:rsidRPr="008832C6">
        <w:rPr>
          <w:rFonts w:ascii="Times New Roman" w:hAnsi="Times New Roman"/>
          <w:sz w:val="18"/>
          <w:szCs w:val="18"/>
        </w:rPr>
        <w:t>Защита</w:t>
      </w:r>
      <w:proofErr w:type="spellEnd"/>
      <w:r w:rsidR="00FF3FF9" w:rsidRPr="00FF3FF9">
        <w:rPr>
          <w:rFonts w:ascii="Times New Roman" w:hAnsi="Times New Roman"/>
          <w:sz w:val="18"/>
          <w:szCs w:val="18"/>
          <w:lang w:val="ru-RU"/>
        </w:rPr>
        <w:t xml:space="preserve"> </w:t>
      </w:r>
      <w:proofErr w:type="spellStart"/>
      <w:r w:rsidRPr="008832C6">
        <w:rPr>
          <w:rFonts w:ascii="Times New Roman" w:hAnsi="Times New Roman"/>
          <w:sz w:val="18"/>
          <w:szCs w:val="18"/>
        </w:rPr>
        <w:t>информации</w:t>
      </w:r>
      <w:proofErr w:type="spellEnd"/>
      <w:r w:rsidRPr="008832C6">
        <w:rPr>
          <w:rFonts w:ascii="Times New Roman" w:hAnsi="Times New Roman"/>
          <w:sz w:val="18"/>
          <w:szCs w:val="18"/>
        </w:rPr>
        <w:t xml:space="preserve"> в</w:t>
      </w:r>
      <w:r w:rsidR="00FF3FF9" w:rsidRPr="00FF3FF9">
        <w:rPr>
          <w:rFonts w:ascii="Times New Roman" w:hAnsi="Times New Roman"/>
          <w:sz w:val="18"/>
          <w:szCs w:val="18"/>
          <w:lang w:val="ru-RU"/>
        </w:rPr>
        <w:t xml:space="preserve"> </w:t>
      </w:r>
      <w:proofErr w:type="spellStart"/>
      <w:r w:rsidR="004E771A" w:rsidRPr="008832C6">
        <w:rPr>
          <w:rFonts w:ascii="Times New Roman" w:hAnsi="Times New Roman"/>
          <w:sz w:val="18"/>
          <w:szCs w:val="18"/>
        </w:rPr>
        <w:t>компьютерных</w:t>
      </w:r>
      <w:proofErr w:type="spellEnd"/>
      <w:r w:rsidR="004E771A" w:rsidRPr="008832C6">
        <w:rPr>
          <w:rFonts w:ascii="Times New Roman" w:hAnsi="Times New Roman"/>
          <w:sz w:val="18"/>
          <w:szCs w:val="18"/>
        </w:rPr>
        <w:t xml:space="preserve"> системах и </w:t>
      </w:r>
      <w:proofErr w:type="spellStart"/>
      <w:r w:rsidR="004E771A" w:rsidRPr="008832C6">
        <w:rPr>
          <w:rFonts w:ascii="Times New Roman" w:hAnsi="Times New Roman"/>
          <w:sz w:val="18"/>
          <w:szCs w:val="18"/>
        </w:rPr>
        <w:t>сетях</w:t>
      </w:r>
      <w:proofErr w:type="spellEnd"/>
      <w:r w:rsidR="004E771A" w:rsidRPr="008832C6">
        <w:rPr>
          <w:rFonts w:ascii="Times New Roman" w:hAnsi="Times New Roman"/>
          <w:sz w:val="18"/>
          <w:szCs w:val="18"/>
        </w:rPr>
        <w:t xml:space="preserve"> /</w:t>
      </w:r>
      <w:proofErr w:type="spellStart"/>
      <w:r w:rsidR="004E771A" w:rsidRPr="008832C6">
        <w:rPr>
          <w:rFonts w:ascii="Times New Roman" w:hAnsi="Times New Roman"/>
          <w:sz w:val="18"/>
          <w:szCs w:val="18"/>
        </w:rPr>
        <w:t>П</w:t>
      </w:r>
      <w:r w:rsidRPr="008832C6">
        <w:rPr>
          <w:rFonts w:ascii="Times New Roman" w:hAnsi="Times New Roman"/>
          <w:sz w:val="18"/>
          <w:szCs w:val="18"/>
        </w:rPr>
        <w:t>од</w:t>
      </w:r>
      <w:proofErr w:type="spellEnd"/>
      <w:r w:rsidRPr="008832C6">
        <w:rPr>
          <w:rFonts w:ascii="Times New Roman" w:hAnsi="Times New Roman"/>
          <w:sz w:val="18"/>
          <w:szCs w:val="18"/>
        </w:rPr>
        <w:t xml:space="preserve"> ред. В. Ф. </w:t>
      </w:r>
      <w:proofErr w:type="spellStart"/>
      <w:r w:rsidRPr="008832C6">
        <w:rPr>
          <w:rFonts w:ascii="Times New Roman" w:hAnsi="Times New Roman"/>
          <w:sz w:val="18"/>
          <w:szCs w:val="18"/>
        </w:rPr>
        <w:t>Шаньгина</w:t>
      </w:r>
      <w:proofErr w:type="spellEnd"/>
      <w:r w:rsidRPr="008832C6">
        <w:rPr>
          <w:rFonts w:ascii="Times New Roman" w:hAnsi="Times New Roman"/>
          <w:sz w:val="18"/>
          <w:szCs w:val="18"/>
        </w:rPr>
        <w:t xml:space="preserve">. 2-е </w:t>
      </w:r>
      <w:proofErr w:type="spellStart"/>
      <w:r w:rsidRPr="008832C6">
        <w:rPr>
          <w:rFonts w:ascii="Times New Roman" w:hAnsi="Times New Roman"/>
          <w:sz w:val="18"/>
          <w:szCs w:val="18"/>
        </w:rPr>
        <w:t>изд</w:t>
      </w:r>
      <w:proofErr w:type="spellEnd"/>
      <w:r w:rsidRPr="008832C6">
        <w:rPr>
          <w:rFonts w:ascii="Times New Roman" w:hAnsi="Times New Roman"/>
          <w:sz w:val="18"/>
          <w:szCs w:val="18"/>
        </w:rPr>
        <w:t xml:space="preserve">., </w:t>
      </w:r>
      <w:proofErr w:type="spellStart"/>
      <w:r w:rsidRPr="008832C6">
        <w:rPr>
          <w:rFonts w:ascii="Times New Roman" w:hAnsi="Times New Roman"/>
          <w:sz w:val="18"/>
          <w:szCs w:val="18"/>
        </w:rPr>
        <w:t>перераб</w:t>
      </w:r>
      <w:proofErr w:type="spellEnd"/>
      <w:r w:rsidRPr="008832C6">
        <w:rPr>
          <w:rFonts w:ascii="Times New Roman" w:hAnsi="Times New Roman"/>
          <w:sz w:val="18"/>
          <w:szCs w:val="18"/>
        </w:rPr>
        <w:t xml:space="preserve">. и </w:t>
      </w:r>
      <w:proofErr w:type="spellStart"/>
      <w:r w:rsidRPr="008832C6">
        <w:rPr>
          <w:rFonts w:ascii="Times New Roman" w:hAnsi="Times New Roman"/>
          <w:sz w:val="18"/>
          <w:szCs w:val="18"/>
        </w:rPr>
        <w:t>доп</w:t>
      </w:r>
      <w:proofErr w:type="spellEnd"/>
      <w:r w:rsidRPr="008832C6">
        <w:rPr>
          <w:rFonts w:ascii="Times New Roman" w:hAnsi="Times New Roman"/>
          <w:sz w:val="18"/>
          <w:szCs w:val="18"/>
        </w:rPr>
        <w:t xml:space="preserve">. М. : </w:t>
      </w:r>
      <w:proofErr w:type="spellStart"/>
      <w:r w:rsidRPr="008832C6">
        <w:rPr>
          <w:rFonts w:ascii="Times New Roman" w:hAnsi="Times New Roman"/>
          <w:sz w:val="18"/>
          <w:szCs w:val="18"/>
        </w:rPr>
        <w:t>Радио</w:t>
      </w:r>
      <w:proofErr w:type="spellEnd"/>
      <w:r w:rsidRPr="008832C6">
        <w:rPr>
          <w:rFonts w:ascii="Times New Roman" w:hAnsi="Times New Roman"/>
          <w:sz w:val="18"/>
          <w:szCs w:val="18"/>
        </w:rPr>
        <w:t xml:space="preserve"> и </w:t>
      </w:r>
      <w:proofErr w:type="spellStart"/>
      <w:r w:rsidRPr="008832C6">
        <w:rPr>
          <w:rFonts w:ascii="Times New Roman" w:hAnsi="Times New Roman"/>
          <w:sz w:val="18"/>
          <w:szCs w:val="18"/>
        </w:rPr>
        <w:t>связь</w:t>
      </w:r>
      <w:proofErr w:type="spellEnd"/>
      <w:r w:rsidRPr="008832C6">
        <w:rPr>
          <w:rFonts w:ascii="Times New Roman" w:hAnsi="Times New Roman"/>
          <w:sz w:val="18"/>
          <w:szCs w:val="18"/>
        </w:rPr>
        <w:t>, 2001. 376 с.</w:t>
      </w:r>
    </w:p>
    <w:p w:rsidR="000731E2" w:rsidRPr="008832C6" w:rsidRDefault="000731E2" w:rsidP="008832C6">
      <w:pPr>
        <w:pStyle w:val="a3"/>
        <w:numPr>
          <w:ilvl w:val="0"/>
          <w:numId w:val="6"/>
        </w:numPr>
        <w:spacing w:after="0" w:line="240" w:lineRule="auto"/>
        <w:ind w:left="567" w:hanging="567"/>
        <w:jc w:val="both"/>
        <w:rPr>
          <w:rFonts w:ascii="Times New Roman" w:hAnsi="Times New Roman"/>
          <w:sz w:val="18"/>
          <w:szCs w:val="18"/>
        </w:rPr>
      </w:pPr>
      <w:r w:rsidRPr="008832C6">
        <w:rPr>
          <w:rFonts w:ascii="Times New Roman" w:hAnsi="Times New Roman"/>
          <w:sz w:val="18"/>
          <w:szCs w:val="18"/>
        </w:rPr>
        <w:t xml:space="preserve">Щеглов А.Ю. </w:t>
      </w:r>
      <w:proofErr w:type="spellStart"/>
      <w:r w:rsidRPr="008832C6">
        <w:rPr>
          <w:rFonts w:ascii="Times New Roman" w:hAnsi="Times New Roman"/>
          <w:sz w:val="18"/>
          <w:szCs w:val="18"/>
        </w:rPr>
        <w:t>Защита</w:t>
      </w:r>
      <w:proofErr w:type="spellEnd"/>
      <w:r w:rsidR="00FF3FF9" w:rsidRPr="00FF3FF9">
        <w:rPr>
          <w:rFonts w:ascii="Times New Roman" w:hAnsi="Times New Roman"/>
          <w:sz w:val="18"/>
          <w:szCs w:val="18"/>
          <w:lang w:val="ru-RU"/>
        </w:rPr>
        <w:t xml:space="preserve"> </w:t>
      </w:r>
      <w:proofErr w:type="spellStart"/>
      <w:r w:rsidRPr="008832C6">
        <w:rPr>
          <w:rFonts w:ascii="Times New Roman" w:hAnsi="Times New Roman"/>
          <w:sz w:val="18"/>
          <w:szCs w:val="18"/>
        </w:rPr>
        <w:t>компьютерной</w:t>
      </w:r>
      <w:proofErr w:type="spellEnd"/>
      <w:r w:rsidR="00FF3FF9" w:rsidRPr="00FF3FF9">
        <w:rPr>
          <w:rFonts w:ascii="Times New Roman" w:hAnsi="Times New Roman"/>
          <w:sz w:val="18"/>
          <w:szCs w:val="18"/>
          <w:lang w:val="ru-RU"/>
        </w:rPr>
        <w:t xml:space="preserve"> </w:t>
      </w:r>
      <w:proofErr w:type="spellStart"/>
      <w:r w:rsidRPr="008832C6">
        <w:rPr>
          <w:rFonts w:ascii="Times New Roman" w:hAnsi="Times New Roman"/>
          <w:sz w:val="18"/>
          <w:szCs w:val="18"/>
        </w:rPr>
        <w:t>информации</w:t>
      </w:r>
      <w:proofErr w:type="spellEnd"/>
      <w:r w:rsidRPr="008832C6">
        <w:rPr>
          <w:rFonts w:ascii="Times New Roman" w:hAnsi="Times New Roman"/>
          <w:sz w:val="18"/>
          <w:szCs w:val="18"/>
        </w:rPr>
        <w:t xml:space="preserve"> от </w:t>
      </w:r>
      <w:proofErr w:type="spellStart"/>
      <w:r w:rsidRPr="008832C6">
        <w:rPr>
          <w:rFonts w:ascii="Times New Roman" w:hAnsi="Times New Roman"/>
          <w:sz w:val="18"/>
          <w:szCs w:val="18"/>
        </w:rPr>
        <w:t>несанкционированного</w:t>
      </w:r>
      <w:proofErr w:type="spellEnd"/>
      <w:r w:rsidR="00FF3FF9" w:rsidRPr="00FF3FF9">
        <w:rPr>
          <w:rFonts w:ascii="Times New Roman" w:hAnsi="Times New Roman"/>
          <w:sz w:val="18"/>
          <w:szCs w:val="18"/>
          <w:lang w:val="ru-RU"/>
        </w:rPr>
        <w:t xml:space="preserve"> </w:t>
      </w:r>
      <w:proofErr w:type="spellStart"/>
      <w:r w:rsidRPr="008832C6">
        <w:rPr>
          <w:rFonts w:ascii="Times New Roman" w:hAnsi="Times New Roman"/>
          <w:sz w:val="18"/>
          <w:szCs w:val="18"/>
        </w:rPr>
        <w:t>доступа</w:t>
      </w:r>
      <w:proofErr w:type="spellEnd"/>
      <w:r w:rsidRPr="008832C6">
        <w:rPr>
          <w:rFonts w:ascii="Times New Roman" w:hAnsi="Times New Roman"/>
          <w:sz w:val="18"/>
          <w:szCs w:val="18"/>
        </w:rPr>
        <w:t xml:space="preserve">. СПб.: Наука и </w:t>
      </w:r>
      <w:proofErr w:type="spellStart"/>
      <w:r w:rsidRPr="008832C6">
        <w:rPr>
          <w:rFonts w:ascii="Times New Roman" w:hAnsi="Times New Roman"/>
          <w:sz w:val="18"/>
          <w:szCs w:val="18"/>
        </w:rPr>
        <w:t>техника</w:t>
      </w:r>
      <w:proofErr w:type="spellEnd"/>
      <w:r w:rsidRPr="008832C6">
        <w:rPr>
          <w:rFonts w:ascii="Times New Roman" w:hAnsi="Times New Roman"/>
          <w:sz w:val="18"/>
          <w:szCs w:val="18"/>
        </w:rPr>
        <w:t xml:space="preserve">, 2004. 384 с. </w:t>
      </w:r>
    </w:p>
    <w:p w:rsidR="00475400" w:rsidRPr="008832C6" w:rsidRDefault="00475400" w:rsidP="008832C6">
      <w:pPr>
        <w:pStyle w:val="a3"/>
        <w:numPr>
          <w:ilvl w:val="0"/>
          <w:numId w:val="6"/>
        </w:numPr>
        <w:spacing w:after="0" w:line="240" w:lineRule="auto"/>
        <w:ind w:left="567" w:hanging="567"/>
        <w:jc w:val="both"/>
        <w:rPr>
          <w:rFonts w:ascii="Times New Roman" w:hAnsi="Times New Roman"/>
          <w:sz w:val="18"/>
          <w:szCs w:val="18"/>
        </w:rPr>
      </w:pPr>
      <w:r w:rsidRPr="008832C6">
        <w:rPr>
          <w:rFonts w:ascii="Times New Roman" w:hAnsi="Times New Roman"/>
          <w:bCs/>
          <w:color w:val="111111"/>
          <w:sz w:val="18"/>
          <w:szCs w:val="18"/>
        </w:rPr>
        <w:t xml:space="preserve">Азарова А. О., </w:t>
      </w:r>
      <w:r w:rsidRPr="008832C6">
        <w:rPr>
          <w:rFonts w:ascii="Times New Roman" w:hAnsi="Times New Roman"/>
          <w:color w:val="000000"/>
          <w:sz w:val="18"/>
          <w:szCs w:val="18"/>
        </w:rPr>
        <w:t>Ткачук Л. М., Шиян А. А., Нікіфо</w:t>
      </w:r>
      <w:r w:rsidRPr="008832C6">
        <w:rPr>
          <w:rFonts w:ascii="Times New Roman" w:hAnsi="Times New Roman"/>
          <w:color w:val="000000"/>
          <w:sz w:val="18"/>
          <w:szCs w:val="18"/>
        </w:rPr>
        <w:softHyphen/>
      </w:r>
      <w:r w:rsidRPr="008832C6">
        <w:rPr>
          <w:rFonts w:ascii="Times New Roman" w:hAnsi="Times New Roman"/>
          <w:color w:val="000000"/>
          <w:sz w:val="18"/>
          <w:szCs w:val="18"/>
        </w:rPr>
        <w:softHyphen/>
        <w:t xml:space="preserve">рова Л. О., </w:t>
      </w:r>
      <w:proofErr w:type="spellStart"/>
      <w:r w:rsidRPr="008832C6">
        <w:rPr>
          <w:rFonts w:ascii="Times New Roman" w:hAnsi="Times New Roman"/>
          <w:color w:val="000000"/>
          <w:sz w:val="18"/>
          <w:szCs w:val="18"/>
        </w:rPr>
        <w:t>Хошаба</w:t>
      </w:r>
      <w:proofErr w:type="spellEnd"/>
      <w:r w:rsidRPr="008832C6">
        <w:rPr>
          <w:rFonts w:ascii="Times New Roman" w:hAnsi="Times New Roman"/>
          <w:color w:val="000000"/>
          <w:sz w:val="18"/>
          <w:szCs w:val="18"/>
        </w:rPr>
        <w:t xml:space="preserve"> О. М.</w:t>
      </w:r>
      <w:r w:rsidRPr="008832C6">
        <w:rPr>
          <w:rFonts w:ascii="Times New Roman" w:hAnsi="Times New Roman"/>
          <w:bCs/>
          <w:color w:val="111111"/>
          <w:sz w:val="18"/>
          <w:szCs w:val="18"/>
        </w:rPr>
        <w:t xml:space="preserve"> Публічне управління та адміністрування в контексті захисту його інформаційного простору.</w:t>
      </w:r>
      <w:r w:rsidRPr="008832C6">
        <w:rPr>
          <w:rFonts w:ascii="Times New Roman" w:hAnsi="Times New Roman"/>
          <w:i/>
          <w:sz w:val="18"/>
          <w:szCs w:val="18"/>
        </w:rPr>
        <w:t>Вісник Житомирського державного тех</w:t>
      </w:r>
      <w:r w:rsidRPr="008832C6">
        <w:rPr>
          <w:rFonts w:ascii="Times New Roman" w:hAnsi="Times New Roman"/>
          <w:i/>
          <w:sz w:val="18"/>
          <w:szCs w:val="18"/>
        </w:rPr>
        <w:softHyphen/>
        <w:t>нічного університету</w:t>
      </w:r>
      <w:r w:rsidRPr="008832C6">
        <w:rPr>
          <w:rFonts w:ascii="Times New Roman" w:hAnsi="Times New Roman"/>
          <w:sz w:val="18"/>
          <w:szCs w:val="18"/>
        </w:rPr>
        <w:t>. 2019. № 2. С.149–155</w:t>
      </w:r>
      <w:r w:rsidRPr="008832C6">
        <w:rPr>
          <w:rFonts w:ascii="Times New Roman" w:hAnsi="Times New Roman"/>
          <w:sz w:val="18"/>
          <w:szCs w:val="18"/>
          <w:lang w:val="ru-RU"/>
        </w:rPr>
        <w:t>.</w:t>
      </w:r>
    </w:p>
    <w:p w:rsidR="00475400" w:rsidRPr="008361B0" w:rsidRDefault="00475400" w:rsidP="008832C6">
      <w:pPr>
        <w:pStyle w:val="a3"/>
        <w:widowControl w:val="0"/>
        <w:numPr>
          <w:ilvl w:val="0"/>
          <w:numId w:val="6"/>
        </w:numPr>
        <w:tabs>
          <w:tab w:val="left" w:pos="1451"/>
        </w:tabs>
        <w:suppressAutoHyphens/>
        <w:spacing w:after="0" w:line="240" w:lineRule="auto"/>
        <w:ind w:left="567" w:hanging="567"/>
        <w:jc w:val="both"/>
        <w:rPr>
          <w:rFonts w:ascii="Times New Roman" w:hAnsi="Times New Roman"/>
          <w:sz w:val="18"/>
          <w:szCs w:val="18"/>
          <w:lang w:val="ru-RU"/>
        </w:rPr>
      </w:pPr>
      <w:r w:rsidRPr="008832C6">
        <w:rPr>
          <w:rFonts w:ascii="Times New Roman" w:hAnsi="Times New Roman"/>
          <w:sz w:val="18"/>
          <w:szCs w:val="18"/>
        </w:rPr>
        <w:t xml:space="preserve">Азарова А.О., </w:t>
      </w:r>
      <w:proofErr w:type="spellStart"/>
      <w:r w:rsidRPr="008832C6">
        <w:rPr>
          <w:rFonts w:ascii="Times New Roman" w:hAnsi="Times New Roman"/>
          <w:sz w:val="18"/>
          <w:szCs w:val="18"/>
        </w:rPr>
        <w:t>Мисько</w:t>
      </w:r>
      <w:proofErr w:type="spellEnd"/>
      <w:r w:rsidRPr="008832C6">
        <w:rPr>
          <w:rFonts w:ascii="Times New Roman" w:hAnsi="Times New Roman"/>
          <w:sz w:val="18"/>
          <w:szCs w:val="18"/>
        </w:rPr>
        <w:t xml:space="preserve"> Ю. О., </w:t>
      </w:r>
      <w:proofErr w:type="spellStart"/>
      <w:r w:rsidRPr="008832C6">
        <w:rPr>
          <w:rFonts w:ascii="Times New Roman" w:hAnsi="Times New Roman"/>
          <w:sz w:val="18"/>
          <w:szCs w:val="18"/>
        </w:rPr>
        <w:t>Сембрат</w:t>
      </w:r>
      <w:proofErr w:type="spellEnd"/>
      <w:r w:rsidRPr="008832C6">
        <w:rPr>
          <w:rFonts w:ascii="Times New Roman" w:hAnsi="Times New Roman"/>
          <w:sz w:val="18"/>
          <w:szCs w:val="18"/>
        </w:rPr>
        <w:t xml:space="preserve"> Д. С.</w:t>
      </w:r>
      <w:r w:rsidRPr="008832C6">
        <w:rPr>
          <w:rFonts w:ascii="Times New Roman" w:hAnsi="Times New Roman"/>
          <w:sz w:val="18"/>
          <w:szCs w:val="18"/>
          <w:lang w:eastAsia="uk-UA"/>
        </w:rPr>
        <w:t xml:space="preserve">Розробка програмних модулів ідентифікації користувача за відбитками пальців через смартфон з подальшою авторизацією.  </w:t>
      </w:r>
      <w:r w:rsidRPr="008832C6">
        <w:rPr>
          <w:rFonts w:ascii="Times New Roman" w:hAnsi="Times New Roman"/>
          <w:sz w:val="18"/>
          <w:szCs w:val="18"/>
        </w:rPr>
        <w:t xml:space="preserve">Тези </w:t>
      </w:r>
      <w:r w:rsidRPr="008832C6">
        <w:rPr>
          <w:rFonts w:ascii="Times New Roman" w:hAnsi="Times New Roman"/>
          <w:caps/>
          <w:sz w:val="18"/>
          <w:szCs w:val="18"/>
        </w:rPr>
        <w:t>xlvII</w:t>
      </w:r>
      <w:r w:rsidRPr="008832C6">
        <w:rPr>
          <w:rFonts w:ascii="Times New Roman" w:hAnsi="Times New Roman"/>
          <w:sz w:val="18"/>
          <w:szCs w:val="18"/>
        </w:rPr>
        <w:t xml:space="preserve"> науково-технічної конференції </w:t>
      </w:r>
      <w:r w:rsidRPr="008832C6">
        <w:rPr>
          <w:rFonts w:ascii="Times New Roman" w:hAnsi="Times New Roman"/>
          <w:caps/>
          <w:sz w:val="18"/>
          <w:szCs w:val="18"/>
        </w:rPr>
        <w:t>внту.</w:t>
      </w:r>
      <w:r w:rsidRPr="008832C6">
        <w:rPr>
          <w:rFonts w:ascii="Times New Roman" w:hAnsi="Times New Roman"/>
          <w:sz w:val="18"/>
          <w:szCs w:val="18"/>
        </w:rPr>
        <w:t xml:space="preserve"> 2018. </w:t>
      </w:r>
      <w:r w:rsidRPr="008832C6">
        <w:rPr>
          <w:rFonts w:ascii="Times New Roman" w:hAnsi="Times New Roman"/>
          <w:sz w:val="18"/>
          <w:szCs w:val="18"/>
          <w:lang w:val="en-US"/>
        </w:rPr>
        <w:t>URL</w:t>
      </w:r>
      <w:r w:rsidRPr="008832C6">
        <w:rPr>
          <w:rFonts w:ascii="Times New Roman" w:hAnsi="Times New Roman"/>
          <w:sz w:val="18"/>
          <w:szCs w:val="18"/>
        </w:rPr>
        <w:t xml:space="preserve">: </w:t>
      </w:r>
      <w:hyperlink r:id="rId5" w:history="1">
        <w:r w:rsidRPr="008832C6">
          <w:rPr>
            <w:rStyle w:val="a4"/>
            <w:rFonts w:ascii="Times New Roman" w:hAnsi="Times New Roman"/>
            <w:color w:val="auto"/>
            <w:sz w:val="18"/>
            <w:szCs w:val="18"/>
            <w:lang w:val="en-US"/>
          </w:rPr>
          <w:t>https</w:t>
        </w:r>
        <w:r w:rsidRPr="008832C6">
          <w:rPr>
            <w:rStyle w:val="a4"/>
            <w:rFonts w:ascii="Times New Roman" w:hAnsi="Times New Roman"/>
            <w:color w:val="auto"/>
            <w:sz w:val="18"/>
            <w:szCs w:val="18"/>
          </w:rPr>
          <w:t>://</w:t>
        </w:r>
        <w:r w:rsidRPr="008832C6">
          <w:rPr>
            <w:rStyle w:val="a4"/>
            <w:rFonts w:ascii="Times New Roman" w:hAnsi="Times New Roman"/>
            <w:color w:val="auto"/>
            <w:sz w:val="18"/>
            <w:szCs w:val="18"/>
            <w:lang w:val="en-US"/>
          </w:rPr>
          <w:t>ir</w:t>
        </w:r>
        <w:r w:rsidRPr="008832C6">
          <w:rPr>
            <w:rStyle w:val="a4"/>
            <w:rFonts w:ascii="Times New Roman" w:hAnsi="Times New Roman"/>
            <w:color w:val="auto"/>
            <w:sz w:val="18"/>
            <w:szCs w:val="18"/>
          </w:rPr>
          <w:t>.</w:t>
        </w:r>
        <w:r w:rsidRPr="008832C6">
          <w:rPr>
            <w:rStyle w:val="a4"/>
            <w:rFonts w:ascii="Times New Roman" w:hAnsi="Times New Roman"/>
            <w:color w:val="auto"/>
            <w:sz w:val="18"/>
            <w:szCs w:val="18"/>
            <w:lang w:val="en-US"/>
          </w:rPr>
          <w:t>lib</w:t>
        </w:r>
        <w:r w:rsidRPr="008832C6">
          <w:rPr>
            <w:rStyle w:val="a4"/>
            <w:rFonts w:ascii="Times New Roman" w:hAnsi="Times New Roman"/>
            <w:color w:val="auto"/>
            <w:sz w:val="18"/>
            <w:szCs w:val="18"/>
          </w:rPr>
          <w:t>.</w:t>
        </w:r>
        <w:r w:rsidRPr="008832C6">
          <w:rPr>
            <w:rStyle w:val="a4"/>
            <w:rFonts w:ascii="Times New Roman" w:hAnsi="Times New Roman"/>
            <w:color w:val="auto"/>
            <w:sz w:val="18"/>
            <w:szCs w:val="18"/>
            <w:lang w:val="en-US"/>
          </w:rPr>
          <w:t>vntu</w:t>
        </w:r>
        <w:r w:rsidRPr="008832C6">
          <w:rPr>
            <w:rStyle w:val="a4"/>
            <w:rFonts w:ascii="Times New Roman" w:hAnsi="Times New Roman"/>
            <w:color w:val="auto"/>
            <w:sz w:val="18"/>
            <w:szCs w:val="18"/>
          </w:rPr>
          <w:t>.</w:t>
        </w:r>
        <w:r w:rsidRPr="008832C6">
          <w:rPr>
            <w:rStyle w:val="a4"/>
            <w:rFonts w:ascii="Times New Roman" w:hAnsi="Times New Roman"/>
            <w:color w:val="auto"/>
            <w:sz w:val="18"/>
            <w:szCs w:val="18"/>
            <w:lang w:val="en-US"/>
          </w:rPr>
          <w:t>edu</w:t>
        </w:r>
        <w:r w:rsidRPr="008832C6">
          <w:rPr>
            <w:rStyle w:val="a4"/>
            <w:rFonts w:ascii="Times New Roman" w:hAnsi="Times New Roman"/>
            <w:color w:val="auto"/>
            <w:sz w:val="18"/>
            <w:szCs w:val="18"/>
          </w:rPr>
          <w:t>.</w:t>
        </w:r>
        <w:r w:rsidRPr="008832C6">
          <w:rPr>
            <w:rStyle w:val="a4"/>
            <w:rFonts w:ascii="Times New Roman" w:hAnsi="Times New Roman"/>
            <w:color w:val="auto"/>
            <w:sz w:val="18"/>
            <w:szCs w:val="18"/>
            <w:lang w:val="en-US"/>
          </w:rPr>
          <w:t>ua</w:t>
        </w:r>
        <w:r w:rsidRPr="008832C6">
          <w:rPr>
            <w:rStyle w:val="a4"/>
            <w:rFonts w:ascii="Times New Roman" w:hAnsi="Times New Roman"/>
            <w:color w:val="auto"/>
            <w:sz w:val="18"/>
            <w:szCs w:val="18"/>
          </w:rPr>
          <w:t>/</w:t>
        </w:r>
        <w:r w:rsidRPr="008832C6">
          <w:rPr>
            <w:rStyle w:val="a4"/>
            <w:rFonts w:ascii="Times New Roman" w:hAnsi="Times New Roman"/>
            <w:color w:val="auto"/>
            <w:sz w:val="18"/>
            <w:szCs w:val="18"/>
            <w:lang w:val="en-US"/>
          </w:rPr>
          <w:t>handle</w:t>
        </w:r>
        <w:r w:rsidRPr="008832C6">
          <w:rPr>
            <w:rStyle w:val="a4"/>
            <w:rFonts w:ascii="Times New Roman" w:hAnsi="Times New Roman"/>
            <w:color w:val="auto"/>
            <w:sz w:val="18"/>
            <w:szCs w:val="18"/>
          </w:rPr>
          <w:t>/123456789/22446</w:t>
        </w:r>
      </w:hyperlink>
      <w:r w:rsidRPr="008832C6">
        <w:rPr>
          <w:rFonts w:ascii="Times New Roman" w:hAnsi="Times New Roman"/>
          <w:sz w:val="18"/>
          <w:szCs w:val="18"/>
        </w:rPr>
        <w:t>.</w:t>
      </w:r>
      <w:r w:rsidRPr="008832C6">
        <w:rPr>
          <w:rFonts w:ascii="Times New Roman" w:hAnsi="Times New Roman"/>
          <w:sz w:val="18"/>
          <w:szCs w:val="18"/>
          <w:lang w:val="en-US"/>
        </w:rPr>
        <w:t> </w:t>
      </w:r>
    </w:p>
    <w:p w:rsidR="00475400" w:rsidRPr="008832C6" w:rsidRDefault="00475400" w:rsidP="008832C6">
      <w:pPr>
        <w:pStyle w:val="a3"/>
        <w:widowControl w:val="0"/>
        <w:numPr>
          <w:ilvl w:val="0"/>
          <w:numId w:val="6"/>
        </w:numPr>
        <w:tabs>
          <w:tab w:val="left" w:pos="1451"/>
        </w:tabs>
        <w:suppressAutoHyphens/>
        <w:spacing w:after="0" w:line="240" w:lineRule="auto"/>
        <w:ind w:left="567" w:hanging="567"/>
        <w:jc w:val="both"/>
        <w:rPr>
          <w:rFonts w:ascii="Times New Roman" w:hAnsi="Times New Roman"/>
          <w:sz w:val="18"/>
          <w:szCs w:val="18"/>
          <w:lang w:val="en-US"/>
        </w:rPr>
      </w:pPr>
      <w:r w:rsidRPr="008832C6">
        <w:rPr>
          <w:rFonts w:ascii="Times New Roman" w:hAnsi="Times New Roman"/>
          <w:sz w:val="18"/>
          <w:szCs w:val="18"/>
        </w:rPr>
        <w:t xml:space="preserve">Азарова А.О., </w:t>
      </w:r>
      <w:proofErr w:type="spellStart"/>
      <w:r w:rsidRPr="008832C6">
        <w:rPr>
          <w:rFonts w:ascii="Times New Roman" w:hAnsi="Times New Roman"/>
          <w:sz w:val="18"/>
          <w:szCs w:val="18"/>
          <w:lang w:eastAsia="uk-UA"/>
        </w:rPr>
        <w:t>Гудзь</w:t>
      </w:r>
      <w:proofErr w:type="spellEnd"/>
      <w:r w:rsidRPr="008832C6">
        <w:rPr>
          <w:rFonts w:ascii="Times New Roman" w:hAnsi="Times New Roman"/>
          <w:sz w:val="18"/>
          <w:szCs w:val="18"/>
          <w:lang w:eastAsia="uk-UA"/>
        </w:rPr>
        <w:t xml:space="preserve"> В.О., </w:t>
      </w:r>
      <w:proofErr w:type="spellStart"/>
      <w:r w:rsidRPr="008832C6">
        <w:rPr>
          <w:rFonts w:ascii="Times New Roman" w:hAnsi="Times New Roman"/>
          <w:sz w:val="18"/>
          <w:szCs w:val="18"/>
          <w:lang w:eastAsia="uk-UA"/>
        </w:rPr>
        <w:t>Блонський</w:t>
      </w:r>
      <w:proofErr w:type="spellEnd"/>
      <w:r w:rsidRPr="008832C6">
        <w:rPr>
          <w:rFonts w:ascii="Times New Roman" w:hAnsi="Times New Roman"/>
          <w:sz w:val="18"/>
          <w:szCs w:val="18"/>
          <w:lang w:eastAsia="uk-UA"/>
        </w:rPr>
        <w:t xml:space="preserve"> В.О. Управління та адміністрування захистом інформації шляхом локалізації закладних пристроїв на основі </w:t>
      </w:r>
      <w:proofErr w:type="spellStart"/>
      <w:r w:rsidRPr="008832C6">
        <w:rPr>
          <w:rFonts w:ascii="Times New Roman" w:hAnsi="Times New Roman"/>
          <w:sz w:val="18"/>
          <w:szCs w:val="18"/>
          <w:lang w:eastAsia="uk-UA"/>
        </w:rPr>
        <w:t>індитикатора</w:t>
      </w:r>
      <w:proofErr w:type="spellEnd"/>
      <w:r w:rsidRPr="008832C6">
        <w:rPr>
          <w:rFonts w:ascii="Times New Roman" w:hAnsi="Times New Roman"/>
          <w:sz w:val="18"/>
          <w:szCs w:val="18"/>
          <w:lang w:eastAsia="uk-UA"/>
        </w:rPr>
        <w:t xml:space="preserve"> електро</w:t>
      </w:r>
      <w:r w:rsidRPr="008832C6">
        <w:rPr>
          <w:rFonts w:ascii="Times New Roman" w:hAnsi="Times New Roman"/>
          <w:sz w:val="18"/>
          <w:szCs w:val="18"/>
          <w:lang w:eastAsia="uk-UA"/>
        </w:rPr>
        <w:softHyphen/>
        <w:t xml:space="preserve">магнітних випромінювань. </w:t>
      </w:r>
      <w:r w:rsidRPr="008832C6">
        <w:rPr>
          <w:rFonts w:ascii="Times New Roman" w:hAnsi="Times New Roman"/>
          <w:sz w:val="18"/>
          <w:szCs w:val="18"/>
        </w:rPr>
        <w:t xml:space="preserve">Тези XLVIII науково-технічної конференції ВНТУ. 2019. </w:t>
      </w:r>
      <w:r w:rsidRPr="008832C6">
        <w:rPr>
          <w:rFonts w:ascii="Times New Roman" w:hAnsi="Times New Roman"/>
          <w:sz w:val="18"/>
          <w:szCs w:val="18"/>
          <w:lang w:val="en-US"/>
        </w:rPr>
        <w:t xml:space="preserve">URL: </w:t>
      </w:r>
      <w:hyperlink r:id="rId6" w:history="1">
        <w:r w:rsidRPr="008832C6">
          <w:rPr>
            <w:rStyle w:val="a4"/>
            <w:rFonts w:ascii="Times New Roman" w:hAnsi="Times New Roman"/>
            <w:color w:val="auto"/>
            <w:sz w:val="18"/>
            <w:szCs w:val="18"/>
            <w:u w:val="none"/>
            <w:lang w:val="en-US"/>
          </w:rPr>
          <w:t>https://conferences.vntu.edu.ua/index.php/all-fm/all-fm-2019/paper/view/7335/6122</w:t>
        </w:r>
      </w:hyperlink>
    </w:p>
    <w:p w:rsidR="00475400" w:rsidRPr="008832C6" w:rsidRDefault="00475400" w:rsidP="008832C6">
      <w:pPr>
        <w:pStyle w:val="a3"/>
        <w:widowControl w:val="0"/>
        <w:numPr>
          <w:ilvl w:val="0"/>
          <w:numId w:val="6"/>
        </w:numPr>
        <w:suppressAutoHyphens/>
        <w:spacing w:after="0" w:line="240" w:lineRule="auto"/>
        <w:ind w:left="567" w:hanging="567"/>
        <w:jc w:val="both"/>
        <w:rPr>
          <w:rStyle w:val="a4"/>
          <w:rFonts w:ascii="Times New Roman" w:hAnsi="Times New Roman"/>
          <w:color w:val="auto"/>
          <w:sz w:val="18"/>
          <w:szCs w:val="18"/>
          <w:u w:val="none"/>
          <w:lang w:val="ru-RU"/>
        </w:rPr>
      </w:pPr>
      <w:r w:rsidRPr="008832C6">
        <w:rPr>
          <w:rFonts w:ascii="Times New Roman" w:hAnsi="Times New Roman"/>
          <w:sz w:val="18"/>
          <w:szCs w:val="18"/>
        </w:rPr>
        <w:t>Азарова А.О.,</w:t>
      </w:r>
      <w:proofErr w:type="spellStart"/>
      <w:r w:rsidRPr="008832C6">
        <w:rPr>
          <w:rFonts w:ascii="Times New Roman" w:hAnsi="Times New Roman"/>
          <w:sz w:val="18"/>
          <w:szCs w:val="18"/>
          <w:lang w:eastAsia="uk-UA"/>
        </w:rPr>
        <w:t>Гудзь</w:t>
      </w:r>
      <w:proofErr w:type="spellEnd"/>
      <w:r w:rsidRPr="008832C6">
        <w:rPr>
          <w:rFonts w:ascii="Times New Roman" w:hAnsi="Times New Roman"/>
          <w:sz w:val="18"/>
          <w:szCs w:val="18"/>
          <w:lang w:eastAsia="uk-UA"/>
        </w:rPr>
        <w:t xml:space="preserve"> В.О., </w:t>
      </w:r>
      <w:proofErr w:type="spellStart"/>
      <w:r w:rsidRPr="008832C6">
        <w:rPr>
          <w:rFonts w:ascii="Times New Roman" w:hAnsi="Times New Roman"/>
          <w:sz w:val="18"/>
          <w:szCs w:val="18"/>
          <w:lang w:eastAsia="uk-UA"/>
        </w:rPr>
        <w:t>Блонський</w:t>
      </w:r>
      <w:proofErr w:type="spellEnd"/>
      <w:r w:rsidRPr="008832C6">
        <w:rPr>
          <w:rFonts w:ascii="Times New Roman" w:hAnsi="Times New Roman"/>
          <w:sz w:val="18"/>
          <w:szCs w:val="18"/>
          <w:lang w:eastAsia="uk-UA"/>
        </w:rPr>
        <w:t xml:space="preserve"> В.О.Управління інформаційною без</w:t>
      </w:r>
      <w:r w:rsidRPr="008832C6">
        <w:rPr>
          <w:rFonts w:ascii="Times New Roman" w:hAnsi="Times New Roman"/>
          <w:sz w:val="18"/>
          <w:szCs w:val="18"/>
          <w:lang w:eastAsia="uk-UA"/>
        </w:rPr>
        <w:softHyphen/>
        <w:t>пе</w:t>
      </w:r>
      <w:r w:rsidRPr="008832C6">
        <w:rPr>
          <w:rFonts w:ascii="Times New Roman" w:hAnsi="Times New Roman"/>
          <w:sz w:val="18"/>
          <w:szCs w:val="18"/>
          <w:lang w:eastAsia="uk-UA"/>
        </w:rPr>
        <w:softHyphen/>
        <w:t xml:space="preserve">кою в державних установах на основі біометричної </w:t>
      </w:r>
      <w:proofErr w:type="spellStart"/>
      <w:r w:rsidRPr="008832C6">
        <w:rPr>
          <w:rFonts w:ascii="Times New Roman" w:hAnsi="Times New Roman"/>
          <w:sz w:val="18"/>
          <w:szCs w:val="18"/>
          <w:lang w:eastAsia="uk-UA"/>
        </w:rPr>
        <w:t>аутен</w:t>
      </w:r>
      <w:r w:rsidRPr="008832C6">
        <w:rPr>
          <w:rFonts w:ascii="Times New Roman" w:hAnsi="Times New Roman"/>
          <w:sz w:val="18"/>
          <w:szCs w:val="18"/>
          <w:lang w:eastAsia="uk-UA"/>
        </w:rPr>
        <w:softHyphen/>
        <w:t>тифікації</w:t>
      </w:r>
      <w:proofErr w:type="spellEnd"/>
      <w:r w:rsidRPr="008832C6">
        <w:rPr>
          <w:rFonts w:ascii="Times New Roman" w:hAnsi="Times New Roman"/>
          <w:sz w:val="18"/>
          <w:szCs w:val="18"/>
          <w:lang w:eastAsia="uk-UA"/>
        </w:rPr>
        <w:t xml:space="preserve"> відбитків пальців для захисту інформації від несанк</w:t>
      </w:r>
      <w:r w:rsidRPr="008832C6">
        <w:rPr>
          <w:rFonts w:ascii="Times New Roman" w:hAnsi="Times New Roman"/>
          <w:sz w:val="18"/>
          <w:szCs w:val="18"/>
          <w:lang w:eastAsia="uk-UA"/>
        </w:rPr>
        <w:softHyphen/>
        <w:t>ціо</w:t>
      </w:r>
      <w:r w:rsidRPr="008832C6">
        <w:rPr>
          <w:rFonts w:ascii="Times New Roman" w:hAnsi="Times New Roman"/>
          <w:sz w:val="18"/>
          <w:szCs w:val="18"/>
          <w:lang w:eastAsia="uk-UA"/>
        </w:rPr>
        <w:softHyphen/>
      </w:r>
      <w:r w:rsidRPr="008832C6">
        <w:rPr>
          <w:rFonts w:ascii="Times New Roman" w:hAnsi="Times New Roman"/>
          <w:sz w:val="18"/>
          <w:szCs w:val="18"/>
          <w:lang w:eastAsia="uk-UA"/>
        </w:rPr>
        <w:softHyphen/>
        <w:t xml:space="preserve">нованого доступу. </w:t>
      </w:r>
      <w:r w:rsidRPr="008832C6">
        <w:rPr>
          <w:rFonts w:ascii="Times New Roman" w:hAnsi="Times New Roman"/>
          <w:sz w:val="18"/>
          <w:szCs w:val="18"/>
        </w:rPr>
        <w:t xml:space="preserve">Тези XLVIII науково-технічної конференції ВНТУ. 2019. </w:t>
      </w:r>
      <w:r w:rsidRPr="008832C6">
        <w:rPr>
          <w:rFonts w:ascii="Times New Roman" w:hAnsi="Times New Roman"/>
          <w:sz w:val="18"/>
          <w:szCs w:val="18"/>
          <w:lang w:val="en-US"/>
        </w:rPr>
        <w:t>URL</w:t>
      </w:r>
      <w:r w:rsidRPr="008832C6">
        <w:rPr>
          <w:rFonts w:ascii="Times New Roman" w:hAnsi="Times New Roman"/>
          <w:sz w:val="18"/>
          <w:szCs w:val="18"/>
          <w:lang w:val="ru-RU"/>
        </w:rPr>
        <w:t xml:space="preserve">: </w:t>
      </w:r>
      <w:hyperlink r:id="rId7" w:history="1">
        <w:r w:rsidRPr="008832C6">
          <w:rPr>
            <w:rStyle w:val="a4"/>
            <w:rFonts w:ascii="Times New Roman" w:hAnsi="Times New Roman"/>
            <w:color w:val="auto"/>
            <w:sz w:val="18"/>
            <w:szCs w:val="18"/>
            <w:u w:val="none"/>
            <w:lang w:val="en-US"/>
          </w:rPr>
          <w:t>https</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conferences</w:t>
        </w:r>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vntu</w:t>
        </w:r>
        <w:proofErr w:type="spellEnd"/>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edu</w:t>
        </w:r>
        <w:proofErr w:type="spellEnd"/>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ua</w:t>
        </w:r>
        <w:proofErr w:type="spellEnd"/>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index</w:t>
        </w:r>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php</w:t>
        </w:r>
        <w:proofErr w:type="spellEnd"/>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all</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fm</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all</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fm</w:t>
        </w:r>
        <w:r w:rsidRPr="008832C6">
          <w:rPr>
            <w:rStyle w:val="a4"/>
            <w:rFonts w:ascii="Times New Roman" w:hAnsi="Times New Roman"/>
            <w:color w:val="auto"/>
            <w:sz w:val="18"/>
            <w:szCs w:val="18"/>
            <w:u w:val="none"/>
            <w:lang w:val="ru-RU"/>
          </w:rPr>
          <w:t>-2019/</w:t>
        </w:r>
        <w:r w:rsidRPr="008832C6">
          <w:rPr>
            <w:rStyle w:val="a4"/>
            <w:rFonts w:ascii="Times New Roman" w:hAnsi="Times New Roman"/>
            <w:color w:val="auto"/>
            <w:sz w:val="18"/>
            <w:szCs w:val="18"/>
            <w:u w:val="none"/>
            <w:lang w:val="en-US"/>
          </w:rPr>
          <w:t>paper</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view</w:t>
        </w:r>
        <w:r w:rsidRPr="008832C6">
          <w:rPr>
            <w:rStyle w:val="a4"/>
            <w:rFonts w:ascii="Times New Roman" w:hAnsi="Times New Roman"/>
            <w:color w:val="auto"/>
            <w:sz w:val="18"/>
            <w:szCs w:val="18"/>
            <w:u w:val="none"/>
            <w:lang w:val="ru-RU"/>
          </w:rPr>
          <w:t>/7429</w:t>
        </w:r>
      </w:hyperlink>
    </w:p>
    <w:p w:rsidR="00475400" w:rsidRPr="008832C6" w:rsidRDefault="00475400" w:rsidP="008832C6">
      <w:pPr>
        <w:pStyle w:val="a3"/>
        <w:widowControl w:val="0"/>
        <w:numPr>
          <w:ilvl w:val="0"/>
          <w:numId w:val="6"/>
        </w:numPr>
        <w:suppressAutoHyphens/>
        <w:spacing w:after="0" w:line="240" w:lineRule="auto"/>
        <w:ind w:left="567" w:hanging="567"/>
        <w:jc w:val="both"/>
        <w:rPr>
          <w:rFonts w:ascii="Times New Roman" w:hAnsi="Times New Roman"/>
          <w:sz w:val="18"/>
          <w:szCs w:val="18"/>
          <w:lang w:val="ru-RU"/>
        </w:rPr>
      </w:pPr>
      <w:r w:rsidRPr="008832C6">
        <w:rPr>
          <w:rFonts w:ascii="Times New Roman" w:hAnsi="Times New Roman"/>
          <w:sz w:val="18"/>
          <w:szCs w:val="18"/>
        </w:rPr>
        <w:t>Азарова А.О.,</w:t>
      </w:r>
      <w:r w:rsidRPr="008832C6">
        <w:rPr>
          <w:rFonts w:ascii="Times New Roman" w:hAnsi="Times New Roman"/>
          <w:sz w:val="18"/>
          <w:szCs w:val="18"/>
          <w:lang w:eastAsia="uk-UA"/>
        </w:rPr>
        <w:t>Чайковська Я.В.Вдосконалення методу вбудо</w:t>
      </w:r>
      <w:r w:rsidRPr="008832C6">
        <w:rPr>
          <w:rFonts w:ascii="Times New Roman" w:hAnsi="Times New Roman"/>
          <w:sz w:val="18"/>
          <w:szCs w:val="18"/>
          <w:lang w:eastAsia="uk-UA"/>
        </w:rPr>
        <w:softHyphen/>
        <w:t>ву</w:t>
      </w:r>
      <w:r w:rsidRPr="008832C6">
        <w:rPr>
          <w:rFonts w:ascii="Times New Roman" w:hAnsi="Times New Roman"/>
          <w:sz w:val="18"/>
          <w:szCs w:val="18"/>
          <w:lang w:eastAsia="uk-UA"/>
        </w:rPr>
        <w:softHyphen/>
        <w:t>вання цифрових водяних знаків на основі квантування для під</w:t>
      </w:r>
      <w:r w:rsidRPr="008832C6">
        <w:rPr>
          <w:rFonts w:ascii="Times New Roman" w:hAnsi="Times New Roman"/>
          <w:sz w:val="18"/>
          <w:szCs w:val="18"/>
          <w:lang w:eastAsia="uk-UA"/>
        </w:rPr>
        <w:softHyphen/>
        <w:t>ви</w:t>
      </w:r>
      <w:r w:rsidRPr="008832C6">
        <w:rPr>
          <w:rFonts w:ascii="Times New Roman" w:hAnsi="Times New Roman"/>
          <w:sz w:val="18"/>
          <w:szCs w:val="18"/>
          <w:lang w:eastAsia="uk-UA"/>
        </w:rPr>
        <w:softHyphen/>
        <w:t xml:space="preserve">щення рівня захисту PDF файлів. </w:t>
      </w:r>
      <w:r w:rsidRPr="008832C6">
        <w:rPr>
          <w:rFonts w:ascii="Times New Roman" w:hAnsi="Times New Roman"/>
          <w:sz w:val="18"/>
          <w:szCs w:val="18"/>
        </w:rPr>
        <w:t xml:space="preserve">Тези XLVIII науково-технічної конференції ВНТУ. 2019. </w:t>
      </w:r>
      <w:r w:rsidRPr="008832C6">
        <w:rPr>
          <w:rFonts w:ascii="Times New Roman" w:hAnsi="Times New Roman"/>
          <w:sz w:val="18"/>
          <w:szCs w:val="18"/>
          <w:lang w:val="en-US"/>
        </w:rPr>
        <w:t>URL</w:t>
      </w:r>
      <w:r w:rsidRPr="008832C6">
        <w:rPr>
          <w:rFonts w:ascii="Times New Roman" w:hAnsi="Times New Roman"/>
          <w:sz w:val="18"/>
          <w:szCs w:val="18"/>
          <w:lang w:val="ru-RU"/>
        </w:rPr>
        <w:t xml:space="preserve">: </w:t>
      </w:r>
      <w:hyperlink r:id="rId8" w:history="1">
        <w:r w:rsidRPr="008832C6">
          <w:rPr>
            <w:rStyle w:val="a4"/>
            <w:rFonts w:ascii="Times New Roman" w:hAnsi="Times New Roman"/>
            <w:color w:val="auto"/>
            <w:sz w:val="18"/>
            <w:szCs w:val="18"/>
            <w:u w:val="none"/>
            <w:lang w:val="en-US"/>
          </w:rPr>
          <w:t>https</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conferences</w:t>
        </w:r>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vntu</w:t>
        </w:r>
        <w:proofErr w:type="spellEnd"/>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edu</w:t>
        </w:r>
        <w:proofErr w:type="spellEnd"/>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ua</w:t>
        </w:r>
        <w:proofErr w:type="spellEnd"/>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index</w:t>
        </w:r>
        <w:r w:rsidRPr="008832C6">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php</w:t>
        </w:r>
        <w:proofErr w:type="spellEnd"/>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all</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fm</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all</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fm</w:t>
        </w:r>
        <w:r w:rsidRPr="008832C6">
          <w:rPr>
            <w:rStyle w:val="a4"/>
            <w:rFonts w:ascii="Times New Roman" w:hAnsi="Times New Roman"/>
            <w:color w:val="auto"/>
            <w:sz w:val="18"/>
            <w:szCs w:val="18"/>
            <w:u w:val="none"/>
            <w:lang w:val="ru-RU"/>
          </w:rPr>
          <w:t>-2019/</w:t>
        </w:r>
        <w:r w:rsidRPr="008832C6">
          <w:rPr>
            <w:rStyle w:val="a4"/>
            <w:rFonts w:ascii="Times New Roman" w:hAnsi="Times New Roman"/>
            <w:color w:val="auto"/>
            <w:sz w:val="18"/>
            <w:szCs w:val="18"/>
            <w:u w:val="none"/>
            <w:lang w:val="en-US"/>
          </w:rPr>
          <w:t>paper</w:t>
        </w:r>
        <w:r w:rsidRPr="008832C6">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view</w:t>
        </w:r>
        <w:r w:rsidRPr="008832C6">
          <w:rPr>
            <w:rStyle w:val="a4"/>
            <w:rFonts w:ascii="Times New Roman" w:hAnsi="Times New Roman"/>
            <w:color w:val="auto"/>
            <w:sz w:val="18"/>
            <w:szCs w:val="18"/>
            <w:u w:val="none"/>
            <w:lang w:val="ru-RU"/>
          </w:rPr>
          <w:t>/7828</w:t>
        </w:r>
      </w:hyperlink>
    </w:p>
    <w:p w:rsidR="008832C6" w:rsidRPr="008832C6" w:rsidRDefault="00475400" w:rsidP="008832C6">
      <w:pPr>
        <w:pStyle w:val="a3"/>
        <w:widowControl w:val="0"/>
        <w:numPr>
          <w:ilvl w:val="0"/>
          <w:numId w:val="6"/>
        </w:numPr>
        <w:suppressAutoHyphens/>
        <w:spacing w:after="0" w:line="240" w:lineRule="auto"/>
        <w:ind w:left="567" w:right="-1" w:hanging="567"/>
        <w:jc w:val="both"/>
        <w:rPr>
          <w:rStyle w:val="a4"/>
          <w:rFonts w:ascii="Times New Roman" w:hAnsi="Times New Roman"/>
          <w:color w:val="auto"/>
          <w:sz w:val="18"/>
          <w:szCs w:val="18"/>
          <w:u w:val="none"/>
        </w:rPr>
      </w:pPr>
      <w:r w:rsidRPr="008832C6">
        <w:rPr>
          <w:rFonts w:ascii="Times New Roman" w:hAnsi="Times New Roman"/>
          <w:sz w:val="18"/>
          <w:szCs w:val="18"/>
        </w:rPr>
        <w:t>Азарова А.О.,</w:t>
      </w:r>
      <w:r w:rsidRPr="008832C6">
        <w:rPr>
          <w:rFonts w:ascii="Times New Roman" w:hAnsi="Times New Roman"/>
          <w:sz w:val="18"/>
          <w:szCs w:val="18"/>
          <w:lang w:val="ru-RU"/>
        </w:rPr>
        <w:t xml:space="preserve"> Х</w:t>
      </w:r>
      <w:proofErr w:type="spellStart"/>
      <w:r w:rsidRPr="008832C6">
        <w:rPr>
          <w:rFonts w:ascii="Times New Roman" w:hAnsi="Times New Roman"/>
          <w:sz w:val="18"/>
          <w:szCs w:val="18"/>
          <w:lang w:eastAsia="uk-UA"/>
        </w:rPr>
        <w:t>ісматулліна</w:t>
      </w:r>
      <w:proofErr w:type="spellEnd"/>
      <w:r w:rsidRPr="008832C6">
        <w:rPr>
          <w:rFonts w:ascii="Times New Roman" w:hAnsi="Times New Roman"/>
          <w:sz w:val="18"/>
          <w:szCs w:val="18"/>
          <w:lang w:eastAsia="uk-UA"/>
        </w:rPr>
        <w:t xml:space="preserve"> В.Ф.Електронні засоби політики інформаційної безпеки на державних підприємствах. </w:t>
      </w:r>
      <w:r w:rsidRPr="008832C6">
        <w:rPr>
          <w:rFonts w:ascii="Times New Roman" w:hAnsi="Times New Roman"/>
          <w:sz w:val="18"/>
          <w:szCs w:val="18"/>
        </w:rPr>
        <w:t xml:space="preserve">Тези XLVIII науково-технічної конференції ВНТУ. 2019. </w:t>
      </w:r>
      <w:r w:rsidRPr="008832C6">
        <w:rPr>
          <w:rFonts w:ascii="Times New Roman" w:hAnsi="Times New Roman"/>
          <w:sz w:val="18"/>
          <w:szCs w:val="18"/>
          <w:lang w:val="en-US"/>
        </w:rPr>
        <w:t>URL</w:t>
      </w:r>
      <w:r w:rsidRPr="008361B0">
        <w:rPr>
          <w:rFonts w:ascii="Times New Roman" w:hAnsi="Times New Roman"/>
          <w:sz w:val="18"/>
          <w:szCs w:val="18"/>
          <w:lang w:val="ru-RU"/>
        </w:rPr>
        <w:t xml:space="preserve">: </w:t>
      </w:r>
      <w:hyperlink r:id="rId9" w:history="1">
        <w:r w:rsidRPr="008832C6">
          <w:rPr>
            <w:rStyle w:val="a4"/>
            <w:rFonts w:ascii="Times New Roman" w:hAnsi="Times New Roman"/>
            <w:color w:val="auto"/>
            <w:sz w:val="18"/>
            <w:szCs w:val="18"/>
            <w:u w:val="none"/>
            <w:lang w:val="en-US"/>
          </w:rPr>
          <w:t>https</w:t>
        </w:r>
        <w:r w:rsidRPr="008361B0">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conferences</w:t>
        </w:r>
        <w:r w:rsidRPr="008361B0">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vntu</w:t>
        </w:r>
        <w:proofErr w:type="spellEnd"/>
        <w:r w:rsidRPr="008361B0">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edu</w:t>
        </w:r>
        <w:proofErr w:type="spellEnd"/>
        <w:r w:rsidRPr="008361B0">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ua</w:t>
        </w:r>
        <w:proofErr w:type="spellEnd"/>
        <w:r w:rsidRPr="008361B0">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index</w:t>
        </w:r>
        <w:r w:rsidRPr="008361B0">
          <w:rPr>
            <w:rStyle w:val="a4"/>
            <w:rFonts w:ascii="Times New Roman" w:hAnsi="Times New Roman"/>
            <w:color w:val="auto"/>
            <w:sz w:val="18"/>
            <w:szCs w:val="18"/>
            <w:u w:val="none"/>
            <w:lang w:val="ru-RU"/>
          </w:rPr>
          <w:t>.</w:t>
        </w:r>
        <w:proofErr w:type="spellStart"/>
        <w:r w:rsidRPr="008832C6">
          <w:rPr>
            <w:rStyle w:val="a4"/>
            <w:rFonts w:ascii="Times New Roman" w:hAnsi="Times New Roman"/>
            <w:color w:val="auto"/>
            <w:sz w:val="18"/>
            <w:szCs w:val="18"/>
            <w:u w:val="none"/>
            <w:lang w:val="en-US"/>
          </w:rPr>
          <w:t>php</w:t>
        </w:r>
        <w:proofErr w:type="spellEnd"/>
        <w:r w:rsidRPr="008361B0">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all</w:t>
        </w:r>
        <w:r w:rsidRPr="008361B0">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fm</w:t>
        </w:r>
        <w:r w:rsidRPr="008361B0">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all</w:t>
        </w:r>
        <w:r w:rsidRPr="008361B0">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fm</w:t>
        </w:r>
        <w:r w:rsidRPr="008361B0">
          <w:rPr>
            <w:rStyle w:val="a4"/>
            <w:rFonts w:ascii="Times New Roman" w:hAnsi="Times New Roman"/>
            <w:color w:val="auto"/>
            <w:sz w:val="18"/>
            <w:szCs w:val="18"/>
            <w:u w:val="none"/>
            <w:lang w:val="ru-RU"/>
          </w:rPr>
          <w:t>-2019/</w:t>
        </w:r>
        <w:r w:rsidRPr="008832C6">
          <w:rPr>
            <w:rStyle w:val="a4"/>
            <w:rFonts w:ascii="Times New Roman" w:hAnsi="Times New Roman"/>
            <w:color w:val="auto"/>
            <w:sz w:val="18"/>
            <w:szCs w:val="18"/>
            <w:u w:val="none"/>
            <w:lang w:val="en-US"/>
          </w:rPr>
          <w:t>paper</w:t>
        </w:r>
        <w:r w:rsidRPr="008361B0">
          <w:rPr>
            <w:rStyle w:val="a4"/>
            <w:rFonts w:ascii="Times New Roman" w:hAnsi="Times New Roman"/>
            <w:color w:val="auto"/>
            <w:sz w:val="18"/>
            <w:szCs w:val="18"/>
            <w:u w:val="none"/>
            <w:lang w:val="ru-RU"/>
          </w:rPr>
          <w:t>/</w:t>
        </w:r>
        <w:r w:rsidRPr="008832C6">
          <w:rPr>
            <w:rStyle w:val="a4"/>
            <w:rFonts w:ascii="Times New Roman" w:hAnsi="Times New Roman"/>
            <w:color w:val="auto"/>
            <w:sz w:val="18"/>
            <w:szCs w:val="18"/>
            <w:u w:val="none"/>
            <w:lang w:val="en-US"/>
          </w:rPr>
          <w:t>view</w:t>
        </w:r>
        <w:r w:rsidRPr="008361B0">
          <w:rPr>
            <w:rStyle w:val="a4"/>
            <w:rFonts w:ascii="Times New Roman" w:hAnsi="Times New Roman"/>
            <w:color w:val="auto"/>
            <w:sz w:val="18"/>
            <w:szCs w:val="18"/>
            <w:u w:val="none"/>
            <w:lang w:val="ru-RU"/>
          </w:rPr>
          <w:t>/6889</w:t>
        </w:r>
      </w:hyperlink>
      <w:r w:rsidRPr="008361B0">
        <w:rPr>
          <w:rStyle w:val="a4"/>
          <w:rFonts w:ascii="Times New Roman" w:hAnsi="Times New Roman"/>
          <w:color w:val="auto"/>
          <w:sz w:val="18"/>
          <w:szCs w:val="18"/>
          <w:u w:val="none"/>
          <w:lang w:val="ru-RU"/>
        </w:rPr>
        <w:t>.</w:t>
      </w:r>
    </w:p>
    <w:p w:rsidR="008832C6" w:rsidRPr="008832C6" w:rsidRDefault="00C50BDD" w:rsidP="008832C6">
      <w:pPr>
        <w:pStyle w:val="a3"/>
        <w:widowControl w:val="0"/>
        <w:numPr>
          <w:ilvl w:val="0"/>
          <w:numId w:val="6"/>
        </w:numPr>
        <w:suppressAutoHyphens/>
        <w:spacing w:after="0" w:line="240" w:lineRule="auto"/>
        <w:ind w:left="567" w:right="-1" w:hanging="567"/>
        <w:jc w:val="both"/>
        <w:rPr>
          <w:rFonts w:ascii="Times New Roman" w:hAnsi="Times New Roman"/>
          <w:sz w:val="18"/>
          <w:szCs w:val="18"/>
        </w:rPr>
      </w:pPr>
      <w:r w:rsidRPr="008832C6">
        <w:rPr>
          <w:rFonts w:ascii="Times New Roman" w:hAnsi="Times New Roman"/>
          <w:sz w:val="18"/>
          <w:szCs w:val="18"/>
        </w:rPr>
        <w:t>Азарова А.О., Азарова Л. Є., Ткачук Л.М., Шиян А. А., Нікіфорова Л. О.,</w:t>
      </w:r>
      <w:proofErr w:type="spellStart"/>
      <w:r w:rsidRPr="008832C6">
        <w:rPr>
          <w:rFonts w:ascii="Times New Roman" w:hAnsi="Times New Roman"/>
          <w:sz w:val="18"/>
          <w:szCs w:val="18"/>
        </w:rPr>
        <w:t>Кудлик</w:t>
      </w:r>
      <w:proofErr w:type="spellEnd"/>
      <w:r w:rsidRPr="008832C6">
        <w:rPr>
          <w:rFonts w:ascii="Times New Roman" w:hAnsi="Times New Roman"/>
          <w:sz w:val="18"/>
          <w:szCs w:val="18"/>
        </w:rPr>
        <w:t xml:space="preserve"> А.В.Комп’ютерна програма «Модуль захисту програмного</w:t>
      </w:r>
      <w:r w:rsidR="00FF3FF9" w:rsidRPr="00FF3FF9">
        <w:rPr>
          <w:rFonts w:ascii="Times New Roman" w:hAnsi="Times New Roman"/>
          <w:sz w:val="18"/>
          <w:szCs w:val="18"/>
        </w:rPr>
        <w:t xml:space="preserve"> </w:t>
      </w:r>
      <w:r w:rsidRPr="008832C6">
        <w:rPr>
          <w:rFonts w:ascii="Times New Roman" w:hAnsi="Times New Roman"/>
          <w:sz w:val="18"/>
          <w:szCs w:val="18"/>
        </w:rPr>
        <w:t>забезпечення</w:t>
      </w:r>
      <w:r w:rsidR="00FF3FF9" w:rsidRPr="00FF3FF9">
        <w:rPr>
          <w:rFonts w:ascii="Times New Roman" w:hAnsi="Times New Roman"/>
          <w:sz w:val="18"/>
          <w:szCs w:val="18"/>
        </w:rPr>
        <w:t xml:space="preserve"> </w:t>
      </w:r>
      <w:r w:rsidRPr="008832C6">
        <w:rPr>
          <w:rFonts w:ascii="Times New Roman" w:hAnsi="Times New Roman"/>
          <w:sz w:val="18"/>
          <w:szCs w:val="18"/>
        </w:rPr>
        <w:t>від</w:t>
      </w:r>
      <w:r w:rsidR="00FF3FF9" w:rsidRPr="00FF3FF9">
        <w:rPr>
          <w:rFonts w:ascii="Times New Roman" w:hAnsi="Times New Roman"/>
          <w:sz w:val="18"/>
          <w:szCs w:val="18"/>
        </w:rPr>
        <w:t xml:space="preserve"> </w:t>
      </w:r>
      <w:r w:rsidRPr="008832C6">
        <w:rPr>
          <w:rFonts w:ascii="Times New Roman" w:hAnsi="Times New Roman"/>
          <w:sz w:val="18"/>
          <w:szCs w:val="18"/>
        </w:rPr>
        <w:t>несанкціонованого</w:t>
      </w:r>
      <w:r w:rsidR="00FF3FF9" w:rsidRPr="00FF3FF9">
        <w:rPr>
          <w:rFonts w:ascii="Times New Roman" w:hAnsi="Times New Roman"/>
          <w:sz w:val="18"/>
          <w:szCs w:val="18"/>
        </w:rPr>
        <w:t xml:space="preserve"> </w:t>
      </w:r>
      <w:r w:rsidRPr="008832C6">
        <w:rPr>
          <w:rFonts w:ascii="Times New Roman" w:hAnsi="Times New Roman"/>
          <w:sz w:val="18"/>
          <w:szCs w:val="18"/>
        </w:rPr>
        <w:t>копіювання у процесах публічного управління</w:t>
      </w:r>
      <w:r w:rsidRPr="008832C6">
        <w:rPr>
          <w:rFonts w:ascii="Times New Roman" w:hAnsi="Times New Roman"/>
          <w:sz w:val="18"/>
          <w:szCs w:val="18"/>
          <w:shd w:val="clear" w:color="auto" w:fill="FFFFFF"/>
        </w:rPr>
        <w:t>».</w:t>
      </w:r>
      <w:r w:rsidRPr="008832C6">
        <w:rPr>
          <w:rFonts w:ascii="Times New Roman" w:hAnsi="Times New Roman"/>
          <w:sz w:val="18"/>
          <w:szCs w:val="18"/>
        </w:rPr>
        <w:t>Свідоцтво про реєстрацію авторського права на твір №90163 від 25.06.19 р.Заявка №91534 від 10.06.2019 р.</w:t>
      </w:r>
    </w:p>
    <w:p w:rsidR="008832C6" w:rsidRPr="008832C6" w:rsidRDefault="004E771A" w:rsidP="008832C6">
      <w:pPr>
        <w:pStyle w:val="a3"/>
        <w:widowControl w:val="0"/>
        <w:numPr>
          <w:ilvl w:val="0"/>
          <w:numId w:val="6"/>
        </w:numPr>
        <w:suppressAutoHyphens/>
        <w:spacing w:after="0" w:line="240" w:lineRule="auto"/>
        <w:ind w:left="567" w:right="-1" w:hanging="567"/>
        <w:jc w:val="both"/>
        <w:rPr>
          <w:rFonts w:ascii="Times New Roman" w:hAnsi="Times New Roman"/>
          <w:sz w:val="18"/>
          <w:szCs w:val="18"/>
        </w:rPr>
      </w:pPr>
      <w:r w:rsidRPr="008832C6">
        <w:rPr>
          <w:rFonts w:ascii="Times New Roman" w:hAnsi="Times New Roman"/>
          <w:sz w:val="18"/>
          <w:szCs w:val="18"/>
        </w:rPr>
        <w:t xml:space="preserve">Азарова А. О., Азарова Л. Є., Каплун І. С., </w:t>
      </w:r>
      <w:proofErr w:type="spellStart"/>
      <w:r w:rsidRPr="008832C6">
        <w:rPr>
          <w:rFonts w:ascii="Times New Roman" w:hAnsi="Times New Roman"/>
          <w:sz w:val="18"/>
          <w:szCs w:val="18"/>
        </w:rPr>
        <w:t>Щербатюк</w:t>
      </w:r>
      <w:proofErr w:type="spellEnd"/>
      <w:r w:rsidRPr="008832C6">
        <w:rPr>
          <w:rFonts w:ascii="Times New Roman" w:hAnsi="Times New Roman"/>
          <w:sz w:val="18"/>
          <w:szCs w:val="18"/>
        </w:rPr>
        <w:t xml:space="preserve"> А. В. </w:t>
      </w:r>
      <w:r w:rsidR="000731E2" w:rsidRPr="008832C6">
        <w:rPr>
          <w:rFonts w:ascii="Times New Roman" w:hAnsi="Times New Roman"/>
          <w:sz w:val="18"/>
          <w:szCs w:val="18"/>
        </w:rPr>
        <w:t xml:space="preserve">Комп’ютерна програма </w:t>
      </w:r>
      <w:proofErr w:type="spellStart"/>
      <w:r w:rsidR="000731E2" w:rsidRPr="008832C6">
        <w:rPr>
          <w:rFonts w:ascii="Times New Roman" w:hAnsi="Times New Roman"/>
          <w:sz w:val="18"/>
          <w:szCs w:val="18"/>
        </w:rPr>
        <w:t>„Захист</w:t>
      </w:r>
      <w:proofErr w:type="spellEnd"/>
      <w:r w:rsidR="00FF3FF9" w:rsidRPr="00FF3FF9">
        <w:rPr>
          <w:rFonts w:ascii="Times New Roman" w:hAnsi="Times New Roman"/>
          <w:sz w:val="18"/>
          <w:szCs w:val="18"/>
        </w:rPr>
        <w:t xml:space="preserve"> </w:t>
      </w:r>
      <w:r w:rsidR="000731E2" w:rsidRPr="008832C6">
        <w:rPr>
          <w:rFonts w:ascii="Times New Roman" w:hAnsi="Times New Roman"/>
          <w:sz w:val="18"/>
          <w:szCs w:val="18"/>
        </w:rPr>
        <w:t xml:space="preserve">інформації від несанкціонованого копіювання шляхом прив’язки до унікальних параметрів вінчестера і </w:t>
      </w:r>
      <w:r w:rsidRPr="008832C6">
        <w:rPr>
          <w:rFonts w:ascii="Times New Roman" w:hAnsi="Times New Roman"/>
          <w:sz w:val="18"/>
          <w:szCs w:val="18"/>
        </w:rPr>
        <w:t xml:space="preserve">використання ключа активації”. </w:t>
      </w:r>
      <w:r w:rsidR="008832C6" w:rsidRPr="008832C6">
        <w:rPr>
          <w:rFonts w:ascii="Times New Roman" w:hAnsi="Times New Roman"/>
          <w:sz w:val="18"/>
          <w:szCs w:val="18"/>
        </w:rPr>
        <w:t xml:space="preserve">Свідоцтво про реєстрацію авторського права на твір №79708. </w:t>
      </w:r>
      <w:r w:rsidR="000731E2" w:rsidRPr="008832C6">
        <w:rPr>
          <w:rFonts w:ascii="Times New Roman" w:hAnsi="Times New Roman"/>
          <w:sz w:val="18"/>
          <w:szCs w:val="18"/>
        </w:rPr>
        <w:t>Заявка від 05.06.2018 р. №80958. Дата реєстрації 11.06.2018 р.</w:t>
      </w:r>
    </w:p>
    <w:p w:rsidR="000731E2" w:rsidRPr="008832C6" w:rsidRDefault="004E771A" w:rsidP="008832C6">
      <w:pPr>
        <w:pStyle w:val="a3"/>
        <w:widowControl w:val="0"/>
        <w:numPr>
          <w:ilvl w:val="0"/>
          <w:numId w:val="6"/>
        </w:numPr>
        <w:suppressAutoHyphens/>
        <w:spacing w:after="0" w:line="240" w:lineRule="auto"/>
        <w:ind w:left="567" w:right="-1" w:hanging="567"/>
        <w:jc w:val="both"/>
        <w:rPr>
          <w:rFonts w:ascii="Times New Roman" w:hAnsi="Times New Roman"/>
          <w:sz w:val="18"/>
          <w:szCs w:val="18"/>
        </w:rPr>
      </w:pPr>
      <w:r w:rsidRPr="008832C6">
        <w:rPr>
          <w:rFonts w:ascii="Times New Roman" w:hAnsi="Times New Roman"/>
          <w:sz w:val="18"/>
          <w:szCs w:val="18"/>
        </w:rPr>
        <w:t xml:space="preserve">Азарова А. О., Азарова Л. Є., Каплун І. С., </w:t>
      </w:r>
      <w:proofErr w:type="spellStart"/>
      <w:r w:rsidRPr="008832C6">
        <w:rPr>
          <w:rFonts w:ascii="Times New Roman" w:hAnsi="Times New Roman"/>
          <w:sz w:val="18"/>
          <w:szCs w:val="18"/>
        </w:rPr>
        <w:t>Щербатюк</w:t>
      </w:r>
      <w:proofErr w:type="spellEnd"/>
      <w:r w:rsidRPr="008832C6">
        <w:rPr>
          <w:rFonts w:ascii="Times New Roman" w:hAnsi="Times New Roman"/>
          <w:sz w:val="18"/>
          <w:szCs w:val="18"/>
        </w:rPr>
        <w:t xml:space="preserve"> А. В. </w:t>
      </w:r>
      <w:r w:rsidR="000731E2" w:rsidRPr="008832C6">
        <w:rPr>
          <w:rFonts w:ascii="Times New Roman" w:hAnsi="Times New Roman"/>
          <w:sz w:val="18"/>
          <w:szCs w:val="18"/>
        </w:rPr>
        <w:t xml:space="preserve">Свідоцтво про реєстрацію авторського права на твір №79707. Розробка контролеру кодового доступу до сейфа на </w:t>
      </w:r>
      <w:proofErr w:type="spellStart"/>
      <w:r w:rsidR="000731E2" w:rsidRPr="008832C6">
        <w:rPr>
          <w:rFonts w:ascii="Times New Roman" w:hAnsi="Times New Roman"/>
          <w:sz w:val="18"/>
          <w:szCs w:val="18"/>
        </w:rPr>
        <w:t>мікроконтролері</w:t>
      </w:r>
      <w:proofErr w:type="spellEnd"/>
      <w:r w:rsidR="000731E2" w:rsidRPr="008832C6">
        <w:rPr>
          <w:rFonts w:ascii="Times New Roman" w:hAnsi="Times New Roman"/>
          <w:sz w:val="18"/>
          <w:szCs w:val="18"/>
        </w:rPr>
        <w:t xml:space="preserve"> </w:t>
      </w:r>
      <w:proofErr w:type="spellStart"/>
      <w:r w:rsidR="000731E2" w:rsidRPr="008832C6">
        <w:rPr>
          <w:rFonts w:ascii="Times New Roman" w:hAnsi="Times New Roman"/>
          <w:sz w:val="18"/>
          <w:szCs w:val="18"/>
        </w:rPr>
        <w:t>Arduino</w:t>
      </w:r>
      <w:proofErr w:type="spellEnd"/>
      <w:r w:rsidRPr="008832C6">
        <w:rPr>
          <w:rFonts w:ascii="Times New Roman" w:hAnsi="Times New Roman"/>
          <w:sz w:val="18"/>
          <w:szCs w:val="18"/>
          <w:lang w:val="ru-RU"/>
        </w:rPr>
        <w:t xml:space="preserve">. </w:t>
      </w:r>
      <w:r w:rsidR="000731E2" w:rsidRPr="008832C6">
        <w:rPr>
          <w:rFonts w:ascii="Times New Roman" w:hAnsi="Times New Roman"/>
          <w:sz w:val="18"/>
          <w:szCs w:val="18"/>
        </w:rPr>
        <w:t>Заявка від 05.06.2018 р. №80960. Дата реєстрації 14.06.2018 р.</w:t>
      </w:r>
    </w:p>
    <w:p w:rsidR="000731E2" w:rsidRPr="008832C6" w:rsidRDefault="004E771A" w:rsidP="008832C6">
      <w:pPr>
        <w:pStyle w:val="a3"/>
        <w:numPr>
          <w:ilvl w:val="0"/>
          <w:numId w:val="6"/>
        </w:numPr>
        <w:spacing w:after="0" w:line="240" w:lineRule="auto"/>
        <w:ind w:left="567" w:right="-1" w:hanging="567"/>
        <w:jc w:val="both"/>
        <w:rPr>
          <w:rFonts w:ascii="Times New Roman" w:hAnsi="Times New Roman"/>
          <w:sz w:val="18"/>
          <w:szCs w:val="18"/>
        </w:rPr>
      </w:pPr>
      <w:r w:rsidRPr="008832C6">
        <w:rPr>
          <w:rFonts w:ascii="Times New Roman" w:hAnsi="Times New Roman"/>
          <w:sz w:val="18"/>
          <w:szCs w:val="18"/>
        </w:rPr>
        <w:t xml:space="preserve">Азарова А. О., Азарова Л. Є., </w:t>
      </w:r>
      <w:proofErr w:type="spellStart"/>
      <w:r w:rsidRPr="008832C6">
        <w:rPr>
          <w:rFonts w:ascii="Times New Roman" w:hAnsi="Times New Roman"/>
          <w:sz w:val="18"/>
          <w:szCs w:val="18"/>
        </w:rPr>
        <w:t>Бадя</w:t>
      </w:r>
      <w:proofErr w:type="spellEnd"/>
      <w:r w:rsidRPr="008832C6">
        <w:rPr>
          <w:rFonts w:ascii="Times New Roman" w:hAnsi="Times New Roman"/>
          <w:sz w:val="18"/>
          <w:szCs w:val="18"/>
        </w:rPr>
        <w:t xml:space="preserve"> Ю. В. </w:t>
      </w:r>
      <w:r w:rsidR="000731E2" w:rsidRPr="008832C6">
        <w:rPr>
          <w:rFonts w:ascii="Times New Roman" w:hAnsi="Times New Roman"/>
          <w:sz w:val="18"/>
          <w:szCs w:val="18"/>
        </w:rPr>
        <w:t>Свідоцтво про реєстрацію авторського права на твір №80464. Комп’ютерна програма „Мобільний додаток для захищеного передавання конфіденційних даних у смартфонах”</w:t>
      </w:r>
      <w:r w:rsidRPr="008832C6">
        <w:rPr>
          <w:rFonts w:ascii="Times New Roman" w:hAnsi="Times New Roman"/>
          <w:sz w:val="18"/>
          <w:szCs w:val="18"/>
          <w:lang w:val="ru-RU"/>
        </w:rPr>
        <w:t>.</w:t>
      </w:r>
      <w:r w:rsidR="000731E2" w:rsidRPr="008832C6">
        <w:rPr>
          <w:rFonts w:ascii="Times New Roman" w:hAnsi="Times New Roman"/>
          <w:sz w:val="18"/>
          <w:szCs w:val="18"/>
        </w:rPr>
        <w:t xml:space="preserve"> Заявка від 12.06.2018 р. №81238. Дата реєстрації 24.07.2018 р.</w:t>
      </w:r>
    </w:p>
    <w:p w:rsidR="000731E2" w:rsidRPr="008832C6" w:rsidRDefault="004E771A" w:rsidP="008832C6">
      <w:pPr>
        <w:pStyle w:val="a3"/>
        <w:numPr>
          <w:ilvl w:val="0"/>
          <w:numId w:val="6"/>
        </w:numPr>
        <w:spacing w:after="0" w:line="240" w:lineRule="auto"/>
        <w:ind w:left="567" w:hanging="567"/>
        <w:jc w:val="both"/>
        <w:rPr>
          <w:rFonts w:ascii="Times New Roman" w:hAnsi="Times New Roman"/>
          <w:sz w:val="18"/>
          <w:szCs w:val="18"/>
        </w:rPr>
      </w:pPr>
      <w:r w:rsidRPr="008832C6">
        <w:rPr>
          <w:rFonts w:ascii="Times New Roman" w:hAnsi="Times New Roman"/>
          <w:sz w:val="18"/>
          <w:szCs w:val="18"/>
        </w:rPr>
        <w:t xml:space="preserve">Азарова А. О., Азарова Л. Є., </w:t>
      </w:r>
      <w:proofErr w:type="spellStart"/>
      <w:r w:rsidRPr="008832C6">
        <w:rPr>
          <w:rFonts w:ascii="Times New Roman" w:hAnsi="Times New Roman"/>
          <w:sz w:val="18"/>
          <w:szCs w:val="18"/>
        </w:rPr>
        <w:t>Мисько</w:t>
      </w:r>
      <w:proofErr w:type="spellEnd"/>
      <w:r w:rsidRPr="008832C6">
        <w:rPr>
          <w:rFonts w:ascii="Times New Roman" w:hAnsi="Times New Roman"/>
          <w:sz w:val="18"/>
          <w:szCs w:val="18"/>
        </w:rPr>
        <w:t xml:space="preserve"> Ю. О., </w:t>
      </w:r>
      <w:proofErr w:type="spellStart"/>
      <w:r w:rsidRPr="008832C6">
        <w:rPr>
          <w:rFonts w:ascii="Times New Roman" w:hAnsi="Times New Roman"/>
          <w:sz w:val="18"/>
          <w:szCs w:val="18"/>
        </w:rPr>
        <w:t>Колган</w:t>
      </w:r>
      <w:proofErr w:type="spellEnd"/>
      <w:r w:rsidRPr="008832C6">
        <w:rPr>
          <w:rFonts w:ascii="Times New Roman" w:hAnsi="Times New Roman"/>
          <w:sz w:val="18"/>
          <w:szCs w:val="18"/>
        </w:rPr>
        <w:t xml:space="preserve"> В. А. </w:t>
      </w:r>
      <w:r w:rsidR="000731E2" w:rsidRPr="008832C6">
        <w:rPr>
          <w:rFonts w:ascii="Times New Roman" w:hAnsi="Times New Roman"/>
          <w:sz w:val="18"/>
          <w:szCs w:val="18"/>
        </w:rPr>
        <w:t>Свідоцтво про реєстрацію авторського права на твір №79708. Комп’ютерна програма „Програмний модуль ідентифікації користувача за відбитками пальців через смартфон з подальшою авторизацією” Заявка від 05.06.2018 р. №80951. Дата реєстрації 11.06.2018 р.</w:t>
      </w:r>
    </w:p>
    <w:p w:rsidR="00475400" w:rsidRPr="00475400" w:rsidRDefault="00475400" w:rsidP="00475400">
      <w:pPr>
        <w:pStyle w:val="a3"/>
        <w:spacing w:after="0" w:line="240" w:lineRule="auto"/>
        <w:ind w:left="426"/>
        <w:jc w:val="both"/>
        <w:rPr>
          <w:rFonts w:ascii="Times New Roman" w:hAnsi="Times New Roman"/>
          <w:sz w:val="18"/>
          <w:szCs w:val="18"/>
        </w:rPr>
      </w:pPr>
    </w:p>
    <w:p w:rsidR="000731E2" w:rsidRPr="00945FF2" w:rsidRDefault="000731E2" w:rsidP="00A775E7">
      <w:pPr>
        <w:spacing w:after="0" w:line="240" w:lineRule="auto"/>
        <w:jc w:val="both"/>
        <w:rPr>
          <w:rFonts w:ascii="Times New Roman" w:hAnsi="Times New Roman" w:cs="Times New Roman"/>
        </w:rPr>
      </w:pPr>
      <w:r w:rsidRPr="00945FF2">
        <w:rPr>
          <w:rFonts w:ascii="Times New Roman" w:hAnsi="Times New Roman" w:cs="Times New Roman"/>
          <w:b/>
          <w:i/>
        </w:rPr>
        <w:t xml:space="preserve">Азарова </w:t>
      </w:r>
      <w:proofErr w:type="spellStart"/>
      <w:r w:rsidRPr="00945FF2">
        <w:rPr>
          <w:rFonts w:ascii="Times New Roman" w:hAnsi="Times New Roman" w:cs="Times New Roman"/>
          <w:b/>
          <w:i/>
        </w:rPr>
        <w:t>АнжелікаОлексіївна</w:t>
      </w:r>
      <w:proofErr w:type="spellEnd"/>
      <w:r w:rsidRPr="00945FF2">
        <w:rPr>
          <w:rFonts w:ascii="Times New Roman" w:hAnsi="Times New Roman" w:cs="Times New Roman"/>
        </w:rPr>
        <w:t xml:space="preserve"> – к.т.н., проф. каф. МБІС, </w:t>
      </w:r>
      <w:proofErr w:type="spellStart"/>
      <w:r w:rsidRPr="00945FF2">
        <w:rPr>
          <w:rFonts w:ascii="Times New Roman" w:hAnsi="Times New Roman" w:cs="Times New Roman"/>
        </w:rPr>
        <w:t>заст</w:t>
      </w:r>
      <w:proofErr w:type="spellEnd"/>
      <w:r w:rsidRPr="00945FF2">
        <w:rPr>
          <w:rFonts w:ascii="Times New Roman" w:hAnsi="Times New Roman" w:cs="Times New Roman"/>
        </w:rPr>
        <w:t xml:space="preserve">. декана Факультету менеджменту та </w:t>
      </w:r>
      <w:proofErr w:type="spellStart"/>
      <w:r w:rsidRPr="00945FF2">
        <w:rPr>
          <w:rFonts w:ascii="Times New Roman" w:hAnsi="Times New Roman" w:cs="Times New Roman"/>
        </w:rPr>
        <w:t>інформаційної</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безпеки</w:t>
      </w:r>
      <w:proofErr w:type="spellEnd"/>
      <w:r w:rsidRPr="00945FF2">
        <w:rPr>
          <w:rFonts w:ascii="Times New Roman" w:hAnsi="Times New Roman" w:cs="Times New Roman"/>
        </w:rPr>
        <w:t xml:space="preserve"> </w:t>
      </w:r>
      <w:proofErr w:type="spellStart"/>
      <w:r w:rsidRPr="00945FF2">
        <w:rPr>
          <w:rFonts w:ascii="Times New Roman" w:hAnsi="Times New Roman" w:cs="Times New Roman"/>
        </w:rPr>
        <w:t>з</w:t>
      </w:r>
      <w:proofErr w:type="spellEnd"/>
      <w:r w:rsidRPr="00945FF2">
        <w:rPr>
          <w:rFonts w:ascii="Times New Roman" w:hAnsi="Times New Roman" w:cs="Times New Roman"/>
        </w:rPr>
        <w:t xml:space="preserve"> </w:t>
      </w:r>
      <w:proofErr w:type="spellStart"/>
      <w:r w:rsidRPr="00945FF2">
        <w:rPr>
          <w:rFonts w:ascii="Times New Roman" w:hAnsi="Times New Roman" w:cs="Times New Roman"/>
        </w:rPr>
        <w:t>наукової</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роботи</w:t>
      </w:r>
      <w:proofErr w:type="spellEnd"/>
      <w:r w:rsidRPr="00945FF2">
        <w:rPr>
          <w:rFonts w:ascii="Times New Roman" w:hAnsi="Times New Roman" w:cs="Times New Roman"/>
        </w:rPr>
        <w:t xml:space="preserve"> та </w:t>
      </w:r>
      <w:proofErr w:type="spellStart"/>
      <w:r w:rsidRPr="00945FF2">
        <w:rPr>
          <w:rFonts w:ascii="Times New Roman" w:hAnsi="Times New Roman" w:cs="Times New Roman"/>
        </w:rPr>
        <w:t>міжнародного</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співробітництва</w:t>
      </w:r>
      <w:proofErr w:type="spellEnd"/>
      <w:proofErr w:type="gramStart"/>
      <w:r w:rsidR="00FF3FF9" w:rsidRPr="00FF3FF9">
        <w:rPr>
          <w:rFonts w:ascii="Times New Roman" w:hAnsi="Times New Roman" w:cs="Times New Roman"/>
        </w:rPr>
        <w:t xml:space="preserve"> </w:t>
      </w:r>
      <w:proofErr w:type="spellStart"/>
      <w:r w:rsidRPr="00945FF2">
        <w:rPr>
          <w:rFonts w:ascii="Times New Roman" w:hAnsi="Times New Roman" w:cs="Times New Roman"/>
        </w:rPr>
        <w:t>В</w:t>
      </w:r>
      <w:proofErr w:type="gramEnd"/>
      <w:r w:rsidRPr="00945FF2">
        <w:rPr>
          <w:rFonts w:ascii="Times New Roman" w:hAnsi="Times New Roman" w:cs="Times New Roman"/>
        </w:rPr>
        <w:t>інницького</w:t>
      </w:r>
      <w:proofErr w:type="spellEnd"/>
      <w:r w:rsidRPr="00945FF2">
        <w:rPr>
          <w:rFonts w:ascii="Times New Roman" w:hAnsi="Times New Roman" w:cs="Times New Roman"/>
          <w:lang w:val="uk-UA"/>
        </w:rPr>
        <w:t xml:space="preserve"> н</w:t>
      </w:r>
      <w:proofErr w:type="spellStart"/>
      <w:r w:rsidRPr="00945FF2">
        <w:rPr>
          <w:rFonts w:ascii="Times New Roman" w:hAnsi="Times New Roman" w:cs="Times New Roman"/>
        </w:rPr>
        <w:t>аціонального</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технічного</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університету</w:t>
      </w:r>
      <w:proofErr w:type="spellEnd"/>
      <w:r w:rsidRPr="00945FF2">
        <w:rPr>
          <w:rFonts w:ascii="Times New Roman" w:hAnsi="Times New Roman" w:cs="Times New Roman"/>
        </w:rPr>
        <w:t xml:space="preserve">, м. </w:t>
      </w:r>
      <w:proofErr w:type="spellStart"/>
      <w:r w:rsidRPr="00945FF2">
        <w:rPr>
          <w:rFonts w:ascii="Times New Roman" w:hAnsi="Times New Roman" w:cs="Times New Roman"/>
        </w:rPr>
        <w:t>Вінниця</w:t>
      </w:r>
      <w:proofErr w:type="spellEnd"/>
      <w:r w:rsidRPr="00945FF2">
        <w:rPr>
          <w:rFonts w:ascii="Times New Roman" w:hAnsi="Times New Roman" w:cs="Times New Roman"/>
        </w:rPr>
        <w:t xml:space="preserve">, </w:t>
      </w:r>
      <w:proofErr w:type="spellStart"/>
      <w:r w:rsidRPr="00945FF2">
        <w:rPr>
          <w:rFonts w:ascii="Times New Roman" w:hAnsi="Times New Roman" w:cs="Times New Roman"/>
        </w:rPr>
        <w:t>e-mail</w:t>
      </w:r>
      <w:proofErr w:type="spellEnd"/>
      <w:r w:rsidRPr="00945FF2">
        <w:rPr>
          <w:rFonts w:ascii="Times New Roman" w:hAnsi="Times New Roman" w:cs="Times New Roman"/>
        </w:rPr>
        <w:t>: azarova.angelika@gmail.com.</w:t>
      </w:r>
    </w:p>
    <w:p w:rsidR="000731E2" w:rsidRPr="00945FF2" w:rsidRDefault="000731E2" w:rsidP="00A775E7">
      <w:pPr>
        <w:spacing w:after="0" w:line="240" w:lineRule="auto"/>
        <w:jc w:val="both"/>
        <w:rPr>
          <w:rFonts w:ascii="Times New Roman" w:hAnsi="Times New Roman" w:cs="Times New Roman"/>
        </w:rPr>
      </w:pPr>
      <w:proofErr w:type="spellStart"/>
      <w:r w:rsidRPr="00945FF2">
        <w:rPr>
          <w:rFonts w:ascii="Times New Roman" w:hAnsi="Times New Roman" w:cs="Times New Roman"/>
          <w:b/>
          <w:i/>
          <w:lang w:val="uk-UA"/>
        </w:rPr>
        <w:t>Оверченко</w:t>
      </w:r>
      <w:proofErr w:type="spellEnd"/>
      <w:r w:rsidRPr="00945FF2">
        <w:rPr>
          <w:rFonts w:ascii="Times New Roman" w:hAnsi="Times New Roman" w:cs="Times New Roman"/>
          <w:b/>
          <w:i/>
          <w:lang w:val="uk-UA"/>
        </w:rPr>
        <w:t xml:space="preserve"> Юрій Олегович</w:t>
      </w:r>
      <w:r w:rsidRPr="00945FF2">
        <w:rPr>
          <w:rFonts w:ascii="Times New Roman" w:hAnsi="Times New Roman" w:cs="Times New Roman"/>
        </w:rPr>
        <w:t xml:space="preserve"> – студент гр. УБ-19М факультету менеджменту та </w:t>
      </w:r>
      <w:proofErr w:type="spellStart"/>
      <w:r w:rsidRPr="00945FF2">
        <w:rPr>
          <w:rFonts w:ascii="Times New Roman" w:hAnsi="Times New Roman" w:cs="Times New Roman"/>
        </w:rPr>
        <w:t>інформаційної</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безпеки</w:t>
      </w:r>
      <w:proofErr w:type="spellEnd"/>
      <w:r w:rsidRPr="00945FF2">
        <w:rPr>
          <w:rFonts w:ascii="Times New Roman" w:hAnsi="Times New Roman" w:cs="Times New Roman"/>
        </w:rPr>
        <w:t xml:space="preserve">, м. </w:t>
      </w:r>
      <w:proofErr w:type="spellStart"/>
      <w:r w:rsidRPr="00945FF2">
        <w:rPr>
          <w:rFonts w:ascii="Times New Roman" w:hAnsi="Times New Roman" w:cs="Times New Roman"/>
        </w:rPr>
        <w:t>Вінниця</w:t>
      </w:r>
      <w:proofErr w:type="spellEnd"/>
      <w:r w:rsidRPr="00945FF2">
        <w:rPr>
          <w:rFonts w:ascii="Times New Roman" w:hAnsi="Times New Roman" w:cs="Times New Roman"/>
        </w:rPr>
        <w:t xml:space="preserve">, </w:t>
      </w:r>
      <w:proofErr w:type="spellStart"/>
      <w:r w:rsidRPr="00945FF2">
        <w:rPr>
          <w:rFonts w:ascii="Times New Roman" w:hAnsi="Times New Roman" w:cs="Times New Roman"/>
        </w:rPr>
        <w:t>e-mail</w:t>
      </w:r>
      <w:proofErr w:type="spellEnd"/>
      <w:r w:rsidRPr="00945FF2">
        <w:rPr>
          <w:rFonts w:ascii="Times New Roman" w:hAnsi="Times New Roman" w:cs="Times New Roman"/>
        </w:rPr>
        <w:t xml:space="preserve">: </w:t>
      </w:r>
      <w:hyperlink r:id="rId10" w:history="1">
        <w:r w:rsidR="00945FF2" w:rsidRPr="00945FF2">
          <w:rPr>
            <w:rStyle w:val="a4"/>
            <w:rFonts w:ascii="Times New Roman" w:hAnsi="Times New Roman" w:cs="Times New Roman"/>
            <w:lang w:val="en-US"/>
          </w:rPr>
          <w:t>yuraoverchenkoub</w:t>
        </w:r>
        <w:r w:rsidR="00945FF2" w:rsidRPr="00945FF2">
          <w:rPr>
            <w:rStyle w:val="a4"/>
            <w:rFonts w:ascii="Times New Roman" w:hAnsi="Times New Roman" w:cs="Times New Roman"/>
          </w:rPr>
          <w:t>@</w:t>
        </w:r>
        <w:r w:rsidR="00945FF2" w:rsidRPr="00945FF2">
          <w:rPr>
            <w:rStyle w:val="a4"/>
            <w:rFonts w:ascii="Times New Roman" w:hAnsi="Times New Roman" w:cs="Times New Roman"/>
            <w:lang w:val="en-US"/>
          </w:rPr>
          <w:t>gmail</w:t>
        </w:r>
        <w:r w:rsidR="00945FF2" w:rsidRPr="00945FF2">
          <w:rPr>
            <w:rStyle w:val="a4"/>
            <w:rFonts w:ascii="Times New Roman" w:hAnsi="Times New Roman" w:cs="Times New Roman"/>
          </w:rPr>
          <w:t>.</w:t>
        </w:r>
        <w:r w:rsidR="00945FF2" w:rsidRPr="00945FF2">
          <w:rPr>
            <w:rStyle w:val="a4"/>
            <w:rFonts w:ascii="Times New Roman" w:hAnsi="Times New Roman" w:cs="Times New Roman"/>
            <w:lang w:val="en-US"/>
          </w:rPr>
          <w:t>com</w:t>
        </w:r>
      </w:hyperlink>
    </w:p>
    <w:p w:rsidR="00945FF2" w:rsidRPr="00945FF2" w:rsidRDefault="00945FF2" w:rsidP="00A775E7">
      <w:pPr>
        <w:spacing w:after="0" w:line="240" w:lineRule="auto"/>
        <w:jc w:val="both"/>
        <w:rPr>
          <w:rFonts w:ascii="Times New Roman" w:hAnsi="Times New Roman" w:cs="Times New Roman"/>
        </w:rPr>
      </w:pPr>
      <w:r w:rsidRPr="00945FF2">
        <w:rPr>
          <w:rFonts w:ascii="Times New Roman" w:hAnsi="Times New Roman" w:cs="Times New Roman"/>
          <w:b/>
          <w:i/>
        </w:rPr>
        <w:t xml:space="preserve">Ткачук Людмила </w:t>
      </w:r>
      <w:proofErr w:type="spellStart"/>
      <w:r w:rsidRPr="00945FF2">
        <w:rPr>
          <w:rFonts w:ascii="Times New Roman" w:hAnsi="Times New Roman" w:cs="Times New Roman"/>
          <w:b/>
          <w:i/>
        </w:rPr>
        <w:t>Миколаївна</w:t>
      </w:r>
      <w:proofErr w:type="spellEnd"/>
      <w:r w:rsidRPr="00945FF2">
        <w:rPr>
          <w:rFonts w:ascii="Times New Roman" w:hAnsi="Times New Roman" w:cs="Times New Roman"/>
        </w:rPr>
        <w:t xml:space="preserve"> – к.е.н., доц. каф. МБІС, </w:t>
      </w:r>
      <w:proofErr w:type="spellStart"/>
      <w:r w:rsidRPr="00945FF2">
        <w:rPr>
          <w:rFonts w:ascii="Times New Roman" w:hAnsi="Times New Roman" w:cs="Times New Roman"/>
        </w:rPr>
        <w:t>заст</w:t>
      </w:r>
      <w:proofErr w:type="spellEnd"/>
      <w:r w:rsidRPr="00945FF2">
        <w:rPr>
          <w:rFonts w:ascii="Times New Roman" w:hAnsi="Times New Roman" w:cs="Times New Roman"/>
        </w:rPr>
        <w:t xml:space="preserve">. декана Факультету менеджменту та </w:t>
      </w:r>
      <w:proofErr w:type="spellStart"/>
      <w:r w:rsidRPr="00945FF2">
        <w:rPr>
          <w:rFonts w:ascii="Times New Roman" w:hAnsi="Times New Roman" w:cs="Times New Roman"/>
        </w:rPr>
        <w:t>інформаційної</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безпеки</w:t>
      </w:r>
      <w:proofErr w:type="spellEnd"/>
      <w:r w:rsidRPr="00945FF2">
        <w:rPr>
          <w:rFonts w:ascii="Times New Roman" w:hAnsi="Times New Roman" w:cs="Times New Roman"/>
        </w:rPr>
        <w:t xml:space="preserve"> </w:t>
      </w:r>
      <w:proofErr w:type="spellStart"/>
      <w:r w:rsidRPr="00945FF2">
        <w:rPr>
          <w:rFonts w:ascii="Times New Roman" w:hAnsi="Times New Roman" w:cs="Times New Roman"/>
        </w:rPr>
        <w:t>з</w:t>
      </w:r>
      <w:proofErr w:type="spellEnd"/>
      <w:r w:rsidRPr="00945FF2">
        <w:rPr>
          <w:rFonts w:ascii="Times New Roman" w:hAnsi="Times New Roman" w:cs="Times New Roman"/>
        </w:rPr>
        <w:t xml:space="preserve"> </w:t>
      </w:r>
      <w:proofErr w:type="spellStart"/>
      <w:r w:rsidRPr="00945FF2">
        <w:rPr>
          <w:rFonts w:ascii="Times New Roman" w:hAnsi="Times New Roman" w:cs="Times New Roman"/>
        </w:rPr>
        <w:t>навчально-методичної</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роботи</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Вінницького</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національного</w:t>
      </w:r>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технічного</w:t>
      </w:r>
      <w:bookmarkStart w:id="0" w:name="_GoBack"/>
      <w:bookmarkEnd w:id="0"/>
      <w:proofErr w:type="spellEnd"/>
      <w:r w:rsidR="00FF3FF9" w:rsidRPr="00FF3FF9">
        <w:rPr>
          <w:rFonts w:ascii="Times New Roman" w:hAnsi="Times New Roman" w:cs="Times New Roman"/>
        </w:rPr>
        <w:t xml:space="preserve"> </w:t>
      </w:r>
      <w:proofErr w:type="spellStart"/>
      <w:r w:rsidRPr="00945FF2">
        <w:rPr>
          <w:rFonts w:ascii="Times New Roman" w:hAnsi="Times New Roman" w:cs="Times New Roman"/>
        </w:rPr>
        <w:t>університету</w:t>
      </w:r>
      <w:proofErr w:type="gramStart"/>
      <w:r w:rsidRPr="00945FF2">
        <w:rPr>
          <w:rFonts w:ascii="Times New Roman" w:hAnsi="Times New Roman" w:cs="Times New Roman"/>
        </w:rPr>
        <w:t>,м</w:t>
      </w:r>
      <w:proofErr w:type="spellEnd"/>
      <w:proofErr w:type="gramEnd"/>
      <w:r w:rsidRPr="00945FF2">
        <w:rPr>
          <w:rFonts w:ascii="Times New Roman" w:hAnsi="Times New Roman" w:cs="Times New Roman"/>
        </w:rPr>
        <w:t xml:space="preserve">. </w:t>
      </w:r>
      <w:proofErr w:type="spellStart"/>
      <w:r w:rsidRPr="00945FF2">
        <w:rPr>
          <w:rFonts w:ascii="Times New Roman" w:hAnsi="Times New Roman" w:cs="Times New Roman"/>
        </w:rPr>
        <w:t>Вінниця</w:t>
      </w:r>
      <w:proofErr w:type="spellEnd"/>
      <w:r w:rsidRPr="00945FF2">
        <w:rPr>
          <w:rFonts w:ascii="Times New Roman" w:hAnsi="Times New Roman" w:cs="Times New Roman"/>
        </w:rPr>
        <w:t xml:space="preserve">, </w:t>
      </w:r>
      <w:proofErr w:type="spellStart"/>
      <w:r w:rsidRPr="00945FF2">
        <w:rPr>
          <w:rFonts w:ascii="Times New Roman" w:hAnsi="Times New Roman" w:cs="Times New Roman"/>
        </w:rPr>
        <w:t>e-mail</w:t>
      </w:r>
      <w:proofErr w:type="spellEnd"/>
      <w:r w:rsidRPr="00945FF2">
        <w:rPr>
          <w:rFonts w:ascii="Times New Roman" w:hAnsi="Times New Roman" w:cs="Times New Roman"/>
        </w:rPr>
        <w:t xml:space="preserve">: ludatkachuk2017@gmail.com. </w:t>
      </w:r>
    </w:p>
    <w:p w:rsidR="009D292E" w:rsidRPr="008361B0" w:rsidRDefault="009D292E" w:rsidP="00A775E7">
      <w:pPr>
        <w:spacing w:after="0" w:line="240" w:lineRule="auto"/>
        <w:jc w:val="both"/>
        <w:rPr>
          <w:rFonts w:ascii="Times New Roman" w:hAnsi="Times New Roman" w:cs="Times New Roman"/>
          <w:b/>
          <w:i/>
        </w:rPr>
      </w:pPr>
    </w:p>
    <w:p w:rsidR="000731E2" w:rsidRPr="008361B0" w:rsidRDefault="000731E2" w:rsidP="00A775E7">
      <w:pPr>
        <w:spacing w:after="0" w:line="240" w:lineRule="auto"/>
        <w:jc w:val="both"/>
        <w:rPr>
          <w:rFonts w:ascii="Times New Roman" w:hAnsi="Times New Roman" w:cs="Times New Roman"/>
          <w:lang w:val="en-US"/>
        </w:rPr>
      </w:pPr>
      <w:proofErr w:type="spellStart"/>
      <w:r w:rsidRPr="00945FF2">
        <w:rPr>
          <w:rFonts w:ascii="Times New Roman" w:hAnsi="Times New Roman" w:cs="Times New Roman"/>
          <w:b/>
          <w:i/>
          <w:lang w:val="en-US"/>
        </w:rPr>
        <w:t>Azarova</w:t>
      </w:r>
      <w:proofErr w:type="spellEnd"/>
      <w:r w:rsidR="00FF3FF9">
        <w:rPr>
          <w:rFonts w:ascii="Times New Roman" w:hAnsi="Times New Roman" w:cs="Times New Roman"/>
          <w:b/>
          <w:i/>
          <w:lang w:val="en-US"/>
        </w:rPr>
        <w:t xml:space="preserve"> </w:t>
      </w:r>
      <w:proofErr w:type="spellStart"/>
      <w:r w:rsidRPr="00945FF2">
        <w:rPr>
          <w:rFonts w:ascii="Times New Roman" w:hAnsi="Times New Roman" w:cs="Times New Roman"/>
          <w:b/>
          <w:i/>
          <w:lang w:val="en-US"/>
        </w:rPr>
        <w:t>Anzhelika</w:t>
      </w:r>
      <w:proofErr w:type="spellEnd"/>
      <w:r w:rsidRPr="00945FF2">
        <w:rPr>
          <w:rFonts w:ascii="Times New Roman" w:hAnsi="Times New Roman" w:cs="Times New Roman"/>
          <w:b/>
          <w:i/>
          <w:lang w:val="en-US"/>
        </w:rPr>
        <w:t xml:space="preserve"> O.</w:t>
      </w:r>
      <w:r w:rsidRPr="00945FF2">
        <w:rPr>
          <w:rFonts w:ascii="Times New Roman" w:hAnsi="Times New Roman" w:cs="Times New Roman"/>
          <w:lang w:val="en-US"/>
        </w:rPr>
        <w:t xml:space="preserve"> — PhD</w:t>
      </w:r>
      <w:r w:rsidR="00FF3FF9">
        <w:rPr>
          <w:rFonts w:ascii="Times New Roman" w:hAnsi="Times New Roman" w:cs="Times New Roman"/>
          <w:lang w:val="en-US"/>
        </w:rPr>
        <w:t xml:space="preserve"> </w:t>
      </w:r>
      <w:r w:rsidR="00945FF2">
        <w:rPr>
          <w:rFonts w:ascii="Times New Roman" w:hAnsi="Times New Roman" w:cs="Times New Roman"/>
          <w:lang w:val="en-US"/>
        </w:rPr>
        <w:t>in technique</w:t>
      </w:r>
      <w:r w:rsidRPr="00945FF2">
        <w:rPr>
          <w:rFonts w:ascii="Times New Roman" w:hAnsi="Times New Roman" w:cs="Times New Roman"/>
          <w:lang w:val="en-US"/>
        </w:rPr>
        <w:t xml:space="preserve">, Professor, Deputy </w:t>
      </w:r>
      <w:proofErr w:type="gramStart"/>
      <w:r w:rsidRPr="00945FF2">
        <w:rPr>
          <w:rFonts w:ascii="Times New Roman" w:hAnsi="Times New Roman" w:cs="Times New Roman"/>
          <w:lang w:val="en-US"/>
        </w:rPr>
        <w:t>dean</w:t>
      </w:r>
      <w:proofErr w:type="gramEnd"/>
      <w:r w:rsidRPr="00945FF2">
        <w:rPr>
          <w:rFonts w:ascii="Times New Roman" w:hAnsi="Times New Roman" w:cs="Times New Roman"/>
          <w:lang w:val="en-US"/>
        </w:rPr>
        <w:t xml:space="preserve"> of the Faculty of management and information security by scientific work and international cooperation </w:t>
      </w:r>
      <w:proofErr w:type="spellStart"/>
      <w:r w:rsidRPr="00945FF2">
        <w:rPr>
          <w:rFonts w:ascii="Times New Roman" w:hAnsi="Times New Roman" w:cs="Times New Roman"/>
          <w:lang w:val="en-US"/>
        </w:rPr>
        <w:t>Vinnytsia</w:t>
      </w:r>
      <w:proofErr w:type="spellEnd"/>
      <w:r w:rsidRPr="00945FF2">
        <w:rPr>
          <w:rFonts w:ascii="Times New Roman" w:hAnsi="Times New Roman" w:cs="Times New Roman"/>
          <w:lang w:val="en-US"/>
        </w:rPr>
        <w:t xml:space="preserve"> National Technical University, </w:t>
      </w:r>
      <w:proofErr w:type="spellStart"/>
      <w:r w:rsidRPr="00945FF2">
        <w:rPr>
          <w:rFonts w:ascii="Times New Roman" w:hAnsi="Times New Roman" w:cs="Times New Roman"/>
          <w:lang w:val="en-US"/>
        </w:rPr>
        <w:t>Vinnytsia</w:t>
      </w:r>
      <w:proofErr w:type="spellEnd"/>
      <w:r w:rsidRPr="00945FF2">
        <w:rPr>
          <w:rFonts w:ascii="Times New Roman" w:hAnsi="Times New Roman" w:cs="Times New Roman"/>
          <w:lang w:val="en-US"/>
        </w:rPr>
        <w:t>.</w:t>
      </w:r>
      <w:r w:rsidRPr="00945FF2">
        <w:rPr>
          <w:rFonts w:ascii="Times New Roman" w:hAnsi="Times New Roman" w:cs="Times New Roman"/>
          <w:lang w:val="en-US"/>
        </w:rPr>
        <w:cr/>
      </w:r>
      <w:proofErr w:type="spellStart"/>
      <w:r w:rsidRPr="00945FF2">
        <w:rPr>
          <w:rFonts w:ascii="Times New Roman" w:hAnsi="Times New Roman" w:cs="Times New Roman"/>
          <w:b/>
          <w:i/>
          <w:lang w:val="en-US"/>
        </w:rPr>
        <w:t>Overchenkj</w:t>
      </w:r>
      <w:proofErr w:type="spellEnd"/>
      <w:r w:rsidR="00FF3FF9">
        <w:rPr>
          <w:rFonts w:ascii="Times New Roman" w:hAnsi="Times New Roman" w:cs="Times New Roman"/>
          <w:b/>
          <w:i/>
          <w:lang w:val="en-US"/>
        </w:rPr>
        <w:t xml:space="preserve"> </w:t>
      </w:r>
      <w:proofErr w:type="spellStart"/>
      <w:r w:rsidRPr="00945FF2">
        <w:rPr>
          <w:rFonts w:ascii="Times New Roman" w:hAnsi="Times New Roman" w:cs="Times New Roman"/>
          <w:b/>
          <w:i/>
          <w:lang w:val="en-US"/>
        </w:rPr>
        <w:t>Yurii</w:t>
      </w:r>
      <w:proofErr w:type="spellEnd"/>
      <w:r w:rsidRPr="00945FF2">
        <w:rPr>
          <w:rFonts w:ascii="Times New Roman" w:hAnsi="Times New Roman" w:cs="Times New Roman"/>
          <w:b/>
          <w:i/>
          <w:lang w:val="en-US"/>
        </w:rPr>
        <w:t xml:space="preserve"> O.</w:t>
      </w:r>
      <w:r w:rsidRPr="00945FF2">
        <w:rPr>
          <w:rFonts w:ascii="Times New Roman" w:hAnsi="Times New Roman" w:cs="Times New Roman"/>
          <w:lang w:val="en-US"/>
        </w:rPr>
        <w:t xml:space="preserve"> – Department of management and security of information systems, </w:t>
      </w:r>
      <w:proofErr w:type="spellStart"/>
      <w:r w:rsidRPr="00945FF2">
        <w:rPr>
          <w:rFonts w:ascii="Times New Roman" w:hAnsi="Times New Roman" w:cs="Times New Roman"/>
          <w:lang w:val="en-US"/>
        </w:rPr>
        <w:t>Vinnytsia</w:t>
      </w:r>
      <w:proofErr w:type="spellEnd"/>
      <w:r w:rsidRPr="00945FF2">
        <w:rPr>
          <w:rFonts w:ascii="Times New Roman" w:hAnsi="Times New Roman" w:cs="Times New Roman"/>
          <w:lang w:val="en-US"/>
        </w:rPr>
        <w:t xml:space="preserve"> National Technical University, </w:t>
      </w:r>
      <w:proofErr w:type="spellStart"/>
      <w:r w:rsidRPr="00945FF2">
        <w:rPr>
          <w:rFonts w:ascii="Times New Roman" w:hAnsi="Times New Roman" w:cs="Times New Roman"/>
          <w:lang w:val="en-US"/>
        </w:rPr>
        <w:t>Vinnytsia</w:t>
      </w:r>
      <w:proofErr w:type="spellEnd"/>
      <w:r w:rsidRPr="00945FF2">
        <w:rPr>
          <w:rFonts w:ascii="Times New Roman" w:hAnsi="Times New Roman" w:cs="Times New Roman"/>
          <w:lang w:val="en-US"/>
        </w:rPr>
        <w:t>.</w:t>
      </w:r>
    </w:p>
    <w:p w:rsidR="000731E2" w:rsidRPr="00945FF2" w:rsidRDefault="00945FF2" w:rsidP="009D292E">
      <w:pPr>
        <w:spacing w:after="0" w:line="240" w:lineRule="auto"/>
        <w:jc w:val="both"/>
        <w:rPr>
          <w:rFonts w:ascii="Times New Roman" w:hAnsi="Times New Roman" w:cs="Times New Roman"/>
          <w:lang w:val="en-US"/>
        </w:rPr>
      </w:pPr>
      <w:r w:rsidRPr="00945FF2">
        <w:rPr>
          <w:rFonts w:ascii="Times New Roman" w:hAnsi="Times New Roman" w:cs="Times New Roman"/>
          <w:b/>
          <w:i/>
          <w:lang w:val="en-US"/>
        </w:rPr>
        <w:lastRenderedPageBreak/>
        <w:t xml:space="preserve">Lyudmila </w:t>
      </w:r>
      <w:proofErr w:type="spellStart"/>
      <w:r w:rsidRPr="00945FF2">
        <w:rPr>
          <w:rFonts w:ascii="Times New Roman" w:hAnsi="Times New Roman" w:cs="Times New Roman"/>
          <w:b/>
          <w:i/>
          <w:lang w:val="en-US"/>
        </w:rPr>
        <w:t>Tkachuk</w:t>
      </w:r>
      <w:proofErr w:type="spellEnd"/>
      <w:r w:rsidRPr="00945FF2">
        <w:rPr>
          <w:rFonts w:ascii="Times New Roman" w:hAnsi="Times New Roman" w:cs="Times New Roman"/>
          <w:lang w:val="en-US"/>
        </w:rPr>
        <w:t xml:space="preserve"> – PhD </w:t>
      </w:r>
      <w:r>
        <w:rPr>
          <w:rFonts w:ascii="Times New Roman" w:hAnsi="Times New Roman" w:cs="Times New Roman"/>
          <w:lang w:val="en-US"/>
        </w:rPr>
        <w:t>in economic</w:t>
      </w:r>
      <w:r w:rsidRPr="00945FF2">
        <w:rPr>
          <w:rFonts w:ascii="Times New Roman" w:hAnsi="Times New Roman" w:cs="Times New Roman"/>
          <w:lang w:val="en-US"/>
        </w:rPr>
        <w:t xml:space="preserve">, Assistant Professor, Deputy dean of the Faculty of management and information security by educational work of </w:t>
      </w:r>
      <w:proofErr w:type="spellStart"/>
      <w:r w:rsidRPr="00945FF2">
        <w:rPr>
          <w:rFonts w:ascii="Times New Roman" w:hAnsi="Times New Roman" w:cs="Times New Roman"/>
          <w:lang w:val="en-US"/>
        </w:rPr>
        <w:t>Vinnytsia</w:t>
      </w:r>
      <w:proofErr w:type="spellEnd"/>
      <w:r w:rsidRPr="00945FF2">
        <w:rPr>
          <w:rFonts w:ascii="Times New Roman" w:hAnsi="Times New Roman" w:cs="Times New Roman"/>
          <w:lang w:val="en-US"/>
        </w:rPr>
        <w:t xml:space="preserve"> National Technical University, </w:t>
      </w:r>
      <w:proofErr w:type="spellStart"/>
      <w:r w:rsidRPr="00945FF2">
        <w:rPr>
          <w:rFonts w:ascii="Times New Roman" w:hAnsi="Times New Roman" w:cs="Times New Roman"/>
          <w:lang w:val="en-US"/>
        </w:rPr>
        <w:t>Vinnytsia</w:t>
      </w:r>
      <w:proofErr w:type="spellEnd"/>
      <w:r w:rsidRPr="00945FF2">
        <w:rPr>
          <w:rFonts w:ascii="Times New Roman" w:hAnsi="Times New Roman" w:cs="Times New Roman"/>
          <w:lang w:val="en-US"/>
        </w:rPr>
        <w:t xml:space="preserve">, </w:t>
      </w:r>
      <w:proofErr w:type="gramStart"/>
      <w:r w:rsidRPr="00945FF2">
        <w:rPr>
          <w:rFonts w:ascii="Times New Roman" w:hAnsi="Times New Roman" w:cs="Times New Roman"/>
          <w:lang w:val="en-US"/>
        </w:rPr>
        <w:t>email :</w:t>
      </w:r>
      <w:proofErr w:type="gramEnd"/>
      <w:r w:rsidRPr="00945FF2">
        <w:rPr>
          <w:rFonts w:ascii="Times New Roman" w:hAnsi="Times New Roman" w:cs="Times New Roman"/>
          <w:lang w:val="en-US"/>
        </w:rPr>
        <w:t xml:space="preserve"> ludatkachuk2017@gmail.com</w:t>
      </w:r>
    </w:p>
    <w:sectPr w:rsidR="000731E2" w:rsidRPr="00945FF2" w:rsidSect="00486C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82165"/>
    <w:multiLevelType w:val="hybridMultilevel"/>
    <w:tmpl w:val="CABC226A"/>
    <w:lvl w:ilvl="0" w:tplc="6F045090">
      <w:start w:val="1"/>
      <w:numFmt w:val="decimal"/>
      <w:lvlText w:val="%1."/>
      <w:lvlJc w:val="left"/>
      <w:pPr>
        <w:ind w:left="1648"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nsid w:val="2A4C6FB1"/>
    <w:multiLevelType w:val="hybridMultilevel"/>
    <w:tmpl w:val="B082217E"/>
    <w:lvl w:ilvl="0" w:tplc="6F045090">
      <w:start w:val="1"/>
      <w:numFmt w:val="decimal"/>
      <w:lvlText w:val="%1."/>
      <w:lvlJc w:val="left"/>
      <w:pPr>
        <w:ind w:left="1004" w:hanging="360"/>
      </w:pPr>
      <w:rPr>
        <w:rFonts w:hint="default"/>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
    <w:nsid w:val="2B8D0E41"/>
    <w:multiLevelType w:val="hybridMultilevel"/>
    <w:tmpl w:val="C860954A"/>
    <w:lvl w:ilvl="0" w:tplc="6F045090">
      <w:start w:val="1"/>
      <w:numFmt w:val="decimal"/>
      <w:lvlText w:val="%1."/>
      <w:lvlJc w:val="left"/>
      <w:pPr>
        <w:ind w:left="1004" w:hanging="360"/>
      </w:pPr>
      <w:rPr>
        <w:rFonts w:hint="default"/>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3">
    <w:nsid w:val="2F063B60"/>
    <w:multiLevelType w:val="hybridMultilevel"/>
    <w:tmpl w:val="38C4366E"/>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4">
    <w:nsid w:val="6B5C64FA"/>
    <w:multiLevelType w:val="multilevel"/>
    <w:tmpl w:val="22AA4A6E"/>
    <w:lvl w:ilvl="0">
      <w:start w:val="1"/>
      <w:numFmt w:val="decimal"/>
      <w:lvlText w:val="%1."/>
      <w:lvlJc w:val="left"/>
      <w:pPr>
        <w:ind w:left="720" w:hanging="360"/>
      </w:pPr>
      <w:rPr>
        <w:rFonts w:cs="Times New Roman" w:hint="default"/>
      </w:rPr>
    </w:lvl>
    <w:lvl w:ilvl="1">
      <w:start w:val="1"/>
      <w:numFmt w:val="decimal"/>
      <w:isLgl/>
      <w:lvlText w:val="%1.%2"/>
      <w:lvlJc w:val="left"/>
      <w:pPr>
        <w:ind w:left="1074" w:hanging="540"/>
      </w:pPr>
      <w:rPr>
        <w:rFonts w:cs="Times New Roman" w:hint="default"/>
      </w:rPr>
    </w:lvl>
    <w:lvl w:ilvl="2">
      <w:start w:val="4"/>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5">
    <w:nsid w:val="7D4B6DA9"/>
    <w:multiLevelType w:val="hybridMultilevel"/>
    <w:tmpl w:val="38C4366E"/>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num w:numId="1">
    <w:abstractNumId w:val="1"/>
  </w:num>
  <w:num w:numId="2">
    <w:abstractNumId w:val="4"/>
  </w:num>
  <w:num w:numId="3">
    <w:abstractNumId w:val="5"/>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hyphenationZone w:val="425"/>
  <w:characterSpacingControl w:val="doNotCompress"/>
  <w:compat/>
  <w:rsids>
    <w:rsidRoot w:val="003160AD"/>
    <w:rsid w:val="000731E2"/>
    <w:rsid w:val="00195F5C"/>
    <w:rsid w:val="001C0345"/>
    <w:rsid w:val="00226600"/>
    <w:rsid w:val="00264C0F"/>
    <w:rsid w:val="002956A9"/>
    <w:rsid w:val="00314D5A"/>
    <w:rsid w:val="003160AD"/>
    <w:rsid w:val="00475400"/>
    <w:rsid w:val="00486C96"/>
    <w:rsid w:val="004E771A"/>
    <w:rsid w:val="0054321D"/>
    <w:rsid w:val="008361B0"/>
    <w:rsid w:val="008832C6"/>
    <w:rsid w:val="00945FF2"/>
    <w:rsid w:val="009D292E"/>
    <w:rsid w:val="009D7F2D"/>
    <w:rsid w:val="00A775E7"/>
    <w:rsid w:val="00AA6CD2"/>
    <w:rsid w:val="00C50BDD"/>
    <w:rsid w:val="00FF3FF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C96"/>
  </w:style>
  <w:style w:type="paragraph" w:styleId="4">
    <w:name w:val="heading 4"/>
    <w:basedOn w:val="a"/>
    <w:next w:val="a"/>
    <w:link w:val="40"/>
    <w:uiPriority w:val="99"/>
    <w:qFormat/>
    <w:rsid w:val="00475400"/>
    <w:pPr>
      <w:keepNext/>
      <w:keepLines/>
      <w:spacing w:before="200" w:after="0" w:line="276" w:lineRule="auto"/>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073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731E2"/>
    <w:rPr>
      <w:rFonts w:ascii="Courier New" w:eastAsia="Times New Roman" w:hAnsi="Courier New" w:cs="Courier New"/>
      <w:sz w:val="20"/>
      <w:szCs w:val="20"/>
      <w:lang w:eastAsia="ru-RU"/>
    </w:rPr>
  </w:style>
  <w:style w:type="paragraph" w:styleId="a3">
    <w:name w:val="List Paragraph"/>
    <w:basedOn w:val="a"/>
    <w:uiPriority w:val="34"/>
    <w:qFormat/>
    <w:rsid w:val="000731E2"/>
    <w:pPr>
      <w:ind w:left="720"/>
      <w:contextualSpacing/>
    </w:pPr>
    <w:rPr>
      <w:rFonts w:ascii="Calibri" w:eastAsia="Calibri" w:hAnsi="Calibri" w:cs="Times New Roman"/>
      <w:lang w:val="uk-UA"/>
    </w:rPr>
  </w:style>
  <w:style w:type="paragraph" w:customStyle="1" w:styleId="OCSukr">
    <w:name w:val="OCS_Ім’я_ukr"/>
    <w:basedOn w:val="a"/>
    <w:qFormat/>
    <w:rsid w:val="002956A9"/>
    <w:pPr>
      <w:spacing w:after="0" w:line="240" w:lineRule="auto"/>
      <w:jc w:val="right"/>
    </w:pPr>
    <w:rPr>
      <w:rFonts w:ascii="Times New Roman" w:eastAsia="Calibri" w:hAnsi="Times New Roman" w:cs="Times New Roman"/>
      <w:b/>
      <w:sz w:val="28"/>
      <w:szCs w:val="32"/>
      <w:lang w:val="uk-UA"/>
    </w:rPr>
  </w:style>
  <w:style w:type="character" w:customStyle="1" w:styleId="40">
    <w:name w:val="Заголовок 4 Знак"/>
    <w:basedOn w:val="a0"/>
    <w:link w:val="4"/>
    <w:uiPriority w:val="99"/>
    <w:rsid w:val="00475400"/>
    <w:rPr>
      <w:rFonts w:ascii="Cambria" w:eastAsia="Times New Roman" w:hAnsi="Cambria" w:cs="Times New Roman"/>
      <w:b/>
      <w:bCs/>
      <w:i/>
      <w:iCs/>
      <w:color w:val="4F81BD"/>
    </w:rPr>
  </w:style>
  <w:style w:type="character" w:styleId="a4">
    <w:name w:val="Hyperlink"/>
    <w:basedOn w:val="a0"/>
    <w:uiPriority w:val="99"/>
    <w:unhideWhenUsed/>
    <w:rsid w:val="0047540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iPriority w:val="99"/>
    <w:qFormat/>
    <w:rsid w:val="00475400"/>
    <w:pPr>
      <w:keepNext/>
      <w:keepLines/>
      <w:spacing w:before="200" w:after="0" w:line="276" w:lineRule="auto"/>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073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731E2"/>
    <w:rPr>
      <w:rFonts w:ascii="Courier New" w:eastAsia="Times New Roman" w:hAnsi="Courier New" w:cs="Courier New"/>
      <w:sz w:val="20"/>
      <w:szCs w:val="20"/>
      <w:lang w:eastAsia="ru-RU"/>
    </w:rPr>
  </w:style>
  <w:style w:type="paragraph" w:styleId="a3">
    <w:name w:val="List Paragraph"/>
    <w:basedOn w:val="a"/>
    <w:uiPriority w:val="34"/>
    <w:qFormat/>
    <w:rsid w:val="000731E2"/>
    <w:pPr>
      <w:ind w:left="720"/>
      <w:contextualSpacing/>
    </w:pPr>
    <w:rPr>
      <w:rFonts w:ascii="Calibri" w:eastAsia="Calibri" w:hAnsi="Calibri" w:cs="Times New Roman"/>
      <w:lang w:val="uk-UA"/>
    </w:rPr>
  </w:style>
  <w:style w:type="paragraph" w:customStyle="1" w:styleId="OCSukr">
    <w:name w:val="OCS_Ім’я_ukr"/>
    <w:basedOn w:val="a"/>
    <w:qFormat/>
    <w:rsid w:val="002956A9"/>
    <w:pPr>
      <w:spacing w:after="0" w:line="240" w:lineRule="auto"/>
      <w:jc w:val="right"/>
    </w:pPr>
    <w:rPr>
      <w:rFonts w:ascii="Times New Roman" w:eastAsia="Calibri" w:hAnsi="Times New Roman" w:cs="Times New Roman"/>
      <w:b/>
      <w:sz w:val="28"/>
      <w:szCs w:val="32"/>
      <w:lang w:val="uk-UA"/>
    </w:rPr>
  </w:style>
  <w:style w:type="character" w:customStyle="1" w:styleId="40">
    <w:name w:val="Заголовок 4 Знак"/>
    <w:basedOn w:val="a0"/>
    <w:link w:val="4"/>
    <w:uiPriority w:val="99"/>
    <w:rsid w:val="00475400"/>
    <w:rPr>
      <w:rFonts w:ascii="Cambria" w:eastAsia="Times New Roman" w:hAnsi="Cambria" w:cs="Times New Roman"/>
      <w:b/>
      <w:bCs/>
      <w:i/>
      <w:iCs/>
      <w:color w:val="4F81BD"/>
    </w:rPr>
  </w:style>
  <w:style w:type="character" w:styleId="a4">
    <w:name w:val="Hyperlink"/>
    <w:basedOn w:val="a0"/>
    <w:uiPriority w:val="99"/>
    <w:unhideWhenUsed/>
    <w:rsid w:val="00475400"/>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2479837">
      <w:bodyDiv w:val="1"/>
      <w:marLeft w:val="0"/>
      <w:marRight w:val="0"/>
      <w:marTop w:val="0"/>
      <w:marBottom w:val="0"/>
      <w:divBdr>
        <w:top w:val="none" w:sz="0" w:space="0" w:color="auto"/>
        <w:left w:val="none" w:sz="0" w:space="0" w:color="auto"/>
        <w:bottom w:val="none" w:sz="0" w:space="0" w:color="auto"/>
        <w:right w:val="none" w:sz="0" w:space="0" w:color="auto"/>
      </w:divBdr>
    </w:div>
    <w:div w:id="606739674">
      <w:bodyDiv w:val="1"/>
      <w:marLeft w:val="0"/>
      <w:marRight w:val="0"/>
      <w:marTop w:val="0"/>
      <w:marBottom w:val="0"/>
      <w:divBdr>
        <w:top w:val="none" w:sz="0" w:space="0" w:color="auto"/>
        <w:left w:val="none" w:sz="0" w:space="0" w:color="auto"/>
        <w:bottom w:val="none" w:sz="0" w:space="0" w:color="auto"/>
        <w:right w:val="none" w:sz="0" w:space="0" w:color="auto"/>
      </w:divBdr>
    </w:div>
    <w:div w:id="1422531184">
      <w:bodyDiv w:val="1"/>
      <w:marLeft w:val="0"/>
      <w:marRight w:val="0"/>
      <w:marTop w:val="0"/>
      <w:marBottom w:val="0"/>
      <w:divBdr>
        <w:top w:val="none" w:sz="0" w:space="0" w:color="auto"/>
        <w:left w:val="none" w:sz="0" w:space="0" w:color="auto"/>
        <w:bottom w:val="none" w:sz="0" w:space="0" w:color="auto"/>
        <w:right w:val="none" w:sz="0" w:space="0" w:color="auto"/>
      </w:divBdr>
    </w:div>
    <w:div w:id="1687515076">
      <w:bodyDiv w:val="1"/>
      <w:marLeft w:val="0"/>
      <w:marRight w:val="0"/>
      <w:marTop w:val="0"/>
      <w:marBottom w:val="0"/>
      <w:divBdr>
        <w:top w:val="none" w:sz="0" w:space="0" w:color="auto"/>
        <w:left w:val="none" w:sz="0" w:space="0" w:color="auto"/>
        <w:bottom w:val="none" w:sz="0" w:space="0" w:color="auto"/>
        <w:right w:val="none" w:sz="0" w:space="0" w:color="auto"/>
      </w:divBdr>
    </w:div>
    <w:div w:id="174386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ferences.vntu.edu.ua/index.php/all-fm/all-fm-2019/paper/view/7828"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conferences.vntu.edu.ua/index.php/all-fm/all-fm-2019/paper/view/742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ferences.vntu.edu.ua/index.php/all-fm/all-fm-2019/paper/view/7335/6122" TargetMode="External"/><Relationship Id="rId11" Type="http://schemas.openxmlformats.org/officeDocument/2006/relationships/fontTable" Target="fontTable.xml"/><Relationship Id="rId5" Type="http://schemas.openxmlformats.org/officeDocument/2006/relationships/hyperlink" Target="https://ir.lib.vntu.edu.ua/handle/123456789/22446" TargetMode="External"/><Relationship Id="rId10" Type="http://schemas.openxmlformats.org/officeDocument/2006/relationships/hyperlink" Target="mailto:yuraoverchenkoub@gmail.com" TargetMode="External"/><Relationship Id="rId4" Type="http://schemas.openxmlformats.org/officeDocument/2006/relationships/webSettings" Target="webSettings.xml"/><Relationship Id="rId9" Type="http://schemas.openxmlformats.org/officeDocument/2006/relationships/hyperlink" Target="https://conferences.vntu.edu.ua/index.php/all-fm/all-fm-2019/paper/view/68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8375</Words>
  <Characters>4775</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Yura Overchenko</dc:creator>
  <cp:keywords/>
  <dc:description/>
  <cp:lastModifiedBy>user</cp:lastModifiedBy>
  <cp:revision>12</cp:revision>
  <dcterms:created xsi:type="dcterms:W3CDTF">2020-03-02T19:49:00Z</dcterms:created>
  <dcterms:modified xsi:type="dcterms:W3CDTF">2021-02-16T11:10:00Z</dcterms:modified>
</cp:coreProperties>
</file>