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099" w:rsidRPr="00386099" w:rsidRDefault="00386099" w:rsidP="00386099">
      <w:pPr>
        <w:pStyle w:val="OCSeng"/>
        <w:tabs>
          <w:tab w:val="clear" w:pos="8749"/>
          <w:tab w:val="left" w:pos="851"/>
          <w:tab w:val="left" w:pos="1134"/>
          <w:tab w:val="left" w:pos="1560"/>
          <w:tab w:val="left" w:pos="9638"/>
        </w:tabs>
        <w:spacing w:line="360" w:lineRule="auto"/>
        <w:ind w:firstLine="709"/>
        <w:jc w:val="left"/>
        <w:rPr>
          <w:b/>
          <w:i w:val="0"/>
          <w:sz w:val="28"/>
          <w:szCs w:val="28"/>
        </w:rPr>
      </w:pPr>
      <w:r w:rsidRPr="00386099">
        <w:rPr>
          <w:b/>
          <w:i w:val="0"/>
          <w:sz w:val="28"/>
          <w:szCs w:val="28"/>
        </w:rPr>
        <w:t xml:space="preserve">DOI: https://doi.org/10.32405/2663-5739-2023-7-114-131 </w:t>
      </w:r>
    </w:p>
    <w:p w:rsidR="00207939" w:rsidRPr="00386099" w:rsidRDefault="00386099" w:rsidP="00386099">
      <w:pPr>
        <w:pStyle w:val="OCSeng"/>
        <w:tabs>
          <w:tab w:val="clear" w:pos="8749"/>
          <w:tab w:val="left" w:pos="851"/>
          <w:tab w:val="left" w:pos="1134"/>
          <w:tab w:val="left" w:pos="1560"/>
          <w:tab w:val="left" w:pos="9638"/>
        </w:tabs>
        <w:spacing w:line="360" w:lineRule="auto"/>
        <w:ind w:firstLine="709"/>
        <w:jc w:val="left"/>
        <w:rPr>
          <w:b/>
          <w:i w:val="0"/>
          <w:sz w:val="28"/>
          <w:szCs w:val="28"/>
        </w:rPr>
      </w:pPr>
      <w:r w:rsidRPr="00386099">
        <w:rPr>
          <w:b/>
          <w:i w:val="0"/>
          <w:sz w:val="28"/>
          <w:szCs w:val="28"/>
        </w:rPr>
        <w:t>УДК 37:316.77](477)"199"</w:t>
      </w:r>
    </w:p>
    <w:p w:rsidR="00F22234" w:rsidRDefault="00A5003E" w:rsidP="00207939">
      <w:pPr>
        <w:pStyle w:val="OCSeng"/>
        <w:tabs>
          <w:tab w:val="clear" w:pos="8749"/>
          <w:tab w:val="left" w:pos="851"/>
          <w:tab w:val="left" w:pos="1134"/>
          <w:tab w:val="left" w:pos="1560"/>
          <w:tab w:val="left" w:pos="9638"/>
        </w:tabs>
        <w:spacing w:line="360" w:lineRule="auto"/>
        <w:ind w:firstLine="709"/>
        <w:jc w:val="right"/>
        <w:rPr>
          <w:i w:val="0"/>
          <w:sz w:val="28"/>
          <w:szCs w:val="28"/>
        </w:rPr>
      </w:pPr>
      <w:r>
        <w:rPr>
          <w:i w:val="0"/>
          <w:sz w:val="28"/>
          <w:szCs w:val="28"/>
        </w:rPr>
        <w:t xml:space="preserve">Микола </w:t>
      </w:r>
      <w:proofErr w:type="spellStart"/>
      <w:r>
        <w:rPr>
          <w:i w:val="0"/>
          <w:sz w:val="28"/>
          <w:szCs w:val="28"/>
        </w:rPr>
        <w:t>Прищак</w:t>
      </w:r>
      <w:proofErr w:type="spellEnd"/>
      <w:r w:rsidR="00721E73" w:rsidRPr="00A5003E">
        <w:rPr>
          <w:i w:val="0"/>
          <w:sz w:val="28"/>
          <w:szCs w:val="28"/>
        </w:rPr>
        <w:t xml:space="preserve"> </w:t>
      </w:r>
    </w:p>
    <w:p w:rsidR="00721E73" w:rsidRPr="00A5003E" w:rsidRDefault="00721E73" w:rsidP="00207939">
      <w:pPr>
        <w:pStyle w:val="OCSeng"/>
        <w:tabs>
          <w:tab w:val="clear" w:pos="8749"/>
          <w:tab w:val="left" w:pos="851"/>
          <w:tab w:val="left" w:pos="1134"/>
          <w:tab w:val="left" w:pos="1560"/>
          <w:tab w:val="left" w:pos="9638"/>
        </w:tabs>
        <w:spacing w:line="360" w:lineRule="auto"/>
        <w:ind w:firstLine="709"/>
        <w:jc w:val="right"/>
        <w:rPr>
          <w:i w:val="0"/>
          <w:sz w:val="28"/>
          <w:szCs w:val="28"/>
        </w:rPr>
      </w:pPr>
      <w:r w:rsidRPr="00A5003E">
        <w:rPr>
          <w:i w:val="0"/>
          <w:sz w:val="28"/>
          <w:szCs w:val="28"/>
        </w:rPr>
        <w:t xml:space="preserve">кандидат педагогічних наук, </w:t>
      </w:r>
    </w:p>
    <w:p w:rsidR="00721E73" w:rsidRPr="00A5003E" w:rsidRDefault="00F22234" w:rsidP="00207939">
      <w:pPr>
        <w:pStyle w:val="OCSeng"/>
        <w:tabs>
          <w:tab w:val="clear" w:pos="8749"/>
          <w:tab w:val="left" w:pos="851"/>
          <w:tab w:val="left" w:pos="1134"/>
          <w:tab w:val="left" w:pos="1560"/>
          <w:tab w:val="left" w:pos="9638"/>
        </w:tabs>
        <w:spacing w:line="360" w:lineRule="auto"/>
        <w:ind w:firstLine="709"/>
        <w:jc w:val="right"/>
        <w:rPr>
          <w:i w:val="0"/>
          <w:sz w:val="28"/>
          <w:szCs w:val="28"/>
        </w:rPr>
      </w:pPr>
      <w:r>
        <w:rPr>
          <w:i w:val="0"/>
          <w:sz w:val="28"/>
          <w:szCs w:val="28"/>
        </w:rPr>
        <w:t>до</w:t>
      </w:r>
      <w:r w:rsidR="00A5003E">
        <w:rPr>
          <w:i w:val="0"/>
          <w:sz w:val="28"/>
          <w:szCs w:val="28"/>
        </w:rPr>
        <w:t>цент кафедри філософії та гуманітарних наук</w:t>
      </w:r>
    </w:p>
    <w:p w:rsidR="00F22234" w:rsidRDefault="00A5003E" w:rsidP="00207939">
      <w:pPr>
        <w:pStyle w:val="OCSeng"/>
        <w:tabs>
          <w:tab w:val="clear" w:pos="8749"/>
          <w:tab w:val="left" w:pos="851"/>
          <w:tab w:val="left" w:pos="1134"/>
          <w:tab w:val="left" w:pos="1560"/>
          <w:tab w:val="left" w:pos="9638"/>
        </w:tabs>
        <w:spacing w:line="360" w:lineRule="auto"/>
        <w:ind w:firstLine="709"/>
        <w:jc w:val="right"/>
        <w:rPr>
          <w:i w:val="0"/>
          <w:sz w:val="28"/>
          <w:szCs w:val="28"/>
        </w:rPr>
      </w:pPr>
      <w:r>
        <w:rPr>
          <w:i w:val="0"/>
          <w:sz w:val="28"/>
          <w:szCs w:val="28"/>
        </w:rPr>
        <w:t>Вінницького національного технічного</w:t>
      </w:r>
      <w:r w:rsidR="00F22234">
        <w:rPr>
          <w:i w:val="0"/>
          <w:sz w:val="28"/>
          <w:szCs w:val="28"/>
        </w:rPr>
        <w:t xml:space="preserve"> </w:t>
      </w:r>
      <w:r>
        <w:rPr>
          <w:i w:val="0"/>
          <w:sz w:val="28"/>
          <w:szCs w:val="28"/>
        </w:rPr>
        <w:t xml:space="preserve"> університету,</w:t>
      </w:r>
      <w:r w:rsidR="00F22234">
        <w:rPr>
          <w:i w:val="0"/>
          <w:sz w:val="28"/>
          <w:szCs w:val="28"/>
        </w:rPr>
        <w:t xml:space="preserve"> </w:t>
      </w:r>
      <w:r w:rsidR="00721E73" w:rsidRPr="00A5003E">
        <w:rPr>
          <w:i w:val="0"/>
          <w:sz w:val="28"/>
          <w:szCs w:val="28"/>
        </w:rPr>
        <w:t xml:space="preserve"> </w:t>
      </w:r>
    </w:p>
    <w:p w:rsidR="00721E73" w:rsidRPr="00A5003E" w:rsidRDefault="00721E73" w:rsidP="00207939">
      <w:pPr>
        <w:pStyle w:val="OCSeng"/>
        <w:tabs>
          <w:tab w:val="clear" w:pos="8749"/>
          <w:tab w:val="left" w:pos="851"/>
          <w:tab w:val="left" w:pos="1134"/>
          <w:tab w:val="left" w:pos="1560"/>
          <w:tab w:val="left" w:pos="9638"/>
        </w:tabs>
        <w:spacing w:line="360" w:lineRule="auto"/>
        <w:ind w:firstLine="709"/>
        <w:jc w:val="right"/>
        <w:rPr>
          <w:i w:val="0"/>
          <w:sz w:val="28"/>
          <w:szCs w:val="28"/>
        </w:rPr>
      </w:pPr>
      <w:r w:rsidRPr="00A5003E">
        <w:rPr>
          <w:i w:val="0"/>
          <w:sz w:val="28"/>
          <w:szCs w:val="28"/>
        </w:rPr>
        <w:t xml:space="preserve">м. </w:t>
      </w:r>
      <w:r w:rsidR="00A5003E">
        <w:rPr>
          <w:i w:val="0"/>
          <w:sz w:val="28"/>
          <w:szCs w:val="28"/>
        </w:rPr>
        <w:t>Вінниця</w:t>
      </w:r>
      <w:r w:rsidRPr="00A5003E">
        <w:rPr>
          <w:i w:val="0"/>
          <w:sz w:val="28"/>
          <w:szCs w:val="28"/>
        </w:rPr>
        <w:t xml:space="preserve">, Україна, </w:t>
      </w:r>
    </w:p>
    <w:p w:rsidR="00DA5906" w:rsidRPr="00DA5906" w:rsidRDefault="00721E73" w:rsidP="00DA5906">
      <w:pPr>
        <w:pStyle w:val="OCSeng"/>
        <w:tabs>
          <w:tab w:val="clear" w:pos="8749"/>
          <w:tab w:val="left" w:pos="851"/>
          <w:tab w:val="left" w:pos="1134"/>
          <w:tab w:val="left" w:pos="1560"/>
          <w:tab w:val="left" w:pos="9638"/>
        </w:tabs>
        <w:spacing w:line="360" w:lineRule="auto"/>
        <w:ind w:firstLine="709"/>
        <w:jc w:val="right"/>
        <w:rPr>
          <w:rFonts w:cs="Times New Roman"/>
          <w:i w:val="0"/>
          <w:sz w:val="28"/>
          <w:szCs w:val="28"/>
        </w:rPr>
      </w:pPr>
      <w:r w:rsidRPr="00DA5906">
        <w:rPr>
          <w:i w:val="0"/>
          <w:sz w:val="28"/>
          <w:szCs w:val="28"/>
        </w:rPr>
        <w:t>e-</w:t>
      </w:r>
      <w:proofErr w:type="spellStart"/>
      <w:r w:rsidRPr="00DA5906">
        <w:rPr>
          <w:i w:val="0"/>
          <w:sz w:val="28"/>
          <w:szCs w:val="28"/>
        </w:rPr>
        <w:t>mail</w:t>
      </w:r>
      <w:proofErr w:type="spellEnd"/>
      <w:r w:rsidRPr="00DA5906">
        <w:rPr>
          <w:i w:val="0"/>
          <w:sz w:val="28"/>
          <w:szCs w:val="28"/>
        </w:rPr>
        <w:t xml:space="preserve">: </w:t>
      </w:r>
      <w:hyperlink r:id="rId6" w:history="1">
        <w:r w:rsidR="00DA5906" w:rsidRPr="00DA5906">
          <w:rPr>
            <w:rStyle w:val="af0"/>
            <w:rFonts w:cs="Times New Roman"/>
            <w:i w:val="0"/>
            <w:color w:val="auto"/>
            <w:sz w:val="28"/>
            <w:szCs w:val="28"/>
            <w:u w:val="none"/>
            <w:shd w:val="clear" w:color="auto" w:fill="FFFFFF"/>
            <w:lang w:val="en-US"/>
          </w:rPr>
          <w:t>m</w:t>
        </w:r>
        <w:r w:rsidR="00DA5906" w:rsidRPr="00DA5906">
          <w:rPr>
            <w:rStyle w:val="af0"/>
            <w:rFonts w:cs="Times New Roman"/>
            <w:i w:val="0"/>
            <w:color w:val="auto"/>
            <w:sz w:val="28"/>
            <w:szCs w:val="28"/>
            <w:u w:val="none"/>
            <w:shd w:val="clear" w:color="auto" w:fill="FFFFFF"/>
          </w:rPr>
          <w:t>_pryschak@</w:t>
        </w:r>
        <w:r w:rsidR="00DA5906" w:rsidRPr="00DA5906">
          <w:rPr>
            <w:rStyle w:val="af0"/>
            <w:rFonts w:cs="Times New Roman"/>
            <w:i w:val="0"/>
            <w:color w:val="auto"/>
            <w:sz w:val="28"/>
            <w:szCs w:val="28"/>
            <w:u w:val="none"/>
            <w:shd w:val="clear" w:color="auto" w:fill="FFFFFF"/>
            <w:lang w:val="en-US"/>
          </w:rPr>
          <w:t>ukr</w:t>
        </w:r>
        <w:r w:rsidR="00DA5906" w:rsidRPr="00DA5906">
          <w:rPr>
            <w:rStyle w:val="af0"/>
            <w:rFonts w:cs="Times New Roman"/>
            <w:i w:val="0"/>
            <w:color w:val="auto"/>
            <w:sz w:val="28"/>
            <w:szCs w:val="28"/>
            <w:u w:val="none"/>
            <w:shd w:val="clear" w:color="auto" w:fill="FFFFFF"/>
          </w:rPr>
          <w:t>.</w:t>
        </w:r>
        <w:r w:rsidR="00DA5906" w:rsidRPr="00DA5906">
          <w:rPr>
            <w:rStyle w:val="af0"/>
            <w:rFonts w:cs="Times New Roman"/>
            <w:i w:val="0"/>
            <w:color w:val="auto"/>
            <w:sz w:val="28"/>
            <w:szCs w:val="28"/>
            <w:u w:val="none"/>
            <w:shd w:val="clear" w:color="auto" w:fill="FFFFFF"/>
            <w:lang w:val="en-US"/>
          </w:rPr>
          <w:t>net</w:t>
        </w:r>
      </w:hyperlink>
      <w:r w:rsidR="00DA5906" w:rsidRPr="00DA5906">
        <w:rPr>
          <w:rFonts w:cs="Times New Roman"/>
          <w:i w:val="0"/>
          <w:sz w:val="28"/>
          <w:szCs w:val="28"/>
        </w:rPr>
        <w:t>,</w:t>
      </w:r>
    </w:p>
    <w:p w:rsidR="00721E73" w:rsidRPr="00DA5906" w:rsidRDefault="00DA5906" w:rsidP="00DA5906">
      <w:pPr>
        <w:pStyle w:val="OCSeng"/>
        <w:tabs>
          <w:tab w:val="clear" w:pos="8749"/>
          <w:tab w:val="left" w:pos="851"/>
          <w:tab w:val="left" w:pos="1134"/>
          <w:tab w:val="left" w:pos="1560"/>
          <w:tab w:val="left" w:pos="9638"/>
        </w:tabs>
        <w:spacing w:line="360" w:lineRule="auto"/>
        <w:ind w:firstLine="709"/>
        <w:jc w:val="right"/>
        <w:rPr>
          <w:rFonts w:cs="Times New Roman"/>
          <w:b/>
          <w:i w:val="0"/>
          <w:sz w:val="28"/>
          <w:szCs w:val="28"/>
        </w:rPr>
      </w:pPr>
      <w:r w:rsidRPr="00DA5906">
        <w:rPr>
          <w:rFonts w:cs="Times New Roman"/>
          <w:i w:val="0"/>
          <w:sz w:val="28"/>
          <w:szCs w:val="28"/>
        </w:rPr>
        <w:t xml:space="preserve"> </w:t>
      </w:r>
      <w:hyperlink r:id="rId7" w:history="1">
        <w:r w:rsidRPr="00DA5906">
          <w:rPr>
            <w:rStyle w:val="af0"/>
            <w:rFonts w:cs="Times New Roman"/>
            <w:i w:val="0"/>
            <w:color w:val="auto"/>
            <w:sz w:val="28"/>
            <w:szCs w:val="28"/>
            <w:u w:val="none"/>
            <w:shd w:val="clear" w:color="auto" w:fill="FFFFFF"/>
            <w:lang w:val="en-US"/>
          </w:rPr>
          <w:t>https</w:t>
        </w:r>
        <w:r w:rsidRPr="00685059">
          <w:rPr>
            <w:rStyle w:val="af0"/>
            <w:rFonts w:cs="Times New Roman"/>
            <w:i w:val="0"/>
            <w:color w:val="auto"/>
            <w:sz w:val="28"/>
            <w:szCs w:val="28"/>
            <w:u w:val="none"/>
            <w:shd w:val="clear" w:color="auto" w:fill="FFFFFF"/>
          </w:rPr>
          <w:t>://</w:t>
        </w:r>
        <w:proofErr w:type="spellStart"/>
        <w:r w:rsidRPr="00DA5906">
          <w:rPr>
            <w:rStyle w:val="af0"/>
            <w:rFonts w:cs="Times New Roman"/>
            <w:i w:val="0"/>
            <w:color w:val="auto"/>
            <w:sz w:val="28"/>
            <w:szCs w:val="28"/>
            <w:u w:val="none"/>
            <w:shd w:val="clear" w:color="auto" w:fill="FFFFFF"/>
            <w:lang w:val="en-US"/>
          </w:rPr>
          <w:t>orcid</w:t>
        </w:r>
        <w:proofErr w:type="spellEnd"/>
        <w:r w:rsidRPr="00685059">
          <w:rPr>
            <w:rStyle w:val="af0"/>
            <w:rFonts w:cs="Times New Roman"/>
            <w:i w:val="0"/>
            <w:color w:val="auto"/>
            <w:sz w:val="28"/>
            <w:szCs w:val="28"/>
            <w:u w:val="none"/>
            <w:shd w:val="clear" w:color="auto" w:fill="FFFFFF"/>
          </w:rPr>
          <w:t>.</w:t>
        </w:r>
        <w:r w:rsidRPr="00DA5906">
          <w:rPr>
            <w:rStyle w:val="af0"/>
            <w:rFonts w:cs="Times New Roman"/>
            <w:i w:val="0"/>
            <w:color w:val="auto"/>
            <w:sz w:val="28"/>
            <w:szCs w:val="28"/>
            <w:u w:val="none"/>
            <w:shd w:val="clear" w:color="auto" w:fill="FFFFFF"/>
            <w:lang w:val="en-US"/>
          </w:rPr>
          <w:t>org</w:t>
        </w:r>
        <w:r w:rsidRPr="00685059">
          <w:rPr>
            <w:rStyle w:val="af0"/>
            <w:rFonts w:cs="Times New Roman"/>
            <w:i w:val="0"/>
            <w:color w:val="auto"/>
            <w:sz w:val="28"/>
            <w:szCs w:val="28"/>
            <w:u w:val="none"/>
            <w:shd w:val="clear" w:color="auto" w:fill="FFFFFF"/>
          </w:rPr>
          <w:t>/0000-0002-7237-5464</w:t>
        </w:r>
      </w:hyperlink>
    </w:p>
    <w:p w:rsidR="009B3F9B" w:rsidRDefault="009B3F9B" w:rsidP="00207939">
      <w:pPr>
        <w:pStyle w:val="OCSeng"/>
        <w:tabs>
          <w:tab w:val="clear" w:pos="8749"/>
          <w:tab w:val="left" w:pos="1134"/>
          <w:tab w:val="left" w:pos="1418"/>
          <w:tab w:val="left" w:pos="1560"/>
          <w:tab w:val="left" w:pos="9638"/>
        </w:tabs>
        <w:spacing w:line="360" w:lineRule="auto"/>
        <w:ind w:firstLine="709"/>
        <w:jc w:val="center"/>
        <w:rPr>
          <w:rFonts w:cs="Times New Roman"/>
          <w:b/>
          <w:i w:val="0"/>
          <w:sz w:val="28"/>
          <w:szCs w:val="28"/>
        </w:rPr>
      </w:pPr>
    </w:p>
    <w:p w:rsidR="00462703" w:rsidRPr="00386099" w:rsidRDefault="00162DCB" w:rsidP="009B3F9B">
      <w:pPr>
        <w:pStyle w:val="OCSeng"/>
        <w:tabs>
          <w:tab w:val="clear" w:pos="8749"/>
          <w:tab w:val="left" w:pos="1134"/>
          <w:tab w:val="left" w:pos="1418"/>
          <w:tab w:val="left" w:pos="1560"/>
          <w:tab w:val="left" w:pos="9638"/>
        </w:tabs>
        <w:spacing w:after="120" w:line="360" w:lineRule="auto"/>
        <w:ind w:firstLine="709"/>
        <w:jc w:val="center"/>
        <w:rPr>
          <w:rFonts w:cs="Times New Roman"/>
          <w:b/>
          <w:i w:val="0"/>
          <w:sz w:val="28"/>
          <w:szCs w:val="28"/>
        </w:rPr>
      </w:pPr>
      <w:r>
        <w:rPr>
          <w:rFonts w:cs="Times New Roman"/>
          <w:b/>
          <w:i w:val="0"/>
          <w:sz w:val="28"/>
          <w:szCs w:val="28"/>
        </w:rPr>
        <w:t>Г</w:t>
      </w:r>
      <w:r w:rsidRPr="00694410">
        <w:rPr>
          <w:rFonts w:cs="Times New Roman"/>
          <w:b/>
          <w:i w:val="0"/>
          <w:sz w:val="28"/>
          <w:szCs w:val="28"/>
        </w:rPr>
        <w:t xml:space="preserve">ЕНЕЗА КОМУНІКАТИВНИХ </w:t>
      </w:r>
      <w:r>
        <w:rPr>
          <w:rFonts w:cs="Times New Roman"/>
          <w:b/>
          <w:i w:val="0"/>
          <w:sz w:val="28"/>
          <w:szCs w:val="28"/>
        </w:rPr>
        <w:t>ІДЕЙ</w:t>
      </w:r>
      <w:r w:rsidRPr="00694410">
        <w:rPr>
          <w:rFonts w:cs="Times New Roman"/>
          <w:b/>
          <w:i w:val="0"/>
          <w:sz w:val="28"/>
          <w:szCs w:val="28"/>
        </w:rPr>
        <w:t xml:space="preserve"> У ПЕДАГОГІЧНІЙ ДУМЦІ </w:t>
      </w:r>
      <w:r w:rsidRPr="00386099">
        <w:rPr>
          <w:rFonts w:cs="Times New Roman"/>
          <w:b/>
          <w:i w:val="0"/>
          <w:sz w:val="28"/>
          <w:szCs w:val="28"/>
        </w:rPr>
        <w:t>УКРАЇНИ (</w:t>
      </w:r>
      <w:r w:rsidR="00DB57A2" w:rsidRPr="00386099">
        <w:rPr>
          <w:rFonts w:cs="Times New Roman"/>
          <w:b/>
          <w:i w:val="0"/>
          <w:sz w:val="28"/>
          <w:szCs w:val="28"/>
        </w:rPr>
        <w:t>9</w:t>
      </w:r>
      <w:r w:rsidRPr="00386099">
        <w:rPr>
          <w:rFonts w:cs="Times New Roman"/>
          <w:b/>
          <w:i w:val="0"/>
          <w:sz w:val="28"/>
          <w:szCs w:val="28"/>
        </w:rPr>
        <w:t>0-</w:t>
      </w:r>
      <w:r w:rsidR="00721E73" w:rsidRPr="00386099">
        <w:rPr>
          <w:rFonts w:cs="Times New Roman"/>
          <w:b/>
          <w:i w:val="0"/>
          <w:sz w:val="28"/>
          <w:szCs w:val="28"/>
        </w:rPr>
        <w:t>ТІ</w:t>
      </w:r>
      <w:r w:rsidRPr="00386099">
        <w:rPr>
          <w:rFonts w:cs="Times New Roman"/>
          <w:b/>
          <w:i w:val="0"/>
          <w:sz w:val="28"/>
          <w:szCs w:val="28"/>
        </w:rPr>
        <w:t xml:space="preserve"> РОКИ ХХ</w:t>
      </w:r>
      <w:r w:rsidR="008737FE" w:rsidRPr="00386099">
        <w:rPr>
          <w:rFonts w:cs="Times New Roman"/>
          <w:b/>
          <w:i w:val="0"/>
          <w:sz w:val="28"/>
          <w:szCs w:val="28"/>
        </w:rPr>
        <w:t xml:space="preserve"> ст.</w:t>
      </w:r>
      <w:r w:rsidR="00DB7EB6" w:rsidRPr="00386099">
        <w:rPr>
          <w:rFonts w:cs="Times New Roman"/>
          <w:b/>
          <w:i w:val="0"/>
          <w:sz w:val="28"/>
          <w:szCs w:val="28"/>
        </w:rPr>
        <w:t>)</w:t>
      </w:r>
    </w:p>
    <w:p w:rsidR="005148B9" w:rsidRPr="00386099" w:rsidRDefault="005148B9" w:rsidP="005148B9">
      <w:pPr>
        <w:pStyle w:val="OCSeng"/>
        <w:tabs>
          <w:tab w:val="clear" w:pos="8749"/>
          <w:tab w:val="left" w:pos="1134"/>
          <w:tab w:val="left" w:pos="1418"/>
          <w:tab w:val="left" w:pos="1560"/>
          <w:tab w:val="left" w:pos="9638"/>
        </w:tabs>
        <w:ind w:left="709" w:firstLine="0"/>
        <w:rPr>
          <w:sz w:val="28"/>
          <w:szCs w:val="28"/>
        </w:rPr>
      </w:pPr>
      <w:r w:rsidRPr="00386099">
        <w:rPr>
          <w:sz w:val="28"/>
          <w:szCs w:val="28"/>
        </w:rPr>
        <w:t>У статті визначено комунікативні ідеї в педагогічній думці України (90-ті роки ХХ ст.), які впливали на становлення комунікативного підходу в освіті та досліджено їх</w:t>
      </w:r>
      <w:r w:rsidR="00556EB2" w:rsidRPr="00386099">
        <w:rPr>
          <w:sz w:val="28"/>
          <w:szCs w:val="28"/>
        </w:rPr>
        <w:t>ню</w:t>
      </w:r>
      <w:r w:rsidRPr="00386099">
        <w:rPr>
          <w:sz w:val="28"/>
          <w:szCs w:val="28"/>
        </w:rPr>
        <w:t xml:space="preserve"> </w:t>
      </w:r>
      <w:proofErr w:type="spellStart"/>
      <w:r w:rsidRPr="00386099">
        <w:rPr>
          <w:sz w:val="28"/>
          <w:szCs w:val="28"/>
        </w:rPr>
        <w:t>генезу</w:t>
      </w:r>
      <w:proofErr w:type="spellEnd"/>
      <w:r w:rsidRPr="00386099">
        <w:rPr>
          <w:sz w:val="28"/>
          <w:szCs w:val="28"/>
        </w:rPr>
        <w:t xml:space="preserve"> (означення, соціально-історичні умови виникнення, становлення, розвиток, взаємовплив).</w:t>
      </w:r>
    </w:p>
    <w:p w:rsidR="005148B9" w:rsidRPr="00562BBA" w:rsidRDefault="005148B9" w:rsidP="005148B9">
      <w:pPr>
        <w:pStyle w:val="OCSeng"/>
        <w:tabs>
          <w:tab w:val="clear" w:pos="8749"/>
          <w:tab w:val="left" w:pos="1134"/>
          <w:tab w:val="left" w:pos="1418"/>
          <w:tab w:val="left" w:pos="1560"/>
          <w:tab w:val="left" w:pos="9638"/>
        </w:tabs>
        <w:ind w:left="709" w:firstLine="0"/>
        <w:rPr>
          <w:sz w:val="28"/>
          <w:szCs w:val="28"/>
        </w:rPr>
      </w:pPr>
      <w:r w:rsidRPr="00386099">
        <w:rPr>
          <w:sz w:val="28"/>
          <w:szCs w:val="28"/>
        </w:rPr>
        <w:t xml:space="preserve">Доведено, що становлення комунікативного підходу в 90-ті роки ХХ ст. </w:t>
      </w:r>
      <w:r w:rsidR="009342C4" w:rsidRPr="00386099">
        <w:rPr>
          <w:i w:val="0"/>
          <w:sz w:val="28"/>
          <w:szCs w:val="28"/>
        </w:rPr>
        <w:t>визнача</w:t>
      </w:r>
      <w:r w:rsidR="00556EB2" w:rsidRPr="00386099">
        <w:rPr>
          <w:i w:val="0"/>
          <w:sz w:val="28"/>
          <w:szCs w:val="28"/>
        </w:rPr>
        <w:t>ли</w:t>
      </w:r>
      <w:r w:rsidRPr="00386099">
        <w:rPr>
          <w:sz w:val="28"/>
          <w:szCs w:val="28"/>
        </w:rPr>
        <w:t xml:space="preserve"> два ключов</w:t>
      </w:r>
      <w:r w:rsidR="00CC10E6" w:rsidRPr="00386099">
        <w:rPr>
          <w:sz w:val="28"/>
          <w:szCs w:val="28"/>
        </w:rPr>
        <w:t>і</w:t>
      </w:r>
      <w:r w:rsidRPr="00386099">
        <w:rPr>
          <w:sz w:val="28"/>
          <w:szCs w:val="28"/>
        </w:rPr>
        <w:t xml:space="preserve"> чинники: соціально-політични</w:t>
      </w:r>
      <w:r w:rsidR="00CC10E6" w:rsidRPr="00386099">
        <w:rPr>
          <w:sz w:val="28"/>
          <w:szCs w:val="28"/>
        </w:rPr>
        <w:t>й</w:t>
      </w:r>
      <w:r w:rsidRPr="00386099">
        <w:rPr>
          <w:sz w:val="28"/>
          <w:szCs w:val="28"/>
        </w:rPr>
        <w:t xml:space="preserve"> </w:t>
      </w:r>
      <w:r w:rsidR="00CC10E6" w:rsidRPr="00386099">
        <w:rPr>
          <w:sz w:val="28"/>
          <w:szCs w:val="28"/>
        </w:rPr>
        <w:t>і</w:t>
      </w:r>
      <w:r w:rsidRPr="00386099">
        <w:rPr>
          <w:sz w:val="28"/>
          <w:szCs w:val="28"/>
        </w:rPr>
        <w:t xml:space="preserve"> науково-педагогічни</w:t>
      </w:r>
      <w:r w:rsidR="00CC10E6" w:rsidRPr="00386099">
        <w:rPr>
          <w:sz w:val="28"/>
          <w:szCs w:val="28"/>
        </w:rPr>
        <w:t>й</w:t>
      </w:r>
      <w:r w:rsidRPr="00386099">
        <w:rPr>
          <w:sz w:val="28"/>
          <w:szCs w:val="28"/>
        </w:rPr>
        <w:t xml:space="preserve">. </w:t>
      </w:r>
      <w:r w:rsidR="00E57104" w:rsidRPr="00386099">
        <w:rPr>
          <w:sz w:val="28"/>
          <w:szCs w:val="28"/>
        </w:rPr>
        <w:t>С</w:t>
      </w:r>
      <w:r w:rsidRPr="00386099">
        <w:rPr>
          <w:sz w:val="28"/>
          <w:szCs w:val="28"/>
        </w:rPr>
        <w:t>оціально-політичн</w:t>
      </w:r>
      <w:r w:rsidR="00E57104" w:rsidRPr="00386099">
        <w:rPr>
          <w:sz w:val="28"/>
          <w:szCs w:val="28"/>
        </w:rPr>
        <w:t>ий</w:t>
      </w:r>
      <w:r w:rsidRPr="00386099">
        <w:rPr>
          <w:sz w:val="28"/>
          <w:szCs w:val="28"/>
        </w:rPr>
        <w:t xml:space="preserve"> чинник</w:t>
      </w:r>
      <w:r w:rsidR="00E57104" w:rsidRPr="00386099">
        <w:rPr>
          <w:sz w:val="28"/>
          <w:szCs w:val="28"/>
        </w:rPr>
        <w:t xml:space="preserve">, </w:t>
      </w:r>
      <w:r w:rsidR="00CC10E6" w:rsidRPr="00386099">
        <w:rPr>
          <w:sz w:val="28"/>
          <w:szCs w:val="28"/>
        </w:rPr>
        <w:t>зумовлений</w:t>
      </w:r>
      <w:r w:rsidR="00E57104" w:rsidRPr="00386099">
        <w:rPr>
          <w:sz w:val="28"/>
          <w:szCs w:val="28"/>
        </w:rPr>
        <w:t xml:space="preserve"> процесами</w:t>
      </w:r>
      <w:r w:rsidRPr="00386099">
        <w:rPr>
          <w:sz w:val="28"/>
          <w:szCs w:val="28"/>
        </w:rPr>
        <w:t xml:space="preserve"> відновлення незалежності української держави, </w:t>
      </w:r>
      <w:r w:rsidR="00E57104" w:rsidRPr="00386099">
        <w:rPr>
          <w:sz w:val="28"/>
          <w:szCs w:val="28"/>
        </w:rPr>
        <w:t>привів</w:t>
      </w:r>
      <w:r w:rsidRPr="00386099">
        <w:rPr>
          <w:sz w:val="28"/>
          <w:szCs w:val="28"/>
        </w:rPr>
        <w:t xml:space="preserve"> до зміни ціннісних, духовно-смислових орієнтирів освіти </w:t>
      </w:r>
      <w:r w:rsidRPr="00386099">
        <w:rPr>
          <w:i w:val="0"/>
          <w:sz w:val="28"/>
          <w:szCs w:val="28"/>
        </w:rPr>
        <w:t>та</w:t>
      </w:r>
      <w:r w:rsidRPr="00386099">
        <w:rPr>
          <w:b/>
          <w:sz w:val="28"/>
          <w:szCs w:val="28"/>
        </w:rPr>
        <w:t xml:space="preserve"> </w:t>
      </w:r>
      <w:r w:rsidRPr="00386099">
        <w:rPr>
          <w:sz w:val="28"/>
          <w:szCs w:val="28"/>
        </w:rPr>
        <w:t xml:space="preserve">педагогіки, а основою науково-педагогічного чинника були комунікативні ідеї «толерантності», «діалогічного спілкування», «взаємодії» </w:t>
      </w:r>
      <w:r w:rsidR="000B3C55" w:rsidRPr="00386099">
        <w:rPr>
          <w:sz w:val="28"/>
          <w:szCs w:val="28"/>
        </w:rPr>
        <w:t xml:space="preserve">і </w:t>
      </w:r>
      <w:r w:rsidRPr="00386099">
        <w:rPr>
          <w:sz w:val="28"/>
          <w:szCs w:val="28"/>
        </w:rPr>
        <w:t>«комунікації».</w:t>
      </w:r>
    </w:p>
    <w:p w:rsidR="005148B9" w:rsidRPr="00562BBA" w:rsidRDefault="005148B9" w:rsidP="00FF44C0">
      <w:pPr>
        <w:tabs>
          <w:tab w:val="left" w:pos="180"/>
          <w:tab w:val="left" w:pos="540"/>
          <w:tab w:val="left" w:pos="1080"/>
        </w:tabs>
        <w:spacing w:line="240" w:lineRule="auto"/>
        <w:ind w:left="709" w:firstLine="0"/>
        <w:rPr>
          <w:i/>
          <w:sz w:val="28"/>
          <w:szCs w:val="28"/>
        </w:rPr>
      </w:pPr>
      <w:r w:rsidRPr="00562BBA">
        <w:rPr>
          <w:i/>
          <w:sz w:val="28"/>
          <w:szCs w:val="28"/>
        </w:rPr>
        <w:t>У 90-х роках</w:t>
      </w:r>
      <w:r w:rsidR="00A579A5">
        <w:rPr>
          <w:i/>
          <w:sz w:val="28"/>
          <w:szCs w:val="28"/>
        </w:rPr>
        <w:t xml:space="preserve"> </w:t>
      </w:r>
      <w:r w:rsidR="00FF44C0">
        <w:rPr>
          <w:i/>
          <w:sz w:val="28"/>
          <w:szCs w:val="28"/>
        </w:rPr>
        <w:t>питання «толерантності»</w:t>
      </w:r>
      <w:r w:rsidRPr="00562BBA">
        <w:rPr>
          <w:i/>
          <w:sz w:val="28"/>
          <w:szCs w:val="28"/>
        </w:rPr>
        <w:t xml:space="preserve"> </w:t>
      </w:r>
      <w:r w:rsidR="00FF44C0">
        <w:rPr>
          <w:i/>
          <w:sz w:val="28"/>
          <w:szCs w:val="28"/>
        </w:rPr>
        <w:t>досліджували</w:t>
      </w:r>
      <w:r w:rsidRPr="00562BBA">
        <w:rPr>
          <w:i/>
          <w:sz w:val="28"/>
          <w:szCs w:val="28"/>
        </w:rPr>
        <w:t xml:space="preserve"> </w:t>
      </w:r>
      <w:r w:rsidR="00C21083">
        <w:rPr>
          <w:i/>
          <w:sz w:val="28"/>
          <w:szCs w:val="28"/>
        </w:rPr>
        <w:t xml:space="preserve">В. </w:t>
      </w:r>
      <w:proofErr w:type="spellStart"/>
      <w:r w:rsidR="00C21083">
        <w:rPr>
          <w:i/>
          <w:sz w:val="28"/>
          <w:szCs w:val="28"/>
        </w:rPr>
        <w:t>Андрієвська</w:t>
      </w:r>
      <w:proofErr w:type="spellEnd"/>
      <w:r w:rsidR="00C21083">
        <w:rPr>
          <w:i/>
          <w:sz w:val="28"/>
          <w:szCs w:val="28"/>
        </w:rPr>
        <w:t xml:space="preserve">, </w:t>
      </w:r>
      <w:r w:rsidRPr="00562BBA">
        <w:rPr>
          <w:i/>
          <w:sz w:val="28"/>
          <w:szCs w:val="28"/>
        </w:rPr>
        <w:t>Г.</w:t>
      </w:r>
      <w:r w:rsidR="00FF44C0">
        <w:rPr>
          <w:i/>
          <w:sz w:val="28"/>
          <w:szCs w:val="28"/>
        </w:rPr>
        <w:t> </w:t>
      </w:r>
      <w:proofErr w:type="spellStart"/>
      <w:r w:rsidRPr="00562BBA">
        <w:rPr>
          <w:i/>
          <w:sz w:val="28"/>
          <w:szCs w:val="28"/>
        </w:rPr>
        <w:t>Балл</w:t>
      </w:r>
      <w:proofErr w:type="spellEnd"/>
      <w:r w:rsidRPr="00562BBA">
        <w:rPr>
          <w:i/>
          <w:sz w:val="28"/>
          <w:szCs w:val="28"/>
        </w:rPr>
        <w:t xml:space="preserve">, В. Титов та </w:t>
      </w:r>
      <w:r w:rsidRPr="00562BBA">
        <w:rPr>
          <w:i/>
          <w:iCs/>
          <w:color w:val="000000"/>
          <w:spacing w:val="-1"/>
          <w:sz w:val="28"/>
          <w:szCs w:val="28"/>
        </w:rPr>
        <w:t>ін.</w:t>
      </w:r>
      <w:r w:rsidR="00FF44C0">
        <w:rPr>
          <w:i/>
          <w:iCs/>
          <w:color w:val="000000"/>
          <w:spacing w:val="-1"/>
          <w:sz w:val="28"/>
          <w:szCs w:val="28"/>
        </w:rPr>
        <w:t>, діалогічного спілкування</w:t>
      </w:r>
      <w:r w:rsidR="00206E7C" w:rsidRPr="00562BBA">
        <w:rPr>
          <w:i/>
          <w:sz w:val="28"/>
          <w:szCs w:val="28"/>
        </w:rPr>
        <w:t xml:space="preserve"> </w:t>
      </w:r>
      <w:r w:rsidR="00FF44C0" w:rsidRPr="00094761">
        <w:rPr>
          <w:sz w:val="28"/>
          <w:szCs w:val="28"/>
        </w:rPr>
        <w:t>–</w:t>
      </w:r>
      <w:r w:rsidR="00FF44C0">
        <w:rPr>
          <w:i/>
          <w:sz w:val="28"/>
          <w:szCs w:val="28"/>
        </w:rPr>
        <w:t xml:space="preserve"> </w:t>
      </w:r>
      <w:r w:rsidRPr="00562BBA">
        <w:rPr>
          <w:i/>
          <w:sz w:val="28"/>
          <w:szCs w:val="28"/>
        </w:rPr>
        <w:t xml:space="preserve">Г. </w:t>
      </w:r>
      <w:proofErr w:type="spellStart"/>
      <w:r w:rsidRPr="00562BBA">
        <w:rPr>
          <w:i/>
          <w:sz w:val="28"/>
          <w:szCs w:val="28"/>
        </w:rPr>
        <w:t>Балл</w:t>
      </w:r>
      <w:proofErr w:type="spellEnd"/>
      <w:r w:rsidRPr="00562BBA">
        <w:rPr>
          <w:i/>
          <w:sz w:val="28"/>
          <w:szCs w:val="28"/>
        </w:rPr>
        <w:t>, І.</w:t>
      </w:r>
      <w:r w:rsidR="00FF44C0">
        <w:rPr>
          <w:i/>
          <w:sz w:val="28"/>
          <w:szCs w:val="28"/>
        </w:rPr>
        <w:t> </w:t>
      </w:r>
      <w:proofErr w:type="spellStart"/>
      <w:r w:rsidRPr="00562BBA">
        <w:rPr>
          <w:i/>
          <w:sz w:val="28"/>
          <w:szCs w:val="28"/>
        </w:rPr>
        <w:t>Зязюн</w:t>
      </w:r>
      <w:proofErr w:type="spellEnd"/>
      <w:r w:rsidRPr="00562BBA">
        <w:rPr>
          <w:i/>
          <w:sz w:val="28"/>
          <w:szCs w:val="28"/>
        </w:rPr>
        <w:t xml:space="preserve">, </w:t>
      </w:r>
      <w:r w:rsidR="00FF44C0" w:rsidRPr="00562BBA">
        <w:rPr>
          <w:i/>
          <w:sz w:val="28"/>
          <w:szCs w:val="28"/>
        </w:rPr>
        <w:t>О.</w:t>
      </w:r>
      <w:r w:rsidR="00FF44C0">
        <w:rPr>
          <w:i/>
          <w:sz w:val="28"/>
          <w:szCs w:val="28"/>
        </w:rPr>
        <w:t> </w:t>
      </w:r>
      <w:r w:rsidR="00FF44C0" w:rsidRPr="00562BBA">
        <w:rPr>
          <w:i/>
          <w:sz w:val="28"/>
          <w:szCs w:val="28"/>
        </w:rPr>
        <w:t>Киричук</w:t>
      </w:r>
      <w:r w:rsidR="00FF44C0">
        <w:rPr>
          <w:i/>
          <w:sz w:val="28"/>
          <w:szCs w:val="28"/>
        </w:rPr>
        <w:t>,</w:t>
      </w:r>
      <w:r w:rsidR="00FF44C0" w:rsidRPr="00562BBA">
        <w:rPr>
          <w:i/>
          <w:sz w:val="28"/>
          <w:szCs w:val="28"/>
        </w:rPr>
        <w:t xml:space="preserve"> </w:t>
      </w:r>
      <w:r w:rsidRPr="00562BBA">
        <w:rPr>
          <w:i/>
          <w:sz w:val="28"/>
          <w:szCs w:val="28"/>
        </w:rPr>
        <w:t xml:space="preserve">С. </w:t>
      </w:r>
      <w:proofErr w:type="spellStart"/>
      <w:r w:rsidRPr="00562BBA">
        <w:rPr>
          <w:i/>
          <w:sz w:val="28"/>
          <w:szCs w:val="28"/>
        </w:rPr>
        <w:t>Мусатов</w:t>
      </w:r>
      <w:proofErr w:type="spellEnd"/>
      <w:r w:rsidRPr="00562BBA">
        <w:rPr>
          <w:i/>
          <w:sz w:val="28"/>
          <w:szCs w:val="28"/>
        </w:rPr>
        <w:t>, В.</w:t>
      </w:r>
      <w:r w:rsidR="007767A5">
        <w:rPr>
          <w:i/>
          <w:sz w:val="28"/>
          <w:szCs w:val="28"/>
        </w:rPr>
        <w:t> </w:t>
      </w:r>
      <w:r w:rsidRPr="00562BBA">
        <w:rPr>
          <w:i/>
          <w:sz w:val="28"/>
          <w:szCs w:val="28"/>
        </w:rPr>
        <w:t>Титов</w:t>
      </w:r>
      <w:r w:rsidRPr="00562BBA">
        <w:rPr>
          <w:i/>
          <w:spacing w:val="-4"/>
          <w:sz w:val="28"/>
          <w:szCs w:val="28"/>
        </w:rPr>
        <w:t xml:space="preserve"> та ін.</w:t>
      </w:r>
      <w:r w:rsidR="00FF44C0">
        <w:rPr>
          <w:i/>
          <w:sz w:val="28"/>
          <w:szCs w:val="28"/>
        </w:rPr>
        <w:t>, взаємодії</w:t>
      </w:r>
      <w:r w:rsidRPr="00562BBA">
        <w:rPr>
          <w:i/>
          <w:sz w:val="28"/>
          <w:szCs w:val="28"/>
        </w:rPr>
        <w:t xml:space="preserve"> </w:t>
      </w:r>
      <w:r w:rsidR="00FF44C0" w:rsidRPr="00094761">
        <w:rPr>
          <w:sz w:val="28"/>
          <w:szCs w:val="28"/>
        </w:rPr>
        <w:t>–</w:t>
      </w:r>
      <w:r w:rsidR="00FF44C0" w:rsidRPr="00562BBA">
        <w:rPr>
          <w:i/>
          <w:sz w:val="28"/>
          <w:szCs w:val="28"/>
        </w:rPr>
        <w:t xml:space="preserve"> </w:t>
      </w:r>
      <w:r w:rsidRPr="00562BBA">
        <w:rPr>
          <w:i/>
          <w:sz w:val="28"/>
          <w:szCs w:val="28"/>
        </w:rPr>
        <w:t>А. Бойко,</w:t>
      </w:r>
      <w:r w:rsidR="007767A5">
        <w:rPr>
          <w:i/>
          <w:sz w:val="28"/>
          <w:szCs w:val="28"/>
        </w:rPr>
        <w:t xml:space="preserve"> </w:t>
      </w:r>
      <w:r w:rsidR="00FF44C0" w:rsidRPr="00562BBA">
        <w:rPr>
          <w:i/>
          <w:sz w:val="28"/>
          <w:szCs w:val="28"/>
        </w:rPr>
        <w:t>Л.</w:t>
      </w:r>
      <w:r w:rsidR="00FF44C0">
        <w:rPr>
          <w:i/>
          <w:sz w:val="28"/>
          <w:szCs w:val="28"/>
        </w:rPr>
        <w:t> </w:t>
      </w:r>
      <w:proofErr w:type="spellStart"/>
      <w:r w:rsidR="00FF44C0" w:rsidRPr="00562BBA">
        <w:rPr>
          <w:i/>
          <w:sz w:val="28"/>
          <w:szCs w:val="28"/>
        </w:rPr>
        <w:t>Велитченко</w:t>
      </w:r>
      <w:proofErr w:type="spellEnd"/>
      <w:r w:rsidR="00FF44C0" w:rsidRPr="00562BBA">
        <w:rPr>
          <w:i/>
          <w:sz w:val="28"/>
          <w:szCs w:val="28"/>
        </w:rPr>
        <w:t xml:space="preserve">  </w:t>
      </w:r>
      <w:r w:rsidR="00C21083">
        <w:rPr>
          <w:i/>
          <w:sz w:val="28"/>
          <w:szCs w:val="28"/>
        </w:rPr>
        <w:t>В.</w:t>
      </w:r>
      <w:r w:rsidR="00FF44C0">
        <w:rPr>
          <w:i/>
          <w:sz w:val="28"/>
          <w:szCs w:val="28"/>
        </w:rPr>
        <w:t> </w:t>
      </w:r>
      <w:r w:rsidR="00C21083">
        <w:rPr>
          <w:i/>
          <w:sz w:val="28"/>
          <w:szCs w:val="28"/>
        </w:rPr>
        <w:t xml:space="preserve">Кремень, </w:t>
      </w:r>
      <w:r w:rsidR="00FF44C0" w:rsidRPr="00562BBA">
        <w:rPr>
          <w:i/>
          <w:sz w:val="28"/>
          <w:szCs w:val="28"/>
        </w:rPr>
        <w:t>О.</w:t>
      </w:r>
      <w:r w:rsidR="00FF44C0">
        <w:rPr>
          <w:i/>
          <w:sz w:val="28"/>
          <w:szCs w:val="28"/>
        </w:rPr>
        <w:t> </w:t>
      </w:r>
      <w:r w:rsidR="00FF44C0" w:rsidRPr="00562BBA">
        <w:rPr>
          <w:i/>
          <w:sz w:val="28"/>
          <w:szCs w:val="28"/>
        </w:rPr>
        <w:t>Киричук</w:t>
      </w:r>
      <w:r w:rsidR="00FF44C0">
        <w:rPr>
          <w:i/>
          <w:sz w:val="28"/>
          <w:szCs w:val="28"/>
        </w:rPr>
        <w:t>,</w:t>
      </w:r>
      <w:r w:rsidR="00FF44C0" w:rsidRPr="00562BBA">
        <w:rPr>
          <w:i/>
          <w:sz w:val="28"/>
          <w:szCs w:val="28"/>
        </w:rPr>
        <w:t xml:space="preserve"> </w:t>
      </w:r>
      <w:r w:rsidRPr="00562BBA">
        <w:rPr>
          <w:i/>
          <w:sz w:val="28"/>
          <w:szCs w:val="28"/>
        </w:rPr>
        <w:t>В.</w:t>
      </w:r>
      <w:r w:rsidR="00C21083">
        <w:rPr>
          <w:i/>
          <w:sz w:val="28"/>
          <w:szCs w:val="28"/>
        </w:rPr>
        <w:t> </w:t>
      </w:r>
      <w:r w:rsidR="00FF44C0">
        <w:rPr>
          <w:i/>
          <w:sz w:val="28"/>
          <w:szCs w:val="28"/>
        </w:rPr>
        <w:t>Пащенко</w:t>
      </w:r>
      <w:r w:rsidRPr="00562BBA">
        <w:rPr>
          <w:i/>
          <w:sz w:val="28"/>
          <w:szCs w:val="28"/>
        </w:rPr>
        <w:t xml:space="preserve"> та ін., </w:t>
      </w:r>
      <w:r w:rsidR="00FF44C0">
        <w:rPr>
          <w:i/>
          <w:sz w:val="28"/>
          <w:szCs w:val="28"/>
        </w:rPr>
        <w:t xml:space="preserve">комунікації </w:t>
      </w:r>
      <w:r w:rsidR="00FF44C0" w:rsidRPr="00094761">
        <w:rPr>
          <w:sz w:val="28"/>
          <w:szCs w:val="28"/>
        </w:rPr>
        <w:t>–</w:t>
      </w:r>
      <w:r w:rsidR="00FF44C0">
        <w:rPr>
          <w:i/>
          <w:sz w:val="28"/>
          <w:szCs w:val="28"/>
        </w:rPr>
        <w:t xml:space="preserve"> </w:t>
      </w:r>
      <w:r w:rsidR="00B12444">
        <w:rPr>
          <w:i/>
          <w:sz w:val="28"/>
          <w:szCs w:val="28"/>
        </w:rPr>
        <w:t>С. </w:t>
      </w:r>
      <w:proofErr w:type="spellStart"/>
      <w:r w:rsidRPr="00562BBA">
        <w:rPr>
          <w:i/>
          <w:sz w:val="28"/>
          <w:szCs w:val="28"/>
        </w:rPr>
        <w:t>Мусатов</w:t>
      </w:r>
      <w:proofErr w:type="spellEnd"/>
      <w:r w:rsidRPr="00562BBA">
        <w:rPr>
          <w:i/>
          <w:sz w:val="28"/>
          <w:szCs w:val="28"/>
        </w:rPr>
        <w:t xml:space="preserve">, </w:t>
      </w:r>
      <w:r w:rsidR="00772CB6">
        <w:rPr>
          <w:i/>
          <w:sz w:val="28"/>
          <w:szCs w:val="28"/>
        </w:rPr>
        <w:t xml:space="preserve">Л. </w:t>
      </w:r>
      <w:proofErr w:type="spellStart"/>
      <w:r w:rsidR="00772CB6">
        <w:rPr>
          <w:i/>
          <w:sz w:val="28"/>
          <w:szCs w:val="28"/>
        </w:rPr>
        <w:t>Савенкова</w:t>
      </w:r>
      <w:proofErr w:type="spellEnd"/>
      <w:r w:rsidR="00772CB6">
        <w:rPr>
          <w:i/>
          <w:sz w:val="28"/>
          <w:szCs w:val="28"/>
        </w:rPr>
        <w:t xml:space="preserve">, </w:t>
      </w:r>
      <w:r w:rsidRPr="001B0730">
        <w:rPr>
          <w:i/>
          <w:sz w:val="28"/>
          <w:szCs w:val="28"/>
        </w:rPr>
        <w:t>І.</w:t>
      </w:r>
      <w:r w:rsidRPr="00562BBA">
        <w:rPr>
          <w:i/>
          <w:sz w:val="28"/>
          <w:szCs w:val="28"/>
        </w:rPr>
        <w:t xml:space="preserve"> </w:t>
      </w:r>
      <w:proofErr w:type="spellStart"/>
      <w:r w:rsidRPr="00562BBA">
        <w:rPr>
          <w:i/>
          <w:sz w:val="28"/>
          <w:szCs w:val="28"/>
        </w:rPr>
        <w:t>Ширшова</w:t>
      </w:r>
      <w:proofErr w:type="spellEnd"/>
      <w:r w:rsidRPr="00562BBA">
        <w:rPr>
          <w:i/>
          <w:sz w:val="28"/>
          <w:szCs w:val="28"/>
        </w:rPr>
        <w:t xml:space="preserve"> та ін.</w:t>
      </w:r>
    </w:p>
    <w:p w:rsidR="005148B9" w:rsidRPr="00386099" w:rsidRDefault="005148B9" w:rsidP="003F40F0">
      <w:pPr>
        <w:pStyle w:val="21"/>
        <w:widowControl w:val="0"/>
        <w:tabs>
          <w:tab w:val="left" w:pos="1134"/>
          <w:tab w:val="left" w:pos="1560"/>
          <w:tab w:val="left" w:pos="9638"/>
        </w:tabs>
        <w:spacing w:after="0" w:line="240" w:lineRule="auto"/>
        <w:ind w:left="709" w:firstLine="0"/>
        <w:rPr>
          <w:i/>
          <w:spacing w:val="-2"/>
          <w:sz w:val="28"/>
          <w:szCs w:val="28"/>
        </w:rPr>
      </w:pPr>
      <w:r w:rsidRPr="009D24B2">
        <w:rPr>
          <w:i/>
          <w:spacing w:val="-2"/>
          <w:sz w:val="28"/>
          <w:szCs w:val="28"/>
        </w:rPr>
        <w:t xml:space="preserve">Дослідження </w:t>
      </w:r>
      <w:proofErr w:type="spellStart"/>
      <w:r w:rsidRPr="009D24B2">
        <w:rPr>
          <w:i/>
          <w:spacing w:val="-2"/>
          <w:sz w:val="28"/>
          <w:szCs w:val="28"/>
        </w:rPr>
        <w:t>генези</w:t>
      </w:r>
      <w:proofErr w:type="spellEnd"/>
      <w:r w:rsidRPr="009D24B2">
        <w:rPr>
          <w:i/>
          <w:spacing w:val="-2"/>
          <w:sz w:val="28"/>
          <w:szCs w:val="28"/>
        </w:rPr>
        <w:t xml:space="preserve"> комунікативних ідей 90-х років ХХ ст. засвідчує </w:t>
      </w:r>
      <w:r w:rsidRPr="00386099">
        <w:rPr>
          <w:i/>
          <w:spacing w:val="-2"/>
          <w:sz w:val="28"/>
          <w:szCs w:val="28"/>
        </w:rPr>
        <w:t xml:space="preserve">усвідомлення педагогами ролі </w:t>
      </w:r>
      <w:proofErr w:type="spellStart"/>
      <w:r w:rsidRPr="00386099">
        <w:rPr>
          <w:i/>
          <w:spacing w:val="-2"/>
          <w:sz w:val="28"/>
          <w:szCs w:val="28"/>
        </w:rPr>
        <w:t>комунікативності</w:t>
      </w:r>
      <w:proofErr w:type="spellEnd"/>
      <w:r w:rsidRPr="00386099">
        <w:rPr>
          <w:i/>
          <w:spacing w:val="-2"/>
          <w:sz w:val="28"/>
          <w:szCs w:val="28"/>
        </w:rPr>
        <w:t xml:space="preserve"> як онтологічної, телеологічної </w:t>
      </w:r>
      <w:r w:rsidRPr="00386099">
        <w:rPr>
          <w:spacing w:val="-2"/>
          <w:sz w:val="28"/>
          <w:szCs w:val="28"/>
        </w:rPr>
        <w:t>та</w:t>
      </w:r>
      <w:r w:rsidRPr="00386099">
        <w:rPr>
          <w:i/>
          <w:spacing w:val="-2"/>
          <w:sz w:val="28"/>
          <w:szCs w:val="28"/>
        </w:rPr>
        <w:t xml:space="preserve"> аксіологічної основи розвитку особистості</w:t>
      </w:r>
      <w:r w:rsidR="00CC10E6" w:rsidRPr="00386099">
        <w:rPr>
          <w:i/>
          <w:spacing w:val="-2"/>
          <w:sz w:val="28"/>
          <w:szCs w:val="28"/>
        </w:rPr>
        <w:t xml:space="preserve"> і</w:t>
      </w:r>
      <w:r w:rsidRPr="00386099">
        <w:rPr>
          <w:i/>
          <w:spacing w:val="-2"/>
          <w:sz w:val="28"/>
          <w:szCs w:val="28"/>
        </w:rPr>
        <w:t xml:space="preserve"> важливого методологічного принципу розвитку педагогіки </w:t>
      </w:r>
      <w:r w:rsidRPr="00386099">
        <w:rPr>
          <w:spacing w:val="-2"/>
          <w:sz w:val="28"/>
          <w:szCs w:val="28"/>
        </w:rPr>
        <w:t>та</w:t>
      </w:r>
      <w:r w:rsidRPr="00386099">
        <w:rPr>
          <w:i/>
          <w:spacing w:val="-2"/>
          <w:sz w:val="28"/>
          <w:szCs w:val="28"/>
        </w:rPr>
        <w:t xml:space="preserve"> освіти загалом.</w:t>
      </w:r>
      <w:r w:rsidR="003F40F0" w:rsidRPr="00386099">
        <w:rPr>
          <w:i/>
          <w:spacing w:val="-2"/>
          <w:sz w:val="28"/>
          <w:szCs w:val="28"/>
        </w:rPr>
        <w:t xml:space="preserve"> І</w:t>
      </w:r>
      <w:r w:rsidR="00036FAE" w:rsidRPr="00386099">
        <w:rPr>
          <w:i/>
          <w:spacing w:val="-2"/>
          <w:sz w:val="28"/>
          <w:szCs w:val="28"/>
        </w:rPr>
        <w:t xml:space="preserve">деї «толерантності», «діалогічного спілкування», «взаємодії» </w:t>
      </w:r>
      <w:r w:rsidR="000B3C55" w:rsidRPr="00386099">
        <w:rPr>
          <w:i/>
          <w:spacing w:val="-2"/>
          <w:sz w:val="28"/>
          <w:szCs w:val="28"/>
        </w:rPr>
        <w:t xml:space="preserve">і </w:t>
      </w:r>
      <w:r w:rsidR="00036FAE" w:rsidRPr="00386099">
        <w:rPr>
          <w:i/>
          <w:spacing w:val="-2"/>
          <w:sz w:val="28"/>
          <w:szCs w:val="28"/>
        </w:rPr>
        <w:t>«комунікації»</w:t>
      </w:r>
      <w:r w:rsidR="00BE2826" w:rsidRPr="00386099">
        <w:rPr>
          <w:i/>
          <w:spacing w:val="-2"/>
          <w:sz w:val="28"/>
          <w:szCs w:val="28"/>
        </w:rPr>
        <w:t xml:space="preserve"> стали тими науково-комунікативними каталізаторами, які стимулювали науковий прорив у подальших досліджен</w:t>
      </w:r>
      <w:r w:rsidR="000B3C55" w:rsidRPr="00386099">
        <w:rPr>
          <w:i/>
          <w:spacing w:val="-2"/>
          <w:sz w:val="28"/>
          <w:szCs w:val="28"/>
        </w:rPr>
        <w:t>нях</w:t>
      </w:r>
      <w:r w:rsidR="00BE2826" w:rsidRPr="00386099">
        <w:rPr>
          <w:i/>
          <w:spacing w:val="-2"/>
          <w:sz w:val="28"/>
          <w:szCs w:val="28"/>
        </w:rPr>
        <w:t xml:space="preserve">, зокрема процесу пошуку </w:t>
      </w:r>
      <w:proofErr w:type="spellStart"/>
      <w:r w:rsidR="00BE2826" w:rsidRPr="00386099">
        <w:rPr>
          <w:i/>
          <w:spacing w:val="-2"/>
          <w:sz w:val="28"/>
          <w:szCs w:val="28"/>
        </w:rPr>
        <w:t>системоутворювального</w:t>
      </w:r>
      <w:proofErr w:type="spellEnd"/>
      <w:r w:rsidR="00BE2826" w:rsidRPr="00386099">
        <w:rPr>
          <w:i/>
          <w:spacing w:val="-2"/>
          <w:sz w:val="28"/>
          <w:szCs w:val="28"/>
        </w:rPr>
        <w:t xml:space="preserve"> поняття комунікативн</w:t>
      </w:r>
      <w:r w:rsidR="006F0043" w:rsidRPr="00386099">
        <w:rPr>
          <w:i/>
          <w:spacing w:val="-2"/>
          <w:sz w:val="28"/>
          <w:szCs w:val="28"/>
        </w:rPr>
        <w:t xml:space="preserve">ого підходу </w:t>
      </w:r>
      <w:r w:rsidR="006F0043" w:rsidRPr="00386099">
        <w:rPr>
          <w:spacing w:val="-2"/>
          <w:sz w:val="28"/>
          <w:szCs w:val="28"/>
        </w:rPr>
        <w:t>та</w:t>
      </w:r>
      <w:r w:rsidR="006F0043" w:rsidRPr="00386099">
        <w:rPr>
          <w:i/>
          <w:spacing w:val="-2"/>
          <w:sz w:val="28"/>
          <w:szCs w:val="28"/>
        </w:rPr>
        <w:t xml:space="preserve"> </w:t>
      </w:r>
      <w:r w:rsidR="00BE2826" w:rsidRPr="00386099">
        <w:rPr>
          <w:i/>
          <w:spacing w:val="-2"/>
          <w:sz w:val="28"/>
          <w:szCs w:val="28"/>
        </w:rPr>
        <w:t xml:space="preserve">розробки </w:t>
      </w:r>
      <w:r w:rsidR="006F0043" w:rsidRPr="00386099">
        <w:rPr>
          <w:i/>
          <w:spacing w:val="-2"/>
          <w:sz w:val="28"/>
          <w:szCs w:val="28"/>
        </w:rPr>
        <w:t>теорії комунікативного підходу в освіті.</w:t>
      </w:r>
      <w:r w:rsidR="00BE2826" w:rsidRPr="00386099">
        <w:rPr>
          <w:i/>
          <w:spacing w:val="-2"/>
          <w:sz w:val="28"/>
          <w:szCs w:val="28"/>
        </w:rPr>
        <w:t xml:space="preserve"> </w:t>
      </w:r>
    </w:p>
    <w:p w:rsidR="005148B9" w:rsidRPr="00386099" w:rsidRDefault="005148B9" w:rsidP="00BE2826">
      <w:pPr>
        <w:pStyle w:val="OCSeng"/>
        <w:tabs>
          <w:tab w:val="clear" w:pos="8749"/>
          <w:tab w:val="left" w:pos="1134"/>
          <w:tab w:val="left" w:pos="1418"/>
          <w:tab w:val="left" w:pos="1560"/>
          <w:tab w:val="left" w:pos="9638"/>
        </w:tabs>
        <w:ind w:left="709" w:firstLine="0"/>
        <w:rPr>
          <w:sz w:val="28"/>
          <w:szCs w:val="28"/>
        </w:rPr>
      </w:pPr>
      <w:r w:rsidRPr="00386099">
        <w:rPr>
          <w:b/>
          <w:sz w:val="28"/>
          <w:szCs w:val="28"/>
        </w:rPr>
        <w:t>Ключові слова:</w:t>
      </w:r>
      <w:r w:rsidRPr="00386099">
        <w:rPr>
          <w:sz w:val="28"/>
          <w:szCs w:val="28"/>
        </w:rPr>
        <w:t xml:space="preserve"> освіта, педагогіка, історія педагогіки, педагогічна думка, </w:t>
      </w:r>
      <w:proofErr w:type="spellStart"/>
      <w:r w:rsidRPr="00386099">
        <w:rPr>
          <w:sz w:val="28"/>
          <w:szCs w:val="28"/>
        </w:rPr>
        <w:t>комунікативність</w:t>
      </w:r>
      <w:proofErr w:type="spellEnd"/>
      <w:r w:rsidRPr="00386099">
        <w:rPr>
          <w:sz w:val="28"/>
          <w:szCs w:val="28"/>
        </w:rPr>
        <w:t>, комунікативні ідеї, комунікативний підхід, толерантність, діалог, взаємодія, комунікація, Україна.</w:t>
      </w:r>
    </w:p>
    <w:p w:rsidR="005148B9" w:rsidRPr="00386099" w:rsidRDefault="005148B9" w:rsidP="00017C6B">
      <w:pPr>
        <w:pStyle w:val="31"/>
        <w:widowControl w:val="0"/>
        <w:tabs>
          <w:tab w:val="left" w:pos="1134"/>
          <w:tab w:val="left" w:pos="1560"/>
        </w:tabs>
        <w:spacing w:after="0" w:line="360" w:lineRule="auto"/>
        <w:ind w:left="0" w:firstLine="709"/>
        <w:rPr>
          <w:b/>
          <w:spacing w:val="-2"/>
          <w:sz w:val="28"/>
          <w:szCs w:val="28"/>
        </w:rPr>
      </w:pPr>
    </w:p>
    <w:p w:rsidR="005277C6" w:rsidRPr="00386099" w:rsidRDefault="000B3C55" w:rsidP="004464E5">
      <w:pPr>
        <w:pStyle w:val="31"/>
        <w:widowControl w:val="0"/>
        <w:tabs>
          <w:tab w:val="left" w:pos="1134"/>
          <w:tab w:val="left" w:pos="1560"/>
        </w:tabs>
        <w:spacing w:after="0" w:line="360" w:lineRule="auto"/>
        <w:ind w:left="0" w:firstLine="709"/>
        <w:rPr>
          <w:sz w:val="28"/>
          <w:szCs w:val="28"/>
        </w:rPr>
      </w:pPr>
      <w:r w:rsidRPr="00386099">
        <w:rPr>
          <w:b/>
          <w:spacing w:val="-2"/>
          <w:sz w:val="28"/>
          <w:szCs w:val="28"/>
        </w:rPr>
        <w:t xml:space="preserve">Підхід </w:t>
      </w:r>
      <w:r w:rsidR="00491A57" w:rsidRPr="00386099">
        <w:rPr>
          <w:b/>
          <w:spacing w:val="-2"/>
          <w:sz w:val="28"/>
          <w:szCs w:val="28"/>
        </w:rPr>
        <w:t>д</w:t>
      </w:r>
      <w:r w:rsidRPr="00386099">
        <w:rPr>
          <w:b/>
          <w:spacing w:val="-2"/>
          <w:sz w:val="28"/>
          <w:szCs w:val="28"/>
        </w:rPr>
        <w:t>о проблеми у цілому.</w:t>
      </w:r>
      <w:r w:rsidR="00A87562" w:rsidRPr="00386099">
        <w:rPr>
          <w:b/>
          <w:color w:val="C00000"/>
          <w:spacing w:val="-2"/>
          <w:sz w:val="28"/>
          <w:szCs w:val="28"/>
        </w:rPr>
        <w:t xml:space="preserve"> </w:t>
      </w:r>
      <w:r w:rsidRPr="00386099">
        <w:rPr>
          <w:sz w:val="28"/>
          <w:szCs w:val="28"/>
        </w:rPr>
        <w:t>С</w:t>
      </w:r>
      <w:r w:rsidR="006B1BA1" w:rsidRPr="00386099">
        <w:rPr>
          <w:sz w:val="28"/>
          <w:szCs w:val="28"/>
        </w:rPr>
        <w:t>ьогодні</w:t>
      </w:r>
      <w:r w:rsidR="00465231" w:rsidRPr="00386099">
        <w:rPr>
          <w:sz w:val="28"/>
          <w:szCs w:val="28"/>
        </w:rPr>
        <w:t xml:space="preserve"> в Україні </w:t>
      </w:r>
      <w:r w:rsidR="005277C6" w:rsidRPr="00386099">
        <w:rPr>
          <w:sz w:val="28"/>
          <w:szCs w:val="28"/>
        </w:rPr>
        <w:t>п</w:t>
      </w:r>
      <w:r w:rsidR="00D1455E" w:rsidRPr="00386099">
        <w:rPr>
          <w:sz w:val="28"/>
          <w:szCs w:val="28"/>
        </w:rPr>
        <w:t xml:space="preserve">осилення ролі </w:t>
      </w:r>
      <w:r w:rsidR="00E95723" w:rsidRPr="00386099">
        <w:rPr>
          <w:sz w:val="28"/>
          <w:szCs w:val="28"/>
        </w:rPr>
        <w:t>комунікативних засад освіти</w:t>
      </w:r>
      <w:r w:rsidR="005277C6" w:rsidRPr="00386099">
        <w:rPr>
          <w:sz w:val="28"/>
          <w:szCs w:val="28"/>
        </w:rPr>
        <w:t xml:space="preserve"> визначає</w:t>
      </w:r>
      <w:r w:rsidR="00D1455E" w:rsidRPr="00386099">
        <w:rPr>
          <w:sz w:val="28"/>
          <w:szCs w:val="28"/>
        </w:rPr>
        <w:t xml:space="preserve"> Концепці</w:t>
      </w:r>
      <w:r w:rsidRPr="00386099">
        <w:rPr>
          <w:sz w:val="28"/>
          <w:szCs w:val="28"/>
        </w:rPr>
        <w:t>я</w:t>
      </w:r>
      <w:r w:rsidR="00E55462" w:rsidRPr="00386099">
        <w:rPr>
          <w:sz w:val="28"/>
          <w:szCs w:val="28"/>
        </w:rPr>
        <w:t xml:space="preserve"> </w:t>
      </w:r>
      <w:r w:rsidR="00D1455E" w:rsidRPr="00386099">
        <w:rPr>
          <w:sz w:val="28"/>
          <w:szCs w:val="28"/>
        </w:rPr>
        <w:t>н</w:t>
      </w:r>
      <w:r w:rsidR="00E55462" w:rsidRPr="00386099">
        <w:rPr>
          <w:sz w:val="28"/>
          <w:szCs w:val="28"/>
        </w:rPr>
        <w:t>ової української школи</w:t>
      </w:r>
      <w:r w:rsidR="00D1455E" w:rsidRPr="00386099">
        <w:rPr>
          <w:sz w:val="28"/>
          <w:szCs w:val="28"/>
        </w:rPr>
        <w:t xml:space="preserve">, яка </w:t>
      </w:r>
      <w:r w:rsidR="005277C6" w:rsidRPr="00386099">
        <w:rPr>
          <w:sz w:val="28"/>
          <w:szCs w:val="28"/>
        </w:rPr>
        <w:t>базується</w:t>
      </w:r>
      <w:r w:rsidR="00465231" w:rsidRPr="00386099">
        <w:rPr>
          <w:sz w:val="28"/>
          <w:szCs w:val="28"/>
        </w:rPr>
        <w:t xml:space="preserve"> </w:t>
      </w:r>
      <w:r w:rsidR="00004CA4" w:rsidRPr="00386099">
        <w:rPr>
          <w:sz w:val="28"/>
          <w:szCs w:val="28"/>
        </w:rPr>
        <w:t xml:space="preserve">на засадах </w:t>
      </w:r>
      <w:r w:rsidR="00D1455E" w:rsidRPr="00386099">
        <w:rPr>
          <w:sz w:val="28"/>
          <w:szCs w:val="28"/>
        </w:rPr>
        <w:t>«</w:t>
      </w:r>
      <w:r w:rsidR="00004CA4" w:rsidRPr="00386099">
        <w:rPr>
          <w:sz w:val="28"/>
          <w:szCs w:val="28"/>
        </w:rPr>
        <w:t>педагогіки партнерства</w:t>
      </w:r>
      <w:r w:rsidR="00D1455E" w:rsidRPr="00386099">
        <w:rPr>
          <w:sz w:val="28"/>
          <w:szCs w:val="28"/>
        </w:rPr>
        <w:t>»</w:t>
      </w:r>
      <w:r w:rsidR="00B12444" w:rsidRPr="00386099">
        <w:rPr>
          <w:spacing w:val="-2"/>
          <w:sz w:val="28"/>
          <w:szCs w:val="28"/>
        </w:rPr>
        <w:t>.</w:t>
      </w:r>
      <w:r w:rsidR="00C66BBA" w:rsidRPr="00386099">
        <w:rPr>
          <w:sz w:val="28"/>
          <w:szCs w:val="28"/>
        </w:rPr>
        <w:t xml:space="preserve"> </w:t>
      </w:r>
      <w:r w:rsidR="00004CA4" w:rsidRPr="00386099">
        <w:rPr>
          <w:sz w:val="28"/>
          <w:szCs w:val="28"/>
        </w:rPr>
        <w:t xml:space="preserve">В основі педагогіки партнерства – </w:t>
      </w:r>
      <w:r w:rsidR="00C66BBA" w:rsidRPr="00386099">
        <w:rPr>
          <w:sz w:val="28"/>
          <w:szCs w:val="28"/>
        </w:rPr>
        <w:t xml:space="preserve">багатостороння комунікація, </w:t>
      </w:r>
      <w:r w:rsidR="00004CA4" w:rsidRPr="00386099">
        <w:rPr>
          <w:sz w:val="28"/>
          <w:szCs w:val="28"/>
        </w:rPr>
        <w:t xml:space="preserve">спілкування, </w:t>
      </w:r>
      <w:r w:rsidR="00094761" w:rsidRPr="00386099">
        <w:rPr>
          <w:sz w:val="28"/>
          <w:szCs w:val="28"/>
        </w:rPr>
        <w:t xml:space="preserve">діалог, </w:t>
      </w:r>
      <w:r w:rsidR="00004CA4" w:rsidRPr="00386099">
        <w:rPr>
          <w:sz w:val="28"/>
          <w:szCs w:val="28"/>
        </w:rPr>
        <w:t>взаємодія та співпраця між учителем, учнем і батьками</w:t>
      </w:r>
      <w:r w:rsidR="00C66BBA" w:rsidRPr="00386099">
        <w:rPr>
          <w:sz w:val="28"/>
          <w:szCs w:val="28"/>
        </w:rPr>
        <w:t xml:space="preserve">, </w:t>
      </w:r>
      <w:r w:rsidR="00970754" w:rsidRPr="00386099">
        <w:rPr>
          <w:sz w:val="28"/>
          <w:szCs w:val="28"/>
        </w:rPr>
        <w:t>а це</w:t>
      </w:r>
      <w:r w:rsidR="00C66BBA" w:rsidRPr="00386099">
        <w:rPr>
          <w:sz w:val="28"/>
          <w:szCs w:val="28"/>
        </w:rPr>
        <w:t xml:space="preserve"> змін</w:t>
      </w:r>
      <w:r w:rsidR="00970754" w:rsidRPr="00386099">
        <w:rPr>
          <w:sz w:val="28"/>
          <w:szCs w:val="28"/>
        </w:rPr>
        <w:t>ить</w:t>
      </w:r>
      <w:r w:rsidR="00C66BBA" w:rsidRPr="00386099">
        <w:rPr>
          <w:sz w:val="28"/>
          <w:szCs w:val="28"/>
        </w:rPr>
        <w:t xml:space="preserve"> односторонню авторитарну комунікацію «вчитель» – «учень». </w:t>
      </w:r>
      <w:r w:rsidR="00276C8D" w:rsidRPr="00386099">
        <w:rPr>
          <w:sz w:val="28"/>
          <w:szCs w:val="28"/>
        </w:rPr>
        <w:t>Методологічною основою педагогіки партнерства є поняття «</w:t>
      </w:r>
      <w:proofErr w:type="spellStart"/>
      <w:r w:rsidR="00C66BBA" w:rsidRPr="00386099">
        <w:rPr>
          <w:sz w:val="28"/>
          <w:szCs w:val="28"/>
        </w:rPr>
        <w:t>комунікативність</w:t>
      </w:r>
      <w:proofErr w:type="spellEnd"/>
      <w:r w:rsidR="00276C8D" w:rsidRPr="00386099">
        <w:rPr>
          <w:sz w:val="28"/>
          <w:szCs w:val="28"/>
        </w:rPr>
        <w:t>».</w:t>
      </w:r>
    </w:p>
    <w:p w:rsidR="00DB5314" w:rsidRPr="00386099" w:rsidRDefault="002929BC" w:rsidP="004464E5">
      <w:pPr>
        <w:pStyle w:val="21"/>
        <w:widowControl w:val="0"/>
        <w:tabs>
          <w:tab w:val="left" w:pos="1134"/>
          <w:tab w:val="left" w:pos="1560"/>
          <w:tab w:val="left" w:pos="9638"/>
        </w:tabs>
        <w:spacing w:after="0" w:line="360" w:lineRule="auto"/>
        <w:ind w:left="0" w:firstLine="709"/>
        <w:rPr>
          <w:sz w:val="28"/>
          <w:szCs w:val="28"/>
        </w:rPr>
      </w:pPr>
      <w:proofErr w:type="spellStart"/>
      <w:r w:rsidRPr="00386099">
        <w:rPr>
          <w:sz w:val="28"/>
          <w:szCs w:val="28"/>
        </w:rPr>
        <w:t>Комунікативність</w:t>
      </w:r>
      <w:proofErr w:type="spellEnd"/>
      <w:r w:rsidRPr="00386099">
        <w:rPr>
          <w:sz w:val="28"/>
          <w:szCs w:val="28"/>
        </w:rPr>
        <w:t xml:space="preserve"> в концептуальному, </w:t>
      </w:r>
      <w:proofErr w:type="spellStart"/>
      <w:r w:rsidRPr="00386099">
        <w:rPr>
          <w:sz w:val="28"/>
          <w:szCs w:val="28"/>
        </w:rPr>
        <w:t>парадигмальному</w:t>
      </w:r>
      <w:proofErr w:type="spellEnd"/>
      <w:r w:rsidRPr="00386099">
        <w:rPr>
          <w:sz w:val="28"/>
          <w:szCs w:val="28"/>
        </w:rPr>
        <w:t>, теоретичному, гносеологічному планах актуалізується в понятті «комунікативний підхід</w:t>
      </w:r>
      <w:r w:rsidR="007D6DEC" w:rsidRPr="00386099">
        <w:rPr>
          <w:sz w:val="28"/>
          <w:szCs w:val="28"/>
        </w:rPr>
        <w:t xml:space="preserve"> в освіті</w:t>
      </w:r>
      <w:r w:rsidR="00D32A0D" w:rsidRPr="00386099">
        <w:rPr>
          <w:sz w:val="28"/>
          <w:szCs w:val="28"/>
        </w:rPr>
        <w:t>»</w:t>
      </w:r>
      <w:r w:rsidR="00B716AA" w:rsidRPr="00386099">
        <w:rPr>
          <w:sz w:val="28"/>
          <w:szCs w:val="28"/>
        </w:rPr>
        <w:t xml:space="preserve">, який </w:t>
      </w:r>
      <w:r w:rsidR="007D6DEC" w:rsidRPr="00386099">
        <w:rPr>
          <w:spacing w:val="-2"/>
          <w:sz w:val="28"/>
          <w:szCs w:val="28"/>
        </w:rPr>
        <w:t xml:space="preserve">розглядається як універсальна ідея, </w:t>
      </w:r>
      <w:r w:rsidR="006B1BA1" w:rsidRPr="00386099">
        <w:rPr>
          <w:spacing w:val="-2"/>
          <w:sz w:val="28"/>
          <w:szCs w:val="28"/>
        </w:rPr>
        <w:t>що</w:t>
      </w:r>
      <w:r w:rsidR="007D6DEC" w:rsidRPr="00386099">
        <w:rPr>
          <w:spacing w:val="-2"/>
          <w:sz w:val="28"/>
          <w:szCs w:val="28"/>
        </w:rPr>
        <w:t xml:space="preserve"> визначає, розкриває, </w:t>
      </w:r>
      <w:r w:rsidR="00970754" w:rsidRPr="00386099">
        <w:rPr>
          <w:spacing w:val="-2"/>
          <w:sz w:val="28"/>
          <w:szCs w:val="28"/>
        </w:rPr>
        <w:t>активує</w:t>
      </w:r>
      <w:r w:rsidR="007D6DEC" w:rsidRPr="00386099">
        <w:rPr>
          <w:spacing w:val="-2"/>
          <w:sz w:val="28"/>
          <w:szCs w:val="28"/>
        </w:rPr>
        <w:t xml:space="preserve"> </w:t>
      </w:r>
      <w:proofErr w:type="spellStart"/>
      <w:r w:rsidR="007D6DEC" w:rsidRPr="00386099">
        <w:rPr>
          <w:spacing w:val="-2"/>
          <w:sz w:val="28"/>
          <w:szCs w:val="28"/>
        </w:rPr>
        <w:t>комунікативність</w:t>
      </w:r>
      <w:proofErr w:type="spellEnd"/>
      <w:r w:rsidR="007D6DEC" w:rsidRPr="00386099">
        <w:rPr>
          <w:spacing w:val="-2"/>
          <w:sz w:val="28"/>
          <w:szCs w:val="28"/>
        </w:rPr>
        <w:t xml:space="preserve"> як онтологічну, телеологічну, аксіологічну основу розвитку особистості та методологічну основу  освіти.</w:t>
      </w:r>
      <w:r w:rsidR="00DB5314" w:rsidRPr="00386099">
        <w:rPr>
          <w:i/>
          <w:spacing w:val="-2"/>
          <w:sz w:val="28"/>
          <w:szCs w:val="28"/>
        </w:rPr>
        <w:t xml:space="preserve"> </w:t>
      </w:r>
      <w:r w:rsidR="00DB5314" w:rsidRPr="00386099">
        <w:rPr>
          <w:spacing w:val="-2"/>
          <w:sz w:val="28"/>
          <w:szCs w:val="28"/>
        </w:rPr>
        <w:t xml:space="preserve">Методологічно-гносеологічною суттю комунікативного підходу в освіті є розгляд освітніх (педагогічних) явищ через призму поняття педагогічної </w:t>
      </w:r>
      <w:proofErr w:type="spellStart"/>
      <w:r w:rsidR="00DB5314" w:rsidRPr="00386099">
        <w:rPr>
          <w:spacing w:val="-2"/>
          <w:sz w:val="28"/>
          <w:szCs w:val="28"/>
        </w:rPr>
        <w:t>комунікативності</w:t>
      </w:r>
      <w:proofErr w:type="spellEnd"/>
      <w:r w:rsidR="00DB5314" w:rsidRPr="00386099">
        <w:rPr>
          <w:spacing w:val="-2"/>
          <w:sz w:val="28"/>
          <w:szCs w:val="28"/>
        </w:rPr>
        <w:t xml:space="preserve">. </w:t>
      </w:r>
      <w:r w:rsidR="00DB5314" w:rsidRPr="00386099">
        <w:rPr>
          <w:sz w:val="28"/>
          <w:szCs w:val="28"/>
        </w:rPr>
        <w:t xml:space="preserve">Поняття </w:t>
      </w:r>
      <w:r w:rsidR="00663A9A" w:rsidRPr="00386099">
        <w:rPr>
          <w:sz w:val="28"/>
          <w:szCs w:val="28"/>
        </w:rPr>
        <w:t xml:space="preserve">педагогічної </w:t>
      </w:r>
      <w:proofErr w:type="spellStart"/>
      <w:r w:rsidR="00DB5314" w:rsidRPr="00386099">
        <w:rPr>
          <w:sz w:val="28"/>
          <w:szCs w:val="28"/>
        </w:rPr>
        <w:t>комунікативності</w:t>
      </w:r>
      <w:proofErr w:type="spellEnd"/>
      <w:r w:rsidR="00DB5314" w:rsidRPr="00386099">
        <w:rPr>
          <w:sz w:val="28"/>
          <w:szCs w:val="28"/>
        </w:rPr>
        <w:t xml:space="preserve"> поєднує, «знімає» інші</w:t>
      </w:r>
      <w:r w:rsidR="00663A9A" w:rsidRPr="00386099">
        <w:rPr>
          <w:sz w:val="28"/>
          <w:szCs w:val="28"/>
        </w:rPr>
        <w:t xml:space="preserve"> </w:t>
      </w:r>
      <w:r w:rsidR="00DB5314" w:rsidRPr="00386099">
        <w:rPr>
          <w:sz w:val="28"/>
          <w:szCs w:val="28"/>
        </w:rPr>
        <w:t>комунікативні явища та поняття</w:t>
      </w:r>
      <w:r w:rsidR="00663A9A" w:rsidRPr="00386099">
        <w:rPr>
          <w:sz w:val="28"/>
          <w:szCs w:val="28"/>
        </w:rPr>
        <w:t xml:space="preserve"> педагогіки</w:t>
      </w:r>
      <w:r w:rsidR="00DB5314" w:rsidRPr="00386099">
        <w:rPr>
          <w:sz w:val="28"/>
          <w:szCs w:val="28"/>
        </w:rPr>
        <w:t>: спілкування, діалог, взаємодія, комунікація, співробітництво, взаємини, такт, толерантність та ін</w:t>
      </w:r>
      <w:r w:rsidR="00B711E6" w:rsidRPr="00386099">
        <w:rPr>
          <w:sz w:val="28"/>
          <w:szCs w:val="28"/>
        </w:rPr>
        <w:t>.</w:t>
      </w:r>
    </w:p>
    <w:p w:rsidR="00663A9A" w:rsidRPr="00276C8D" w:rsidRDefault="00465231" w:rsidP="004464E5">
      <w:pPr>
        <w:pStyle w:val="af1"/>
        <w:tabs>
          <w:tab w:val="left" w:pos="1134"/>
          <w:tab w:val="left" w:pos="1560"/>
          <w:tab w:val="left" w:pos="9638"/>
        </w:tabs>
        <w:spacing w:after="0" w:line="360" w:lineRule="auto"/>
        <w:ind w:left="0" w:firstLine="709"/>
        <w:rPr>
          <w:sz w:val="28"/>
          <w:szCs w:val="28"/>
        </w:rPr>
      </w:pPr>
      <w:r w:rsidRPr="00386099">
        <w:rPr>
          <w:sz w:val="28"/>
          <w:szCs w:val="28"/>
        </w:rPr>
        <w:t>Вважаємо, що</w:t>
      </w:r>
      <w:r w:rsidR="003D023E" w:rsidRPr="00386099">
        <w:rPr>
          <w:sz w:val="28"/>
          <w:szCs w:val="28"/>
        </w:rPr>
        <w:t xml:space="preserve"> </w:t>
      </w:r>
      <w:r w:rsidR="003D023E" w:rsidRPr="00386099">
        <w:rPr>
          <w:i/>
          <w:sz w:val="28"/>
          <w:szCs w:val="28"/>
        </w:rPr>
        <w:t>п</w:t>
      </w:r>
      <w:r w:rsidR="00B711E6" w:rsidRPr="00386099">
        <w:rPr>
          <w:i/>
          <w:sz w:val="28"/>
          <w:szCs w:val="28"/>
        </w:rPr>
        <w:t xml:space="preserve">едагогічна </w:t>
      </w:r>
      <w:proofErr w:type="spellStart"/>
      <w:r w:rsidR="00B711E6" w:rsidRPr="00386099">
        <w:rPr>
          <w:i/>
          <w:sz w:val="28"/>
          <w:szCs w:val="28"/>
        </w:rPr>
        <w:t>комунікативність</w:t>
      </w:r>
      <w:proofErr w:type="spellEnd"/>
      <w:r w:rsidR="00B711E6" w:rsidRPr="00386099">
        <w:rPr>
          <w:sz w:val="28"/>
          <w:szCs w:val="28"/>
        </w:rPr>
        <w:t xml:space="preserve"> – </w:t>
      </w:r>
      <w:r w:rsidR="00650EEC" w:rsidRPr="00386099">
        <w:rPr>
          <w:sz w:val="28"/>
          <w:szCs w:val="28"/>
        </w:rPr>
        <w:t xml:space="preserve">актуалізація в </w:t>
      </w:r>
      <w:r w:rsidR="000E4E1D" w:rsidRPr="00386099">
        <w:rPr>
          <w:sz w:val="28"/>
          <w:szCs w:val="28"/>
        </w:rPr>
        <w:t>освітньому (</w:t>
      </w:r>
      <w:r w:rsidR="00650EEC" w:rsidRPr="00386099">
        <w:rPr>
          <w:sz w:val="28"/>
          <w:szCs w:val="28"/>
        </w:rPr>
        <w:t>педагогічному</w:t>
      </w:r>
      <w:r w:rsidR="000E4E1D" w:rsidRPr="00386099">
        <w:rPr>
          <w:sz w:val="28"/>
          <w:szCs w:val="28"/>
        </w:rPr>
        <w:t>) процесі</w:t>
      </w:r>
      <w:r w:rsidR="00C2198F" w:rsidRPr="00386099">
        <w:rPr>
          <w:sz w:val="28"/>
          <w:szCs w:val="28"/>
        </w:rPr>
        <w:t xml:space="preserve"> комунікативно</w:t>
      </w:r>
      <w:r w:rsidR="003A52CB" w:rsidRPr="00386099">
        <w:rPr>
          <w:sz w:val="28"/>
          <w:szCs w:val="28"/>
        </w:rPr>
        <w:t>ї</w:t>
      </w:r>
      <w:r w:rsidR="00C2198F" w:rsidRPr="00386099">
        <w:rPr>
          <w:sz w:val="28"/>
          <w:szCs w:val="28"/>
        </w:rPr>
        <w:t xml:space="preserve"> свідомості, комунікативно</w:t>
      </w:r>
      <w:r w:rsidR="00650EEC" w:rsidRPr="00386099">
        <w:rPr>
          <w:sz w:val="28"/>
          <w:szCs w:val="28"/>
        </w:rPr>
        <w:t>го</w:t>
      </w:r>
      <w:r w:rsidR="00C2198F" w:rsidRPr="00386099">
        <w:rPr>
          <w:sz w:val="28"/>
          <w:szCs w:val="28"/>
        </w:rPr>
        <w:t xml:space="preserve"> спів-буття</w:t>
      </w:r>
      <w:r w:rsidR="00C2198F">
        <w:rPr>
          <w:sz w:val="28"/>
          <w:szCs w:val="28"/>
        </w:rPr>
        <w:t xml:space="preserve"> та комунікативно</w:t>
      </w:r>
      <w:r w:rsidR="00650EEC">
        <w:rPr>
          <w:sz w:val="28"/>
          <w:szCs w:val="28"/>
        </w:rPr>
        <w:t>ї</w:t>
      </w:r>
      <w:r w:rsidR="00C2198F">
        <w:rPr>
          <w:sz w:val="28"/>
          <w:szCs w:val="28"/>
        </w:rPr>
        <w:t xml:space="preserve"> взаємодії як систем</w:t>
      </w:r>
      <w:r w:rsidR="00640136">
        <w:rPr>
          <w:sz w:val="28"/>
          <w:szCs w:val="28"/>
        </w:rPr>
        <w:t>и</w:t>
      </w:r>
      <w:r w:rsidR="00B711E6" w:rsidRPr="00276C8D">
        <w:rPr>
          <w:sz w:val="28"/>
          <w:szCs w:val="28"/>
        </w:rPr>
        <w:t xml:space="preserve"> «Я – Інший», на основі якої «учень» усвідомлює себе, </w:t>
      </w:r>
      <w:r w:rsidR="00D92CDE" w:rsidRPr="00603C74">
        <w:rPr>
          <w:sz w:val="28"/>
          <w:szCs w:val="28"/>
        </w:rPr>
        <w:t xml:space="preserve">відкриває та актуалізує свою онтологічну, аксіологічну та телеологічну </w:t>
      </w:r>
      <w:proofErr w:type="spellStart"/>
      <w:r w:rsidR="00D92CDE">
        <w:rPr>
          <w:sz w:val="28"/>
          <w:szCs w:val="28"/>
        </w:rPr>
        <w:t>с</w:t>
      </w:r>
      <w:r w:rsidR="00D92CDE" w:rsidRPr="00603C74">
        <w:rPr>
          <w:sz w:val="28"/>
          <w:szCs w:val="28"/>
        </w:rPr>
        <w:t>амість</w:t>
      </w:r>
      <w:proofErr w:type="spellEnd"/>
      <w:r w:rsidR="00D92CDE" w:rsidRPr="00603C74">
        <w:rPr>
          <w:sz w:val="28"/>
          <w:szCs w:val="28"/>
        </w:rPr>
        <w:t xml:space="preserve"> (суб’єктність).</w:t>
      </w:r>
      <w:r w:rsidR="00D92CDE">
        <w:rPr>
          <w:sz w:val="28"/>
          <w:szCs w:val="28"/>
        </w:rPr>
        <w:t xml:space="preserve"> </w:t>
      </w:r>
      <w:r w:rsidR="00B711E6" w:rsidRPr="00276C8D">
        <w:rPr>
          <w:sz w:val="28"/>
          <w:szCs w:val="28"/>
        </w:rPr>
        <w:t xml:space="preserve">Інші актуалізуються </w:t>
      </w:r>
      <w:r w:rsidR="006B1BA1" w:rsidRPr="00276C8D">
        <w:rPr>
          <w:sz w:val="28"/>
          <w:szCs w:val="28"/>
        </w:rPr>
        <w:t>в</w:t>
      </w:r>
      <w:r w:rsidR="00B711E6" w:rsidRPr="00276C8D">
        <w:rPr>
          <w:sz w:val="28"/>
          <w:szCs w:val="28"/>
        </w:rPr>
        <w:t xml:space="preserve"> «учителеві», «книзі», «змісті освіти», «природі», «суспільстві», «культурі», «інших учнях», «батьках», «комп’ютері, «космосі», «божестві» та ін. </w:t>
      </w:r>
      <w:r w:rsidR="00A91E1D">
        <w:rPr>
          <w:sz w:val="28"/>
          <w:szCs w:val="28"/>
        </w:rPr>
        <w:t xml:space="preserve">Тому, </w:t>
      </w:r>
      <w:r w:rsidR="00B711E6" w:rsidRPr="00276C8D">
        <w:rPr>
          <w:sz w:val="28"/>
          <w:szCs w:val="28"/>
        </w:rPr>
        <w:t xml:space="preserve">«Я – Інший» як система буття особистості, є також системою педагогічної </w:t>
      </w:r>
      <w:proofErr w:type="spellStart"/>
      <w:r w:rsidR="00B711E6" w:rsidRPr="00276C8D">
        <w:rPr>
          <w:sz w:val="28"/>
          <w:szCs w:val="28"/>
        </w:rPr>
        <w:t>комунікативності</w:t>
      </w:r>
      <w:proofErr w:type="spellEnd"/>
      <w:r w:rsidR="00C66A4C" w:rsidRPr="00276C8D">
        <w:rPr>
          <w:sz w:val="28"/>
          <w:szCs w:val="28"/>
        </w:rPr>
        <w:t>.</w:t>
      </w:r>
      <w:r w:rsidR="000E4E1D">
        <w:rPr>
          <w:sz w:val="28"/>
          <w:szCs w:val="28"/>
        </w:rPr>
        <w:t xml:space="preserve"> Педагогічна </w:t>
      </w:r>
      <w:proofErr w:type="spellStart"/>
      <w:r w:rsidR="000E4E1D">
        <w:rPr>
          <w:sz w:val="28"/>
          <w:szCs w:val="28"/>
        </w:rPr>
        <w:t>комунікативність</w:t>
      </w:r>
      <w:proofErr w:type="spellEnd"/>
      <w:r w:rsidR="000E4E1D">
        <w:rPr>
          <w:sz w:val="28"/>
          <w:szCs w:val="28"/>
        </w:rPr>
        <w:t xml:space="preserve"> на особистісно-психологічному рівні (вчитель, учень) актуалізується як «стан педагогічної </w:t>
      </w:r>
      <w:proofErr w:type="spellStart"/>
      <w:r w:rsidR="000E4E1D">
        <w:rPr>
          <w:sz w:val="28"/>
          <w:szCs w:val="28"/>
        </w:rPr>
        <w:t>комунікативності</w:t>
      </w:r>
      <w:proofErr w:type="spellEnd"/>
      <w:r w:rsidR="000E4E1D">
        <w:rPr>
          <w:sz w:val="28"/>
          <w:szCs w:val="28"/>
        </w:rPr>
        <w:t>»</w:t>
      </w:r>
      <w:r w:rsidR="00A91E1D">
        <w:rPr>
          <w:sz w:val="28"/>
          <w:szCs w:val="28"/>
        </w:rPr>
        <w:t>, який визначається станами комунікативної свідомості, комунікативного спів-буття та комунікативної взаємодії.</w:t>
      </w:r>
    </w:p>
    <w:p w:rsidR="00C812B1" w:rsidRPr="00386099" w:rsidRDefault="00B25F18" w:rsidP="004464E5">
      <w:pPr>
        <w:tabs>
          <w:tab w:val="left" w:pos="1134"/>
          <w:tab w:val="left" w:pos="1215"/>
          <w:tab w:val="left" w:pos="1560"/>
        </w:tabs>
        <w:spacing w:line="360" w:lineRule="auto"/>
        <w:ind w:firstLine="709"/>
        <w:rPr>
          <w:spacing w:val="-2"/>
          <w:sz w:val="28"/>
          <w:szCs w:val="28"/>
        </w:rPr>
      </w:pPr>
      <w:r w:rsidRPr="00386099">
        <w:rPr>
          <w:b/>
          <w:spacing w:val="-2"/>
          <w:sz w:val="28"/>
          <w:szCs w:val="28"/>
        </w:rPr>
        <w:lastRenderedPageBreak/>
        <w:t>Аналіз останніх досліджень і публікацій.</w:t>
      </w:r>
      <w:r w:rsidR="00554206" w:rsidRPr="00386099">
        <w:rPr>
          <w:b/>
          <w:i/>
          <w:spacing w:val="-2"/>
          <w:sz w:val="28"/>
          <w:szCs w:val="28"/>
        </w:rPr>
        <w:t xml:space="preserve"> </w:t>
      </w:r>
      <w:r w:rsidR="004E4DA5" w:rsidRPr="00386099">
        <w:rPr>
          <w:spacing w:val="-2"/>
          <w:sz w:val="28"/>
          <w:szCs w:val="28"/>
        </w:rPr>
        <w:t xml:space="preserve">Історіографічне вивчення проблеми </w:t>
      </w:r>
      <w:r w:rsidR="004D2FAC" w:rsidRPr="00386099">
        <w:rPr>
          <w:spacing w:val="-2"/>
          <w:sz w:val="28"/>
          <w:szCs w:val="28"/>
        </w:rPr>
        <w:t xml:space="preserve">становлення комунікативного підходу </w:t>
      </w:r>
      <w:r w:rsidR="0002422F" w:rsidRPr="00386099">
        <w:rPr>
          <w:spacing w:val="-2"/>
          <w:sz w:val="28"/>
          <w:szCs w:val="28"/>
        </w:rPr>
        <w:t xml:space="preserve">в освіті </w:t>
      </w:r>
      <w:r w:rsidR="007D438F" w:rsidRPr="00386099">
        <w:rPr>
          <w:spacing w:val="-2"/>
          <w:sz w:val="28"/>
          <w:szCs w:val="28"/>
        </w:rPr>
        <w:t>у</w:t>
      </w:r>
      <w:r w:rsidR="004D2FAC" w:rsidRPr="00386099">
        <w:rPr>
          <w:spacing w:val="-2"/>
          <w:sz w:val="28"/>
          <w:szCs w:val="28"/>
        </w:rPr>
        <w:t xml:space="preserve"> педагогічній думці України (</w:t>
      </w:r>
      <w:r w:rsidR="00992ED6" w:rsidRPr="00386099">
        <w:rPr>
          <w:spacing w:val="-2"/>
          <w:sz w:val="28"/>
          <w:szCs w:val="28"/>
        </w:rPr>
        <w:t>9</w:t>
      </w:r>
      <w:r w:rsidR="004D2FAC" w:rsidRPr="00386099">
        <w:rPr>
          <w:spacing w:val="-2"/>
          <w:sz w:val="28"/>
          <w:szCs w:val="28"/>
        </w:rPr>
        <w:t xml:space="preserve">0-ті роки ХХ ст.) </w:t>
      </w:r>
      <w:r w:rsidR="004E4DA5" w:rsidRPr="00386099">
        <w:rPr>
          <w:spacing w:val="-2"/>
          <w:sz w:val="28"/>
          <w:szCs w:val="28"/>
        </w:rPr>
        <w:t>свідчить, що</w:t>
      </w:r>
      <w:r w:rsidR="00B40689" w:rsidRPr="00386099">
        <w:rPr>
          <w:spacing w:val="-2"/>
          <w:sz w:val="28"/>
          <w:szCs w:val="28"/>
        </w:rPr>
        <w:t xml:space="preserve"> о</w:t>
      </w:r>
      <w:r w:rsidR="00554206" w:rsidRPr="00386099">
        <w:rPr>
          <w:spacing w:val="-2"/>
          <w:sz w:val="28"/>
          <w:szCs w:val="28"/>
        </w:rPr>
        <w:t xml:space="preserve">кремі </w:t>
      </w:r>
      <w:r w:rsidR="000D2ED2" w:rsidRPr="00386099">
        <w:rPr>
          <w:spacing w:val="-2"/>
          <w:sz w:val="28"/>
          <w:szCs w:val="28"/>
        </w:rPr>
        <w:t>аспекти питання</w:t>
      </w:r>
      <w:r w:rsidR="004E4DA5" w:rsidRPr="00386099">
        <w:rPr>
          <w:spacing w:val="-2"/>
          <w:sz w:val="28"/>
          <w:szCs w:val="28"/>
        </w:rPr>
        <w:t xml:space="preserve"> </w:t>
      </w:r>
      <w:r w:rsidR="00B40689" w:rsidRPr="00386099">
        <w:rPr>
          <w:spacing w:val="-2"/>
          <w:sz w:val="28"/>
          <w:szCs w:val="28"/>
        </w:rPr>
        <w:t>комунікативного підходу</w:t>
      </w:r>
      <w:r w:rsidR="004E4DA5" w:rsidRPr="00386099">
        <w:rPr>
          <w:spacing w:val="-2"/>
          <w:sz w:val="28"/>
          <w:szCs w:val="28"/>
        </w:rPr>
        <w:t xml:space="preserve"> досліджували українські вчені:</w:t>
      </w:r>
      <w:r w:rsidR="00554206" w:rsidRPr="00386099">
        <w:rPr>
          <w:spacing w:val="-2"/>
          <w:sz w:val="28"/>
          <w:szCs w:val="28"/>
        </w:rPr>
        <w:t xml:space="preserve"> </w:t>
      </w:r>
      <w:r w:rsidR="00F338F3" w:rsidRPr="00386099">
        <w:rPr>
          <w:spacing w:val="-2"/>
          <w:sz w:val="28"/>
          <w:szCs w:val="28"/>
        </w:rPr>
        <w:t>О.</w:t>
      </w:r>
      <w:r w:rsidR="001620E6" w:rsidRPr="00386099">
        <w:rPr>
          <w:spacing w:val="-2"/>
          <w:sz w:val="28"/>
          <w:szCs w:val="28"/>
        </w:rPr>
        <w:t> </w:t>
      </w:r>
      <w:r w:rsidR="00F338F3" w:rsidRPr="00386099">
        <w:rPr>
          <w:spacing w:val="-2"/>
          <w:sz w:val="28"/>
          <w:szCs w:val="28"/>
        </w:rPr>
        <w:t xml:space="preserve">Адаменко (розвиток педагогічної думки) </w:t>
      </w:r>
      <w:r w:rsidR="00C709EC" w:rsidRPr="00386099">
        <w:rPr>
          <w:spacing w:val="-2"/>
          <w:sz w:val="28"/>
          <w:szCs w:val="28"/>
        </w:rPr>
        <w:t>(2005)</w:t>
      </w:r>
      <w:r w:rsidR="006D54EF" w:rsidRPr="00386099">
        <w:rPr>
          <w:spacing w:val="-2"/>
          <w:sz w:val="28"/>
          <w:szCs w:val="28"/>
        </w:rPr>
        <w:t xml:space="preserve">, </w:t>
      </w:r>
      <w:r w:rsidR="004E6B50" w:rsidRPr="00386099">
        <w:rPr>
          <w:spacing w:val="-2"/>
          <w:sz w:val="28"/>
          <w:szCs w:val="28"/>
        </w:rPr>
        <w:t xml:space="preserve">Л. Березівська (реформування освіти) </w:t>
      </w:r>
      <w:r w:rsidR="00023D37" w:rsidRPr="00386099">
        <w:rPr>
          <w:spacing w:val="-2"/>
          <w:sz w:val="28"/>
          <w:szCs w:val="28"/>
        </w:rPr>
        <w:t>(201</w:t>
      </w:r>
      <w:r w:rsidR="001E10EB" w:rsidRPr="00386099">
        <w:rPr>
          <w:spacing w:val="-2"/>
          <w:sz w:val="28"/>
          <w:szCs w:val="28"/>
        </w:rPr>
        <w:t>1</w:t>
      </w:r>
      <w:r w:rsidR="00023D37" w:rsidRPr="00386099">
        <w:rPr>
          <w:spacing w:val="-2"/>
          <w:sz w:val="28"/>
          <w:szCs w:val="28"/>
        </w:rPr>
        <w:t>;</w:t>
      </w:r>
      <w:r w:rsidR="00A23393" w:rsidRPr="00386099">
        <w:rPr>
          <w:spacing w:val="-2"/>
          <w:sz w:val="28"/>
          <w:szCs w:val="28"/>
        </w:rPr>
        <w:t xml:space="preserve"> </w:t>
      </w:r>
      <w:r w:rsidR="00FE3E27" w:rsidRPr="00386099">
        <w:rPr>
          <w:spacing w:val="-2"/>
          <w:sz w:val="28"/>
          <w:szCs w:val="28"/>
        </w:rPr>
        <w:t>202</w:t>
      </w:r>
      <w:r w:rsidR="00A23393" w:rsidRPr="00386099">
        <w:rPr>
          <w:spacing w:val="-2"/>
          <w:sz w:val="28"/>
          <w:szCs w:val="28"/>
        </w:rPr>
        <w:t>0</w:t>
      </w:r>
      <w:r w:rsidR="00FE3E27" w:rsidRPr="00386099">
        <w:rPr>
          <w:spacing w:val="-2"/>
          <w:sz w:val="28"/>
          <w:szCs w:val="28"/>
        </w:rPr>
        <w:t>)</w:t>
      </w:r>
      <w:r w:rsidR="004E6B50" w:rsidRPr="00386099">
        <w:rPr>
          <w:spacing w:val="-2"/>
          <w:sz w:val="28"/>
          <w:szCs w:val="28"/>
        </w:rPr>
        <w:t xml:space="preserve">, </w:t>
      </w:r>
      <w:r w:rsidR="003A07DB" w:rsidRPr="00386099">
        <w:rPr>
          <w:spacing w:val="-2"/>
          <w:sz w:val="28"/>
          <w:szCs w:val="28"/>
        </w:rPr>
        <w:t>О.</w:t>
      </w:r>
      <w:r w:rsidR="001620E6" w:rsidRPr="00386099">
        <w:rPr>
          <w:spacing w:val="-2"/>
          <w:sz w:val="28"/>
          <w:szCs w:val="28"/>
        </w:rPr>
        <w:t> </w:t>
      </w:r>
      <w:proofErr w:type="spellStart"/>
      <w:r w:rsidR="003A07DB" w:rsidRPr="00386099">
        <w:rPr>
          <w:spacing w:val="-2"/>
          <w:sz w:val="28"/>
          <w:szCs w:val="28"/>
        </w:rPr>
        <w:t>Єрьоменко</w:t>
      </w:r>
      <w:proofErr w:type="spellEnd"/>
      <w:r w:rsidR="003A07DB" w:rsidRPr="00386099">
        <w:rPr>
          <w:spacing w:val="-2"/>
          <w:sz w:val="28"/>
          <w:szCs w:val="28"/>
        </w:rPr>
        <w:t xml:space="preserve"> (теорія та практика демократизації відносин «учитель – учень» </w:t>
      </w:r>
      <w:r w:rsidR="00023D37" w:rsidRPr="00386099">
        <w:rPr>
          <w:spacing w:val="-2"/>
          <w:sz w:val="28"/>
          <w:szCs w:val="28"/>
        </w:rPr>
        <w:t>(2008)</w:t>
      </w:r>
      <w:r w:rsidR="003A07DB" w:rsidRPr="00386099">
        <w:rPr>
          <w:spacing w:val="-2"/>
          <w:sz w:val="28"/>
          <w:szCs w:val="28"/>
        </w:rPr>
        <w:t xml:space="preserve">, </w:t>
      </w:r>
      <w:r w:rsidR="00286616" w:rsidRPr="00386099">
        <w:rPr>
          <w:spacing w:val="-2"/>
          <w:sz w:val="28"/>
          <w:szCs w:val="28"/>
        </w:rPr>
        <w:t xml:space="preserve">О. Гончар (розвиток ідеї педагогічної взаємодії) </w:t>
      </w:r>
      <w:r w:rsidR="00023D37" w:rsidRPr="00386099">
        <w:rPr>
          <w:spacing w:val="-2"/>
          <w:sz w:val="28"/>
          <w:szCs w:val="28"/>
        </w:rPr>
        <w:t>(2011)</w:t>
      </w:r>
      <w:r w:rsidR="00286616" w:rsidRPr="00386099">
        <w:rPr>
          <w:spacing w:val="-2"/>
          <w:sz w:val="28"/>
          <w:szCs w:val="28"/>
        </w:rPr>
        <w:t xml:space="preserve">, </w:t>
      </w:r>
      <w:r w:rsidR="00907BF0" w:rsidRPr="00386099">
        <w:rPr>
          <w:spacing w:val="-2"/>
          <w:sz w:val="28"/>
          <w:szCs w:val="28"/>
        </w:rPr>
        <w:t>О.</w:t>
      </w:r>
      <w:r w:rsidR="001620E6" w:rsidRPr="00386099">
        <w:rPr>
          <w:spacing w:val="-2"/>
          <w:sz w:val="28"/>
          <w:szCs w:val="28"/>
        </w:rPr>
        <w:t> </w:t>
      </w:r>
      <w:r w:rsidR="00907BF0" w:rsidRPr="00386099">
        <w:rPr>
          <w:spacing w:val="-2"/>
          <w:sz w:val="28"/>
          <w:szCs w:val="28"/>
        </w:rPr>
        <w:t xml:space="preserve">Савченко </w:t>
      </w:r>
      <w:r w:rsidR="00313559" w:rsidRPr="00386099">
        <w:rPr>
          <w:spacing w:val="-2"/>
          <w:sz w:val="28"/>
          <w:szCs w:val="28"/>
        </w:rPr>
        <w:t xml:space="preserve">(реформування змісту шкільної освіти) </w:t>
      </w:r>
      <w:r w:rsidR="00023D37" w:rsidRPr="00386099">
        <w:rPr>
          <w:spacing w:val="-2"/>
          <w:sz w:val="28"/>
          <w:szCs w:val="28"/>
        </w:rPr>
        <w:t>(2009),</w:t>
      </w:r>
      <w:r w:rsidR="0002422F" w:rsidRPr="00386099">
        <w:rPr>
          <w:spacing w:val="-2"/>
          <w:sz w:val="28"/>
          <w:szCs w:val="28"/>
        </w:rPr>
        <w:t xml:space="preserve"> </w:t>
      </w:r>
      <w:r w:rsidR="00554206" w:rsidRPr="00386099">
        <w:rPr>
          <w:spacing w:val="-2"/>
          <w:sz w:val="28"/>
          <w:szCs w:val="28"/>
        </w:rPr>
        <w:t>Н.</w:t>
      </w:r>
      <w:r w:rsidR="00764BD7" w:rsidRPr="00386099">
        <w:rPr>
          <w:spacing w:val="-2"/>
          <w:sz w:val="28"/>
          <w:szCs w:val="28"/>
        </w:rPr>
        <w:t> </w:t>
      </w:r>
      <w:r w:rsidR="00554206" w:rsidRPr="00386099">
        <w:rPr>
          <w:spacing w:val="-2"/>
          <w:sz w:val="28"/>
          <w:szCs w:val="28"/>
        </w:rPr>
        <w:t>Хміль</w:t>
      </w:r>
      <w:r w:rsidR="00F338F3" w:rsidRPr="00386099">
        <w:rPr>
          <w:spacing w:val="-2"/>
          <w:sz w:val="28"/>
          <w:szCs w:val="28"/>
        </w:rPr>
        <w:t xml:space="preserve"> </w:t>
      </w:r>
      <w:r w:rsidR="00554206" w:rsidRPr="00386099">
        <w:rPr>
          <w:spacing w:val="-2"/>
          <w:sz w:val="28"/>
          <w:szCs w:val="28"/>
        </w:rPr>
        <w:t>(розвиток засобів наукової комунікації як склад</w:t>
      </w:r>
      <w:r w:rsidR="00970754" w:rsidRPr="00386099">
        <w:rPr>
          <w:spacing w:val="-2"/>
          <w:sz w:val="28"/>
          <w:szCs w:val="28"/>
        </w:rPr>
        <w:t>ника</w:t>
      </w:r>
      <w:r w:rsidR="00554206" w:rsidRPr="00386099">
        <w:rPr>
          <w:spacing w:val="-2"/>
          <w:sz w:val="28"/>
          <w:szCs w:val="28"/>
        </w:rPr>
        <w:t xml:space="preserve"> педагогічної науки)</w:t>
      </w:r>
      <w:r w:rsidR="00F338F3" w:rsidRPr="00386099">
        <w:rPr>
          <w:spacing w:val="-2"/>
          <w:sz w:val="28"/>
          <w:szCs w:val="28"/>
        </w:rPr>
        <w:t xml:space="preserve"> </w:t>
      </w:r>
      <w:r w:rsidR="00023D37" w:rsidRPr="00386099">
        <w:rPr>
          <w:spacing w:val="-2"/>
          <w:sz w:val="28"/>
          <w:szCs w:val="28"/>
        </w:rPr>
        <w:t>(2009)</w:t>
      </w:r>
      <w:r w:rsidR="00297E70" w:rsidRPr="00386099">
        <w:rPr>
          <w:spacing w:val="-2"/>
          <w:sz w:val="28"/>
          <w:szCs w:val="28"/>
        </w:rPr>
        <w:t>,</w:t>
      </w:r>
      <w:r w:rsidR="00F338F3" w:rsidRPr="00386099">
        <w:rPr>
          <w:spacing w:val="-2"/>
          <w:sz w:val="28"/>
          <w:szCs w:val="28"/>
        </w:rPr>
        <w:t xml:space="preserve"> </w:t>
      </w:r>
      <w:r w:rsidR="00297E70" w:rsidRPr="00386099">
        <w:rPr>
          <w:spacing w:val="-2"/>
          <w:sz w:val="28"/>
          <w:szCs w:val="28"/>
        </w:rPr>
        <w:t>О.</w:t>
      </w:r>
      <w:r w:rsidR="00764BD7" w:rsidRPr="00386099">
        <w:rPr>
          <w:spacing w:val="-2"/>
          <w:sz w:val="28"/>
          <w:szCs w:val="28"/>
        </w:rPr>
        <w:t> </w:t>
      </w:r>
      <w:r w:rsidR="00297E70" w:rsidRPr="00386099">
        <w:rPr>
          <w:spacing w:val="-2"/>
          <w:sz w:val="28"/>
          <w:szCs w:val="28"/>
        </w:rPr>
        <w:t>Цимбалюк (п</w:t>
      </w:r>
      <w:r w:rsidR="00297E70" w:rsidRPr="00386099">
        <w:rPr>
          <w:bCs/>
          <w:spacing w:val="-2"/>
          <w:sz w:val="28"/>
          <w:szCs w:val="28"/>
        </w:rPr>
        <w:t>рофесійна комунікативна діяльність учителя)</w:t>
      </w:r>
      <w:r w:rsidR="00660A3E" w:rsidRPr="00386099">
        <w:rPr>
          <w:bCs/>
          <w:spacing w:val="-2"/>
          <w:sz w:val="28"/>
          <w:szCs w:val="28"/>
        </w:rPr>
        <w:t xml:space="preserve"> </w:t>
      </w:r>
      <w:r w:rsidR="00023D37" w:rsidRPr="00386099">
        <w:rPr>
          <w:bCs/>
          <w:spacing w:val="-2"/>
          <w:sz w:val="28"/>
          <w:szCs w:val="28"/>
        </w:rPr>
        <w:t>(2011)</w:t>
      </w:r>
      <w:r w:rsidR="00297E70" w:rsidRPr="00386099">
        <w:rPr>
          <w:bCs/>
          <w:spacing w:val="-2"/>
          <w:sz w:val="28"/>
          <w:szCs w:val="28"/>
        </w:rPr>
        <w:t xml:space="preserve"> </w:t>
      </w:r>
      <w:r w:rsidR="00554206" w:rsidRPr="00386099">
        <w:rPr>
          <w:spacing w:val="-2"/>
          <w:sz w:val="28"/>
          <w:szCs w:val="28"/>
        </w:rPr>
        <w:t xml:space="preserve">та ін. </w:t>
      </w:r>
    </w:p>
    <w:p w:rsidR="00011FF6" w:rsidRPr="00386099" w:rsidRDefault="002D335C" w:rsidP="00A93AD9">
      <w:pPr>
        <w:widowControl w:val="0"/>
        <w:shd w:val="clear" w:color="auto" w:fill="FFFFFF"/>
        <w:tabs>
          <w:tab w:val="left" w:pos="993"/>
          <w:tab w:val="left" w:pos="1134"/>
          <w:tab w:val="left" w:pos="1560"/>
        </w:tabs>
        <w:spacing w:line="360" w:lineRule="auto"/>
        <w:ind w:right="24" w:firstLine="709"/>
        <w:rPr>
          <w:rFonts w:eastAsia="Times New Roman"/>
          <w:color w:val="202124"/>
          <w:spacing w:val="-2"/>
          <w:sz w:val="28"/>
          <w:szCs w:val="28"/>
          <w:lang w:eastAsia="uk-UA"/>
        </w:rPr>
      </w:pPr>
      <w:r w:rsidRPr="00386099">
        <w:rPr>
          <w:rFonts w:eastAsia="Times New Roman"/>
          <w:color w:val="202124"/>
          <w:spacing w:val="-2"/>
          <w:sz w:val="28"/>
          <w:szCs w:val="28"/>
          <w:lang w:eastAsia="uk-UA"/>
        </w:rPr>
        <w:t>Важливим методологічним чинником історико-педагогічних досліджень комунікативних засад освіти є</w:t>
      </w:r>
      <w:r w:rsidR="00017C6B" w:rsidRPr="00386099">
        <w:rPr>
          <w:rFonts w:eastAsia="Times New Roman"/>
          <w:color w:val="202124"/>
          <w:spacing w:val="-2"/>
          <w:sz w:val="28"/>
          <w:szCs w:val="28"/>
          <w:lang w:eastAsia="uk-UA"/>
        </w:rPr>
        <w:t xml:space="preserve"> наукові </w:t>
      </w:r>
      <w:r w:rsidR="001017B4" w:rsidRPr="00386099">
        <w:rPr>
          <w:rFonts w:eastAsia="Times New Roman"/>
          <w:color w:val="202124"/>
          <w:spacing w:val="-2"/>
          <w:sz w:val="28"/>
          <w:szCs w:val="28"/>
          <w:lang w:eastAsia="uk-UA"/>
        </w:rPr>
        <w:t>пошуки</w:t>
      </w:r>
      <w:r w:rsidR="00017C6B" w:rsidRPr="00386099">
        <w:rPr>
          <w:rFonts w:eastAsia="Times New Roman"/>
          <w:color w:val="202124"/>
          <w:spacing w:val="-2"/>
          <w:sz w:val="28"/>
          <w:szCs w:val="28"/>
          <w:lang w:eastAsia="uk-UA"/>
        </w:rPr>
        <w:t xml:space="preserve"> зарубіжних вчених, зокрема</w:t>
      </w:r>
      <w:r w:rsidRPr="00386099">
        <w:rPr>
          <w:rFonts w:eastAsia="Times New Roman"/>
          <w:color w:val="202124"/>
          <w:spacing w:val="-2"/>
          <w:sz w:val="28"/>
          <w:szCs w:val="28"/>
          <w:lang w:eastAsia="uk-UA"/>
        </w:rPr>
        <w:t xml:space="preserve"> ідеї комунікативної</w:t>
      </w:r>
      <w:r w:rsidR="00F30C11" w:rsidRPr="00386099">
        <w:rPr>
          <w:rFonts w:eastAsia="Times New Roman"/>
          <w:color w:val="202124"/>
          <w:spacing w:val="-2"/>
          <w:sz w:val="28"/>
          <w:szCs w:val="28"/>
          <w:lang w:eastAsia="uk-UA"/>
        </w:rPr>
        <w:t xml:space="preserve"> практичної</w:t>
      </w:r>
      <w:r w:rsidRPr="00386099">
        <w:rPr>
          <w:rFonts w:eastAsia="Times New Roman"/>
          <w:color w:val="202124"/>
          <w:spacing w:val="-2"/>
          <w:sz w:val="28"/>
          <w:szCs w:val="28"/>
          <w:lang w:eastAsia="uk-UA"/>
        </w:rPr>
        <w:t xml:space="preserve"> філософії</w:t>
      </w:r>
      <w:r w:rsidR="00DE5F11" w:rsidRPr="00386099">
        <w:rPr>
          <w:rFonts w:eastAsia="Times New Roman"/>
          <w:color w:val="202124"/>
          <w:spacing w:val="-2"/>
          <w:sz w:val="28"/>
          <w:szCs w:val="28"/>
          <w:lang w:eastAsia="uk-UA"/>
        </w:rPr>
        <w:t xml:space="preserve"> (К.-О. </w:t>
      </w:r>
      <w:r w:rsidR="00F703CB" w:rsidRPr="00386099">
        <w:rPr>
          <w:rFonts w:eastAsia="Times New Roman"/>
          <w:color w:val="202124"/>
          <w:spacing w:val="-2"/>
          <w:sz w:val="28"/>
          <w:szCs w:val="28"/>
          <w:lang w:eastAsia="uk-UA"/>
        </w:rPr>
        <w:t>Апель,</w:t>
      </w:r>
      <w:r w:rsidR="00DE5F11" w:rsidRPr="00386099">
        <w:rPr>
          <w:rFonts w:eastAsia="Times New Roman"/>
          <w:color w:val="202124"/>
          <w:spacing w:val="-2"/>
          <w:sz w:val="28"/>
          <w:szCs w:val="28"/>
          <w:lang w:eastAsia="uk-UA"/>
        </w:rPr>
        <w:t xml:space="preserve"> Д. </w:t>
      </w:r>
      <w:proofErr w:type="spellStart"/>
      <w:r w:rsidR="00DB7425" w:rsidRPr="00386099">
        <w:rPr>
          <w:rFonts w:eastAsia="Times New Roman"/>
          <w:color w:val="202124"/>
          <w:spacing w:val="-2"/>
          <w:sz w:val="28"/>
          <w:szCs w:val="28"/>
          <w:lang w:eastAsia="uk-UA"/>
        </w:rPr>
        <w:t>Бьолер</w:t>
      </w:r>
      <w:proofErr w:type="spellEnd"/>
      <w:r w:rsidR="00DB7425" w:rsidRPr="00386099">
        <w:rPr>
          <w:rFonts w:eastAsia="Times New Roman"/>
          <w:color w:val="202124"/>
          <w:spacing w:val="-2"/>
          <w:sz w:val="28"/>
          <w:szCs w:val="28"/>
          <w:lang w:eastAsia="uk-UA"/>
        </w:rPr>
        <w:t xml:space="preserve">, </w:t>
      </w:r>
      <w:r w:rsidR="00DE5F11" w:rsidRPr="00386099">
        <w:rPr>
          <w:rFonts w:eastAsia="Times New Roman"/>
          <w:color w:val="202124"/>
          <w:spacing w:val="-2"/>
          <w:sz w:val="28"/>
          <w:szCs w:val="28"/>
          <w:lang w:eastAsia="uk-UA"/>
        </w:rPr>
        <w:t>Ю. </w:t>
      </w:r>
      <w:proofErr w:type="spellStart"/>
      <w:r w:rsidR="00F703CB" w:rsidRPr="00386099">
        <w:rPr>
          <w:rFonts w:eastAsia="Times New Roman"/>
          <w:color w:val="202124"/>
          <w:spacing w:val="-2"/>
          <w:sz w:val="28"/>
          <w:szCs w:val="28"/>
          <w:lang w:eastAsia="uk-UA"/>
        </w:rPr>
        <w:t>Хабермас</w:t>
      </w:r>
      <w:proofErr w:type="spellEnd"/>
      <w:r w:rsidR="00F703CB" w:rsidRPr="00386099">
        <w:rPr>
          <w:rFonts w:eastAsia="Times New Roman"/>
          <w:color w:val="202124"/>
          <w:spacing w:val="-2"/>
          <w:sz w:val="28"/>
          <w:szCs w:val="28"/>
          <w:lang w:eastAsia="uk-UA"/>
        </w:rPr>
        <w:t xml:space="preserve"> та ін.) </w:t>
      </w:r>
      <w:r w:rsidR="00023D37" w:rsidRPr="00386099">
        <w:rPr>
          <w:rFonts w:eastAsia="Times New Roman"/>
          <w:color w:val="202124"/>
          <w:spacing w:val="-2"/>
          <w:sz w:val="28"/>
          <w:szCs w:val="28"/>
          <w:lang w:eastAsia="uk-UA"/>
        </w:rPr>
        <w:t>(Єрмоленко, 1999)</w:t>
      </w:r>
      <w:r w:rsidR="00DB7425" w:rsidRPr="00386099">
        <w:rPr>
          <w:rFonts w:eastAsia="Times New Roman"/>
          <w:color w:val="202124"/>
          <w:spacing w:val="-2"/>
          <w:sz w:val="28"/>
          <w:szCs w:val="28"/>
          <w:lang w:eastAsia="uk-UA"/>
        </w:rPr>
        <w:t>,</w:t>
      </w:r>
      <w:r w:rsidR="005934C6" w:rsidRPr="00386099">
        <w:rPr>
          <w:rFonts w:eastAsia="Times New Roman"/>
          <w:color w:val="202124"/>
          <w:spacing w:val="-2"/>
          <w:sz w:val="28"/>
          <w:szCs w:val="28"/>
          <w:lang w:eastAsia="uk-UA"/>
        </w:rPr>
        <w:t xml:space="preserve"> </w:t>
      </w:r>
      <w:r w:rsidR="003E3BEC" w:rsidRPr="00386099">
        <w:rPr>
          <w:rFonts w:eastAsia="Times New Roman"/>
          <w:color w:val="202124"/>
          <w:spacing w:val="-2"/>
          <w:sz w:val="28"/>
          <w:szCs w:val="28"/>
          <w:lang w:eastAsia="uk-UA"/>
        </w:rPr>
        <w:t xml:space="preserve">ідеї </w:t>
      </w:r>
      <w:r w:rsidR="005934C6" w:rsidRPr="00386099">
        <w:rPr>
          <w:rFonts w:eastAsia="Times New Roman"/>
          <w:color w:val="202124"/>
          <w:spacing w:val="-2"/>
          <w:sz w:val="28"/>
          <w:szCs w:val="28"/>
          <w:lang w:eastAsia="uk-UA"/>
        </w:rPr>
        <w:t xml:space="preserve">гуманістичної психології </w:t>
      </w:r>
      <w:r w:rsidR="00DB7425" w:rsidRPr="00386099">
        <w:rPr>
          <w:rFonts w:eastAsia="Times New Roman"/>
          <w:color w:val="202124"/>
          <w:spacing w:val="-2"/>
          <w:sz w:val="28"/>
          <w:szCs w:val="28"/>
          <w:lang w:eastAsia="uk-UA"/>
        </w:rPr>
        <w:t xml:space="preserve">та педагогіки </w:t>
      </w:r>
      <w:r w:rsidR="00F703CB" w:rsidRPr="00386099">
        <w:rPr>
          <w:spacing w:val="-2"/>
          <w:sz w:val="28"/>
          <w:szCs w:val="28"/>
        </w:rPr>
        <w:t>К.</w:t>
      </w:r>
      <w:r w:rsidR="00DE5F11" w:rsidRPr="00386099">
        <w:rPr>
          <w:spacing w:val="-2"/>
          <w:sz w:val="28"/>
          <w:szCs w:val="28"/>
        </w:rPr>
        <w:t> </w:t>
      </w:r>
      <w:proofErr w:type="spellStart"/>
      <w:r w:rsidR="005934C6" w:rsidRPr="00386099">
        <w:rPr>
          <w:rFonts w:eastAsia="Times New Roman"/>
          <w:color w:val="202124"/>
          <w:spacing w:val="-2"/>
          <w:sz w:val="28"/>
          <w:szCs w:val="28"/>
          <w:lang w:eastAsia="uk-UA"/>
        </w:rPr>
        <w:t>Роджерс</w:t>
      </w:r>
      <w:r w:rsidR="003E3BEC" w:rsidRPr="00386099">
        <w:rPr>
          <w:rFonts w:eastAsia="Times New Roman"/>
          <w:color w:val="202124"/>
          <w:spacing w:val="-2"/>
          <w:sz w:val="28"/>
          <w:szCs w:val="28"/>
          <w:lang w:eastAsia="uk-UA"/>
        </w:rPr>
        <w:t>а</w:t>
      </w:r>
      <w:proofErr w:type="spellEnd"/>
      <w:r w:rsidR="005934C6" w:rsidRPr="00386099">
        <w:rPr>
          <w:rFonts w:eastAsia="Times New Roman"/>
          <w:color w:val="202124"/>
          <w:spacing w:val="-2"/>
          <w:sz w:val="28"/>
          <w:szCs w:val="28"/>
          <w:lang w:eastAsia="uk-UA"/>
        </w:rPr>
        <w:t xml:space="preserve"> </w:t>
      </w:r>
      <w:r w:rsidR="00023D37" w:rsidRPr="00386099">
        <w:rPr>
          <w:rFonts w:eastAsia="Times New Roman"/>
          <w:color w:val="202124"/>
          <w:spacing w:val="-2"/>
          <w:sz w:val="28"/>
          <w:szCs w:val="28"/>
          <w:lang w:eastAsia="uk-UA"/>
        </w:rPr>
        <w:t>(</w:t>
      </w:r>
      <w:proofErr w:type="spellStart"/>
      <w:r w:rsidR="00BC700B" w:rsidRPr="00386099">
        <w:rPr>
          <w:rFonts w:eastAsia="Times New Roman"/>
          <w:color w:val="202124"/>
          <w:spacing w:val="-2"/>
          <w:sz w:val="28"/>
          <w:szCs w:val="28"/>
          <w:lang w:eastAsia="uk-UA"/>
        </w:rPr>
        <w:t>Роджерс</w:t>
      </w:r>
      <w:proofErr w:type="spellEnd"/>
      <w:r w:rsidR="00BC700B" w:rsidRPr="00386099">
        <w:rPr>
          <w:rFonts w:eastAsia="Times New Roman"/>
          <w:color w:val="202124"/>
          <w:spacing w:val="-2"/>
          <w:sz w:val="28"/>
          <w:szCs w:val="28"/>
          <w:lang w:eastAsia="uk-UA"/>
        </w:rPr>
        <w:t xml:space="preserve">, </w:t>
      </w:r>
      <w:r w:rsidR="00023D37" w:rsidRPr="00386099">
        <w:rPr>
          <w:rFonts w:eastAsia="Times New Roman"/>
          <w:color w:val="202124"/>
          <w:spacing w:val="-2"/>
          <w:sz w:val="28"/>
          <w:szCs w:val="28"/>
          <w:lang w:eastAsia="uk-UA"/>
        </w:rPr>
        <w:t>2001)</w:t>
      </w:r>
      <w:r w:rsidR="00F30C11" w:rsidRPr="00386099">
        <w:rPr>
          <w:spacing w:val="-2"/>
          <w:sz w:val="28"/>
          <w:szCs w:val="28"/>
        </w:rPr>
        <w:t xml:space="preserve"> та ін.</w:t>
      </w:r>
      <w:r w:rsidR="00DB7425" w:rsidRPr="00386099">
        <w:rPr>
          <w:spacing w:val="-2"/>
          <w:sz w:val="28"/>
          <w:szCs w:val="28"/>
        </w:rPr>
        <w:t xml:space="preserve">, </w:t>
      </w:r>
      <w:proofErr w:type="spellStart"/>
      <w:r w:rsidR="005934C6" w:rsidRPr="00386099">
        <w:rPr>
          <w:spacing w:val="-2"/>
          <w:sz w:val="28"/>
          <w:szCs w:val="28"/>
        </w:rPr>
        <w:t>філософсько</w:t>
      </w:r>
      <w:proofErr w:type="spellEnd"/>
      <w:r w:rsidR="005934C6" w:rsidRPr="00386099">
        <w:rPr>
          <w:spacing w:val="-2"/>
          <w:sz w:val="28"/>
          <w:szCs w:val="28"/>
        </w:rPr>
        <w:t>-педагогічні ідеї О.</w:t>
      </w:r>
      <w:r w:rsidR="00E00491" w:rsidRPr="00386099">
        <w:rPr>
          <w:spacing w:val="-2"/>
          <w:sz w:val="28"/>
          <w:szCs w:val="28"/>
        </w:rPr>
        <w:t> </w:t>
      </w:r>
      <w:proofErr w:type="spellStart"/>
      <w:r w:rsidR="005934C6" w:rsidRPr="00386099">
        <w:rPr>
          <w:spacing w:val="-2"/>
          <w:sz w:val="28"/>
          <w:szCs w:val="28"/>
        </w:rPr>
        <w:t>Больнова</w:t>
      </w:r>
      <w:proofErr w:type="spellEnd"/>
      <w:r w:rsidR="001D487F" w:rsidRPr="00386099">
        <w:rPr>
          <w:spacing w:val="-2"/>
          <w:sz w:val="28"/>
          <w:szCs w:val="28"/>
        </w:rPr>
        <w:t xml:space="preserve"> </w:t>
      </w:r>
      <w:r w:rsidR="00023D37" w:rsidRPr="00386099">
        <w:rPr>
          <w:spacing w:val="-2"/>
          <w:sz w:val="28"/>
          <w:szCs w:val="28"/>
        </w:rPr>
        <w:t>(</w:t>
      </w:r>
      <w:proofErr w:type="spellStart"/>
      <w:r w:rsidR="00BC700B" w:rsidRPr="00386099">
        <w:rPr>
          <w:spacing w:val="-2"/>
          <w:sz w:val="28"/>
          <w:szCs w:val="28"/>
        </w:rPr>
        <w:t>Больнов</w:t>
      </w:r>
      <w:proofErr w:type="spellEnd"/>
      <w:r w:rsidR="00BC700B" w:rsidRPr="00386099">
        <w:rPr>
          <w:spacing w:val="-2"/>
          <w:sz w:val="28"/>
          <w:szCs w:val="28"/>
        </w:rPr>
        <w:t xml:space="preserve">, </w:t>
      </w:r>
      <w:r w:rsidR="00023D37" w:rsidRPr="00386099">
        <w:rPr>
          <w:spacing w:val="-2"/>
          <w:sz w:val="28"/>
          <w:szCs w:val="28"/>
        </w:rPr>
        <w:t>1996)</w:t>
      </w:r>
      <w:r w:rsidR="001017B4" w:rsidRPr="00386099">
        <w:rPr>
          <w:spacing w:val="-2"/>
          <w:sz w:val="28"/>
          <w:szCs w:val="28"/>
        </w:rPr>
        <w:t>. Значний вплив на дослідження історико-педагогічних засад становлення комунікативного підходу в освіті</w:t>
      </w:r>
      <w:r w:rsidR="00A93AD9" w:rsidRPr="00386099">
        <w:rPr>
          <w:spacing w:val="-2"/>
          <w:sz w:val="28"/>
          <w:szCs w:val="28"/>
        </w:rPr>
        <w:t xml:space="preserve"> мають ідеї </w:t>
      </w:r>
      <w:r w:rsidR="00011FF6" w:rsidRPr="00386099">
        <w:rPr>
          <w:spacing w:val="-2"/>
          <w:sz w:val="28"/>
          <w:szCs w:val="28"/>
        </w:rPr>
        <w:t xml:space="preserve"> </w:t>
      </w:r>
      <w:r w:rsidR="00A93AD9" w:rsidRPr="00386099">
        <w:rPr>
          <w:spacing w:val="-2"/>
          <w:sz w:val="28"/>
          <w:szCs w:val="28"/>
        </w:rPr>
        <w:t xml:space="preserve">сучасної «педагогіки </w:t>
      </w:r>
      <w:proofErr w:type="spellStart"/>
      <w:r w:rsidR="00A93AD9" w:rsidRPr="00386099">
        <w:rPr>
          <w:spacing w:val="-2"/>
          <w:sz w:val="28"/>
          <w:szCs w:val="28"/>
        </w:rPr>
        <w:t>комунікативності</w:t>
      </w:r>
      <w:proofErr w:type="spellEnd"/>
      <w:r w:rsidR="00A93AD9" w:rsidRPr="00386099">
        <w:rPr>
          <w:spacing w:val="-2"/>
          <w:sz w:val="28"/>
          <w:szCs w:val="28"/>
        </w:rPr>
        <w:t>» (</w:t>
      </w:r>
      <w:r w:rsidR="00946F9D" w:rsidRPr="00386099">
        <w:rPr>
          <w:rFonts w:eastAsia="Times New Roman"/>
          <w:bCs/>
          <w:color w:val="212529"/>
          <w:sz w:val="28"/>
          <w:szCs w:val="28"/>
          <w:bdr w:val="none" w:sz="0" w:space="0" w:color="auto" w:frame="1"/>
          <w:lang w:eastAsia="uk-UA"/>
        </w:rPr>
        <w:t xml:space="preserve">Матвієнко, </w:t>
      </w:r>
      <w:r w:rsidR="00946F9D" w:rsidRPr="00386099">
        <w:rPr>
          <w:rFonts w:eastAsia="Times New Roman"/>
          <w:color w:val="212529"/>
          <w:sz w:val="28"/>
          <w:szCs w:val="28"/>
          <w:lang w:eastAsia="uk-UA"/>
        </w:rPr>
        <w:t>2010</w:t>
      </w:r>
      <w:r w:rsidR="000808B6" w:rsidRPr="00386099">
        <w:rPr>
          <w:rFonts w:eastAsia="Times New Roman"/>
          <w:color w:val="212529"/>
          <w:sz w:val="28"/>
          <w:szCs w:val="28"/>
          <w:lang w:eastAsia="uk-UA"/>
        </w:rPr>
        <w:t>;</w:t>
      </w:r>
      <w:r w:rsidR="00946F9D" w:rsidRPr="00386099">
        <w:rPr>
          <w:sz w:val="24"/>
          <w:szCs w:val="24"/>
        </w:rPr>
        <w:t xml:space="preserve"> </w:t>
      </w:r>
      <w:proofErr w:type="spellStart"/>
      <w:r w:rsidR="000808B6" w:rsidRPr="00386099">
        <w:rPr>
          <w:bCs/>
          <w:sz w:val="28"/>
          <w:szCs w:val="28"/>
        </w:rPr>
        <w:t>Прищак</w:t>
      </w:r>
      <w:proofErr w:type="spellEnd"/>
      <w:r w:rsidR="000808B6" w:rsidRPr="00386099">
        <w:rPr>
          <w:bCs/>
          <w:sz w:val="28"/>
          <w:szCs w:val="28"/>
        </w:rPr>
        <w:t>, 2010;</w:t>
      </w:r>
      <w:r w:rsidR="000808B6" w:rsidRPr="00386099">
        <w:rPr>
          <w:bCs/>
          <w:sz w:val="24"/>
          <w:szCs w:val="24"/>
        </w:rPr>
        <w:t xml:space="preserve"> </w:t>
      </w:r>
      <w:proofErr w:type="spellStart"/>
      <w:r w:rsidR="00723639" w:rsidRPr="00386099">
        <w:rPr>
          <w:sz w:val="28"/>
          <w:szCs w:val="28"/>
        </w:rPr>
        <w:t>Ogienko</w:t>
      </w:r>
      <w:proofErr w:type="spellEnd"/>
      <w:r w:rsidR="00723639" w:rsidRPr="00386099">
        <w:rPr>
          <w:sz w:val="28"/>
          <w:szCs w:val="28"/>
        </w:rPr>
        <w:t xml:space="preserve">, 2016; </w:t>
      </w:r>
      <w:proofErr w:type="spellStart"/>
      <w:r w:rsidR="00326120" w:rsidRPr="00386099">
        <w:rPr>
          <w:iCs/>
          <w:color w:val="333333"/>
          <w:sz w:val="28"/>
          <w:szCs w:val="28"/>
        </w:rPr>
        <w:t>Isaieva</w:t>
      </w:r>
      <w:proofErr w:type="spellEnd"/>
      <w:r w:rsidR="00326120" w:rsidRPr="00386099">
        <w:rPr>
          <w:iCs/>
          <w:color w:val="333333"/>
          <w:sz w:val="28"/>
          <w:szCs w:val="28"/>
        </w:rPr>
        <w:t xml:space="preserve">, </w:t>
      </w:r>
      <w:proofErr w:type="spellStart"/>
      <w:r w:rsidR="00326120" w:rsidRPr="00386099">
        <w:rPr>
          <w:iCs/>
          <w:color w:val="333333"/>
          <w:sz w:val="28"/>
          <w:szCs w:val="28"/>
        </w:rPr>
        <w:t>Leshchenko</w:t>
      </w:r>
      <w:proofErr w:type="spellEnd"/>
      <w:r w:rsidR="00326120" w:rsidRPr="00386099">
        <w:rPr>
          <w:iCs/>
          <w:color w:val="333333"/>
          <w:sz w:val="28"/>
          <w:szCs w:val="28"/>
        </w:rPr>
        <w:t xml:space="preserve">, </w:t>
      </w:r>
      <w:r w:rsidR="00326120" w:rsidRPr="00386099">
        <w:rPr>
          <w:sz w:val="28"/>
          <w:szCs w:val="28"/>
        </w:rPr>
        <w:t>&amp;</w:t>
      </w:r>
      <w:r w:rsidR="00326120" w:rsidRPr="00386099">
        <w:rPr>
          <w:iCs/>
          <w:color w:val="333333"/>
          <w:sz w:val="28"/>
          <w:szCs w:val="28"/>
        </w:rPr>
        <w:t xml:space="preserve"> </w:t>
      </w:r>
      <w:proofErr w:type="spellStart"/>
      <w:r w:rsidR="00326120" w:rsidRPr="00386099">
        <w:rPr>
          <w:iCs/>
          <w:color w:val="333333"/>
          <w:sz w:val="28"/>
          <w:szCs w:val="28"/>
        </w:rPr>
        <w:t>Sulaieva</w:t>
      </w:r>
      <w:proofErr w:type="spellEnd"/>
      <w:r w:rsidR="00723639" w:rsidRPr="00386099">
        <w:rPr>
          <w:iCs/>
          <w:color w:val="333333"/>
          <w:sz w:val="28"/>
          <w:szCs w:val="28"/>
        </w:rPr>
        <w:t xml:space="preserve">, </w:t>
      </w:r>
      <w:r w:rsidR="00326120" w:rsidRPr="00386099">
        <w:rPr>
          <w:iCs/>
          <w:color w:val="333333"/>
          <w:sz w:val="28"/>
          <w:szCs w:val="28"/>
        </w:rPr>
        <w:t>2019;</w:t>
      </w:r>
      <w:r w:rsidR="00326120" w:rsidRPr="00386099">
        <w:rPr>
          <w:iCs/>
          <w:color w:val="333333"/>
          <w:sz w:val="24"/>
          <w:szCs w:val="24"/>
        </w:rPr>
        <w:t xml:space="preserve">  </w:t>
      </w:r>
      <w:proofErr w:type="spellStart"/>
      <w:r w:rsidR="00AD19CC" w:rsidRPr="00386099">
        <w:rPr>
          <w:sz w:val="28"/>
          <w:szCs w:val="28"/>
          <w:shd w:val="clear" w:color="auto" w:fill="FFFFFF"/>
        </w:rPr>
        <w:t>Ciuchi</w:t>
      </w:r>
      <w:proofErr w:type="spellEnd"/>
      <w:r w:rsidR="00AD19CC" w:rsidRPr="00386099">
        <w:rPr>
          <w:sz w:val="28"/>
          <w:szCs w:val="28"/>
          <w:shd w:val="clear" w:color="auto" w:fill="FFFFFF"/>
        </w:rPr>
        <w:t xml:space="preserve">, 2019; </w:t>
      </w:r>
      <w:proofErr w:type="spellStart"/>
      <w:r w:rsidR="00A93AD9" w:rsidRPr="00386099">
        <w:rPr>
          <w:sz w:val="28"/>
          <w:szCs w:val="28"/>
        </w:rPr>
        <w:t>Berezenko</w:t>
      </w:r>
      <w:proofErr w:type="spellEnd"/>
      <w:r w:rsidR="00A93AD9" w:rsidRPr="00386099">
        <w:rPr>
          <w:sz w:val="28"/>
          <w:szCs w:val="28"/>
        </w:rPr>
        <w:t xml:space="preserve">, </w:t>
      </w:r>
      <w:proofErr w:type="spellStart"/>
      <w:r w:rsidR="00A93AD9" w:rsidRPr="00386099">
        <w:rPr>
          <w:sz w:val="28"/>
          <w:szCs w:val="28"/>
        </w:rPr>
        <w:t>Cherkhava</w:t>
      </w:r>
      <w:proofErr w:type="spellEnd"/>
      <w:r w:rsidR="00A93AD9" w:rsidRPr="00386099">
        <w:rPr>
          <w:sz w:val="28"/>
          <w:szCs w:val="28"/>
        </w:rPr>
        <w:t xml:space="preserve">, &amp; </w:t>
      </w:r>
      <w:proofErr w:type="spellStart"/>
      <w:r w:rsidR="00A93AD9" w:rsidRPr="00386099">
        <w:rPr>
          <w:sz w:val="28"/>
          <w:szCs w:val="28"/>
        </w:rPr>
        <w:t>Musiienko</w:t>
      </w:r>
      <w:proofErr w:type="spellEnd"/>
      <w:r w:rsidR="00BC700B" w:rsidRPr="00386099">
        <w:rPr>
          <w:sz w:val="28"/>
          <w:szCs w:val="28"/>
        </w:rPr>
        <w:t xml:space="preserve">, </w:t>
      </w:r>
      <w:r w:rsidR="00A93AD9" w:rsidRPr="00386099">
        <w:rPr>
          <w:sz w:val="28"/>
          <w:szCs w:val="28"/>
        </w:rPr>
        <w:t xml:space="preserve">2022; </w:t>
      </w:r>
      <w:proofErr w:type="spellStart"/>
      <w:r w:rsidR="00A93AD9" w:rsidRPr="00386099">
        <w:rPr>
          <w:sz w:val="28"/>
          <w:szCs w:val="28"/>
        </w:rPr>
        <w:t>Mykytenko</w:t>
      </w:r>
      <w:proofErr w:type="spellEnd"/>
      <w:r w:rsidR="00A93AD9" w:rsidRPr="00386099">
        <w:rPr>
          <w:sz w:val="28"/>
          <w:szCs w:val="28"/>
        </w:rPr>
        <w:t xml:space="preserve">, </w:t>
      </w:r>
      <w:proofErr w:type="spellStart"/>
      <w:r w:rsidR="00A93AD9" w:rsidRPr="00386099">
        <w:rPr>
          <w:sz w:val="28"/>
          <w:szCs w:val="28"/>
        </w:rPr>
        <w:t>Fedorchuk</w:t>
      </w:r>
      <w:proofErr w:type="spellEnd"/>
      <w:r w:rsidR="00BC700B" w:rsidRPr="00386099">
        <w:rPr>
          <w:sz w:val="28"/>
          <w:szCs w:val="28"/>
        </w:rPr>
        <w:t xml:space="preserve">, </w:t>
      </w:r>
      <w:proofErr w:type="spellStart"/>
      <w:r w:rsidR="00A93AD9" w:rsidRPr="00386099">
        <w:rPr>
          <w:sz w:val="28"/>
          <w:szCs w:val="28"/>
        </w:rPr>
        <w:t>Ivasyuta</w:t>
      </w:r>
      <w:proofErr w:type="spellEnd"/>
      <w:r w:rsidR="00BC700B" w:rsidRPr="00386099">
        <w:rPr>
          <w:sz w:val="28"/>
          <w:szCs w:val="28"/>
        </w:rPr>
        <w:t>,</w:t>
      </w:r>
      <w:r w:rsidR="00A93AD9" w:rsidRPr="00386099">
        <w:rPr>
          <w:sz w:val="28"/>
          <w:szCs w:val="28"/>
        </w:rPr>
        <w:t xml:space="preserve"> </w:t>
      </w:r>
      <w:proofErr w:type="spellStart"/>
      <w:r w:rsidR="00A93AD9" w:rsidRPr="00386099">
        <w:rPr>
          <w:sz w:val="28"/>
          <w:szCs w:val="28"/>
        </w:rPr>
        <w:t>Hrynya</w:t>
      </w:r>
      <w:proofErr w:type="spellEnd"/>
      <w:r w:rsidR="00A93AD9" w:rsidRPr="00386099">
        <w:rPr>
          <w:sz w:val="28"/>
          <w:szCs w:val="28"/>
        </w:rPr>
        <w:t xml:space="preserve">, &amp; </w:t>
      </w:r>
      <w:proofErr w:type="spellStart"/>
      <w:r w:rsidR="00A93AD9" w:rsidRPr="00386099">
        <w:rPr>
          <w:sz w:val="28"/>
          <w:szCs w:val="28"/>
        </w:rPr>
        <w:t>Kotlovskyi</w:t>
      </w:r>
      <w:proofErr w:type="spellEnd"/>
      <w:r w:rsidR="00BC700B" w:rsidRPr="00386099">
        <w:rPr>
          <w:sz w:val="28"/>
          <w:szCs w:val="28"/>
        </w:rPr>
        <w:t xml:space="preserve">, </w:t>
      </w:r>
      <w:r w:rsidR="00A93AD9" w:rsidRPr="00386099">
        <w:rPr>
          <w:sz w:val="28"/>
          <w:szCs w:val="28"/>
        </w:rPr>
        <w:t>2022)</w:t>
      </w:r>
      <w:r w:rsidR="00AD19CC" w:rsidRPr="00386099">
        <w:rPr>
          <w:sz w:val="28"/>
          <w:szCs w:val="28"/>
        </w:rPr>
        <w:t>.</w:t>
      </w:r>
    </w:p>
    <w:p w:rsidR="00C87054" w:rsidRPr="00386099" w:rsidRDefault="00F326B2" w:rsidP="004464E5">
      <w:pPr>
        <w:widowControl w:val="0"/>
        <w:tabs>
          <w:tab w:val="left" w:pos="1134"/>
          <w:tab w:val="left" w:pos="1560"/>
        </w:tabs>
        <w:spacing w:line="360" w:lineRule="auto"/>
        <w:ind w:firstLine="709"/>
        <w:rPr>
          <w:sz w:val="28"/>
          <w:szCs w:val="28"/>
        </w:rPr>
      </w:pPr>
      <w:r w:rsidRPr="00386099">
        <w:rPr>
          <w:sz w:val="28"/>
          <w:szCs w:val="28"/>
        </w:rPr>
        <w:t xml:space="preserve">Питання комунікативних засад розвитку освіти </w:t>
      </w:r>
      <w:r w:rsidR="00BF1E9B" w:rsidRPr="00386099">
        <w:rPr>
          <w:sz w:val="28"/>
          <w:szCs w:val="28"/>
        </w:rPr>
        <w:t xml:space="preserve">в історіографічних джерелах </w:t>
      </w:r>
      <w:r w:rsidRPr="00386099">
        <w:rPr>
          <w:sz w:val="28"/>
          <w:szCs w:val="28"/>
        </w:rPr>
        <w:t xml:space="preserve">побічно розглядаються </w:t>
      </w:r>
      <w:r w:rsidR="00970754" w:rsidRPr="00386099">
        <w:rPr>
          <w:sz w:val="28"/>
          <w:szCs w:val="28"/>
        </w:rPr>
        <w:t>переважно</w:t>
      </w:r>
      <w:r w:rsidRPr="00386099">
        <w:rPr>
          <w:sz w:val="28"/>
          <w:szCs w:val="28"/>
        </w:rPr>
        <w:t xml:space="preserve"> в контексті дослідження інших педагогічних та освітніх проблем.</w:t>
      </w:r>
    </w:p>
    <w:p w:rsidR="004D2FAC" w:rsidRPr="00386099" w:rsidRDefault="00B8783F" w:rsidP="004464E5">
      <w:pPr>
        <w:widowControl w:val="0"/>
        <w:tabs>
          <w:tab w:val="left" w:pos="1134"/>
          <w:tab w:val="left" w:pos="1560"/>
        </w:tabs>
        <w:spacing w:line="360" w:lineRule="auto"/>
        <w:ind w:firstLine="709"/>
        <w:rPr>
          <w:sz w:val="28"/>
          <w:szCs w:val="28"/>
        </w:rPr>
      </w:pPr>
      <w:r w:rsidRPr="00386099">
        <w:rPr>
          <w:sz w:val="28"/>
          <w:szCs w:val="28"/>
        </w:rPr>
        <w:t xml:space="preserve">Отже, </w:t>
      </w:r>
      <w:r w:rsidR="004D2FAC" w:rsidRPr="00386099">
        <w:rPr>
          <w:sz w:val="28"/>
          <w:szCs w:val="28"/>
        </w:rPr>
        <w:t>проблема становлення комунікативного підходу</w:t>
      </w:r>
      <w:r w:rsidR="000F249B" w:rsidRPr="00386099">
        <w:rPr>
          <w:sz w:val="28"/>
          <w:szCs w:val="28"/>
        </w:rPr>
        <w:t xml:space="preserve"> </w:t>
      </w:r>
      <w:r w:rsidR="00017C6B" w:rsidRPr="00386099">
        <w:rPr>
          <w:sz w:val="28"/>
          <w:szCs w:val="28"/>
        </w:rPr>
        <w:t xml:space="preserve">в освіті </w:t>
      </w:r>
      <w:r w:rsidR="00734DF5" w:rsidRPr="00386099">
        <w:rPr>
          <w:sz w:val="28"/>
          <w:szCs w:val="28"/>
        </w:rPr>
        <w:t>в</w:t>
      </w:r>
      <w:r w:rsidRPr="00386099">
        <w:rPr>
          <w:sz w:val="28"/>
          <w:szCs w:val="28"/>
        </w:rPr>
        <w:t xml:space="preserve"> українській історії педагогіки </w:t>
      </w:r>
      <w:r w:rsidR="00E87EBA" w:rsidRPr="00386099">
        <w:rPr>
          <w:sz w:val="28"/>
          <w:szCs w:val="28"/>
        </w:rPr>
        <w:t>9</w:t>
      </w:r>
      <w:r w:rsidR="004D2FAC" w:rsidRPr="00386099">
        <w:rPr>
          <w:sz w:val="28"/>
          <w:szCs w:val="28"/>
        </w:rPr>
        <w:t>0-х років ХХ ст.</w:t>
      </w:r>
      <w:r w:rsidR="006F0F6A" w:rsidRPr="00386099">
        <w:rPr>
          <w:i/>
          <w:sz w:val="28"/>
          <w:szCs w:val="28"/>
        </w:rPr>
        <w:t xml:space="preserve"> </w:t>
      </w:r>
      <w:r w:rsidR="004D2FAC" w:rsidRPr="00386099">
        <w:rPr>
          <w:sz w:val="28"/>
          <w:szCs w:val="28"/>
        </w:rPr>
        <w:t xml:space="preserve">є </w:t>
      </w:r>
      <w:r w:rsidR="006B1BA1" w:rsidRPr="00386099">
        <w:rPr>
          <w:sz w:val="28"/>
          <w:szCs w:val="28"/>
        </w:rPr>
        <w:t>наразі</w:t>
      </w:r>
      <w:r w:rsidR="000204AF" w:rsidRPr="00386099">
        <w:rPr>
          <w:sz w:val="28"/>
          <w:szCs w:val="28"/>
        </w:rPr>
        <w:t xml:space="preserve"> </w:t>
      </w:r>
      <w:r w:rsidR="004D2FAC" w:rsidRPr="00386099">
        <w:rPr>
          <w:sz w:val="28"/>
          <w:szCs w:val="28"/>
        </w:rPr>
        <w:t>малодослідженою.</w:t>
      </w:r>
    </w:p>
    <w:p w:rsidR="005148B9" w:rsidRPr="00386099" w:rsidRDefault="005148B9" w:rsidP="008202C9">
      <w:pPr>
        <w:pStyle w:val="af1"/>
        <w:tabs>
          <w:tab w:val="left" w:pos="1134"/>
          <w:tab w:val="left" w:pos="1560"/>
          <w:tab w:val="left" w:pos="9638"/>
        </w:tabs>
        <w:spacing w:after="0" w:line="360" w:lineRule="auto"/>
        <w:ind w:left="0" w:firstLine="709"/>
        <w:rPr>
          <w:i/>
          <w:spacing w:val="-2"/>
          <w:sz w:val="28"/>
          <w:szCs w:val="28"/>
        </w:rPr>
      </w:pPr>
      <w:r w:rsidRPr="00386099">
        <w:rPr>
          <w:rFonts w:eastAsia="Times New Roman"/>
          <w:b/>
          <w:bCs/>
          <w:color w:val="000000"/>
          <w:sz w:val="28"/>
          <w:szCs w:val="28"/>
          <w:lang w:eastAsia="uk-UA"/>
        </w:rPr>
        <w:t>Мета статті.</w:t>
      </w:r>
      <w:r w:rsidR="00BE2826" w:rsidRPr="00386099">
        <w:rPr>
          <w:rFonts w:eastAsia="Times New Roman"/>
          <w:b/>
          <w:bCs/>
          <w:color w:val="000000"/>
          <w:sz w:val="28"/>
          <w:szCs w:val="28"/>
          <w:lang w:eastAsia="uk-UA"/>
        </w:rPr>
        <w:t xml:space="preserve"> </w:t>
      </w:r>
      <w:r w:rsidRPr="00386099">
        <w:rPr>
          <w:i/>
          <w:sz w:val="28"/>
          <w:szCs w:val="28"/>
        </w:rPr>
        <w:t xml:space="preserve">Мета статті </w:t>
      </w:r>
      <w:r w:rsidRPr="00386099">
        <w:rPr>
          <w:sz w:val="28"/>
          <w:szCs w:val="28"/>
        </w:rPr>
        <w:t xml:space="preserve">– висвітлення комунікативних ідей в педагогічній думці України 90-х років ХХ ст. як основи становлення комунікативного підходу в </w:t>
      </w:r>
      <w:r w:rsidRPr="00386099">
        <w:rPr>
          <w:spacing w:val="-2"/>
          <w:sz w:val="28"/>
          <w:szCs w:val="28"/>
        </w:rPr>
        <w:t>освіті України.</w:t>
      </w:r>
    </w:p>
    <w:p w:rsidR="00992ED6" w:rsidRPr="00386099" w:rsidRDefault="00B25F18" w:rsidP="008202C9">
      <w:pPr>
        <w:pStyle w:val="21"/>
        <w:widowControl w:val="0"/>
        <w:tabs>
          <w:tab w:val="left" w:pos="1134"/>
          <w:tab w:val="left" w:pos="1560"/>
          <w:tab w:val="left" w:pos="9638"/>
        </w:tabs>
        <w:spacing w:after="0" w:line="360" w:lineRule="auto"/>
        <w:ind w:left="0" w:firstLine="709"/>
        <w:rPr>
          <w:spacing w:val="2"/>
          <w:sz w:val="28"/>
          <w:szCs w:val="28"/>
        </w:rPr>
      </w:pPr>
      <w:r w:rsidRPr="00386099">
        <w:rPr>
          <w:b/>
          <w:spacing w:val="2"/>
          <w:sz w:val="28"/>
          <w:szCs w:val="28"/>
        </w:rPr>
        <w:t>Виклад основного матеріалу дослідження.</w:t>
      </w:r>
      <w:r w:rsidR="00BF0515" w:rsidRPr="00386099">
        <w:rPr>
          <w:b/>
          <w:spacing w:val="2"/>
          <w:sz w:val="28"/>
          <w:szCs w:val="28"/>
        </w:rPr>
        <w:t xml:space="preserve"> </w:t>
      </w:r>
      <w:r w:rsidR="00992ED6" w:rsidRPr="00386099">
        <w:rPr>
          <w:spacing w:val="2"/>
          <w:sz w:val="28"/>
          <w:szCs w:val="28"/>
        </w:rPr>
        <w:t xml:space="preserve">Комунікативно-педагогічна творчість В. Сухомлинського, розвиток комунікативних засад освіти </w:t>
      </w:r>
      <w:r w:rsidR="00992ED6" w:rsidRPr="00386099">
        <w:rPr>
          <w:b/>
          <w:spacing w:val="2"/>
          <w:sz w:val="28"/>
          <w:szCs w:val="28"/>
        </w:rPr>
        <w:t xml:space="preserve">та </w:t>
      </w:r>
      <w:r w:rsidR="00992ED6" w:rsidRPr="00386099">
        <w:rPr>
          <w:spacing w:val="2"/>
          <w:sz w:val="28"/>
          <w:szCs w:val="28"/>
        </w:rPr>
        <w:t xml:space="preserve">педагогіки </w:t>
      </w:r>
      <w:r w:rsidR="006F0F6A" w:rsidRPr="00386099">
        <w:rPr>
          <w:spacing w:val="2"/>
          <w:sz w:val="28"/>
          <w:szCs w:val="28"/>
        </w:rPr>
        <w:t>в 50</w:t>
      </w:r>
      <w:r w:rsidR="00296667" w:rsidRPr="00386099">
        <w:rPr>
          <w:spacing w:val="2"/>
          <w:sz w:val="28"/>
          <w:szCs w:val="28"/>
        </w:rPr>
        <w:t xml:space="preserve"> </w:t>
      </w:r>
      <w:r w:rsidR="006F0F6A" w:rsidRPr="00386099">
        <w:rPr>
          <w:spacing w:val="2"/>
          <w:sz w:val="28"/>
          <w:szCs w:val="28"/>
        </w:rPr>
        <w:t xml:space="preserve">– 80-ті роки ХХ ст., зокрема </w:t>
      </w:r>
      <w:r w:rsidR="00992ED6" w:rsidRPr="00386099">
        <w:rPr>
          <w:spacing w:val="2"/>
          <w:sz w:val="28"/>
          <w:szCs w:val="28"/>
        </w:rPr>
        <w:t xml:space="preserve">в «педагогіці взаємин», «педагогіці </w:t>
      </w:r>
      <w:r w:rsidR="00992ED6" w:rsidRPr="00386099">
        <w:rPr>
          <w:spacing w:val="2"/>
          <w:sz w:val="28"/>
          <w:szCs w:val="28"/>
        </w:rPr>
        <w:lastRenderedPageBreak/>
        <w:t xml:space="preserve">такту», «педагогіці спілкування», </w:t>
      </w:r>
      <w:r w:rsidR="00464C16" w:rsidRPr="00386099">
        <w:rPr>
          <w:spacing w:val="2"/>
          <w:sz w:val="28"/>
          <w:szCs w:val="28"/>
        </w:rPr>
        <w:t xml:space="preserve">«педагогіці діалогу», </w:t>
      </w:r>
      <w:r w:rsidR="00992ED6" w:rsidRPr="00386099">
        <w:rPr>
          <w:spacing w:val="2"/>
          <w:sz w:val="28"/>
          <w:szCs w:val="28"/>
        </w:rPr>
        <w:t>«педагогіці співробітництва»</w:t>
      </w:r>
      <w:r w:rsidR="00856F30" w:rsidRPr="00386099">
        <w:rPr>
          <w:spacing w:val="2"/>
          <w:sz w:val="28"/>
          <w:szCs w:val="28"/>
        </w:rPr>
        <w:t xml:space="preserve"> </w:t>
      </w:r>
      <w:r w:rsidR="00023D37" w:rsidRPr="00386099">
        <w:rPr>
          <w:spacing w:val="2"/>
          <w:sz w:val="28"/>
          <w:szCs w:val="28"/>
        </w:rPr>
        <w:t>(</w:t>
      </w:r>
      <w:proofErr w:type="spellStart"/>
      <w:r w:rsidR="00023D37" w:rsidRPr="00386099">
        <w:rPr>
          <w:spacing w:val="2"/>
          <w:sz w:val="28"/>
          <w:szCs w:val="28"/>
        </w:rPr>
        <w:t>Прищак</w:t>
      </w:r>
      <w:proofErr w:type="spellEnd"/>
      <w:r w:rsidR="00023D37" w:rsidRPr="00386099">
        <w:rPr>
          <w:spacing w:val="2"/>
          <w:sz w:val="28"/>
          <w:szCs w:val="28"/>
        </w:rPr>
        <w:t>, 2022)</w:t>
      </w:r>
      <w:r w:rsidR="00491A57" w:rsidRPr="00386099">
        <w:rPr>
          <w:spacing w:val="2"/>
          <w:sz w:val="28"/>
          <w:szCs w:val="28"/>
        </w:rPr>
        <w:t xml:space="preserve"> </w:t>
      </w:r>
      <w:r w:rsidR="00970754" w:rsidRPr="00386099">
        <w:rPr>
          <w:spacing w:val="2"/>
          <w:sz w:val="28"/>
          <w:szCs w:val="28"/>
        </w:rPr>
        <w:t>у</w:t>
      </w:r>
      <w:r w:rsidR="00992ED6" w:rsidRPr="00386099">
        <w:rPr>
          <w:spacing w:val="2"/>
          <w:sz w:val="28"/>
          <w:szCs w:val="28"/>
        </w:rPr>
        <w:t xml:space="preserve">же </w:t>
      </w:r>
      <w:r w:rsidR="00CB3223" w:rsidRPr="00386099">
        <w:rPr>
          <w:spacing w:val="2"/>
          <w:sz w:val="28"/>
          <w:szCs w:val="28"/>
        </w:rPr>
        <w:t>за</w:t>
      </w:r>
      <w:r w:rsidR="00992ED6" w:rsidRPr="00386099">
        <w:rPr>
          <w:spacing w:val="2"/>
          <w:sz w:val="28"/>
          <w:szCs w:val="28"/>
        </w:rPr>
        <w:t xml:space="preserve"> незалежної України, </w:t>
      </w:r>
      <w:r w:rsidR="00CB3223" w:rsidRPr="00386099">
        <w:rPr>
          <w:spacing w:val="2"/>
          <w:sz w:val="28"/>
          <w:szCs w:val="28"/>
        </w:rPr>
        <w:t xml:space="preserve">стали </w:t>
      </w:r>
      <w:r w:rsidR="00992ED6" w:rsidRPr="00386099">
        <w:rPr>
          <w:spacing w:val="2"/>
          <w:sz w:val="28"/>
          <w:szCs w:val="28"/>
        </w:rPr>
        <w:t xml:space="preserve">основою досліджень таких комунікативних ідей як «педагогіка толерантності», </w:t>
      </w:r>
      <w:r w:rsidR="00AB39EA" w:rsidRPr="00386099">
        <w:rPr>
          <w:spacing w:val="2"/>
          <w:sz w:val="28"/>
          <w:szCs w:val="28"/>
        </w:rPr>
        <w:t>«педагогі</w:t>
      </w:r>
      <w:r w:rsidR="00E26957" w:rsidRPr="00386099">
        <w:rPr>
          <w:spacing w:val="2"/>
          <w:sz w:val="28"/>
          <w:szCs w:val="28"/>
        </w:rPr>
        <w:t>ка</w:t>
      </w:r>
      <w:r w:rsidR="00AB39EA" w:rsidRPr="00386099">
        <w:rPr>
          <w:spacing w:val="2"/>
          <w:sz w:val="28"/>
          <w:szCs w:val="28"/>
        </w:rPr>
        <w:t xml:space="preserve"> діалогу», </w:t>
      </w:r>
      <w:r w:rsidR="00992ED6" w:rsidRPr="00386099">
        <w:rPr>
          <w:spacing w:val="2"/>
          <w:sz w:val="28"/>
          <w:szCs w:val="28"/>
        </w:rPr>
        <w:t xml:space="preserve">«педагогіка взаємодії» </w:t>
      </w:r>
      <w:r w:rsidR="00894B0A" w:rsidRPr="00386099">
        <w:rPr>
          <w:spacing w:val="2"/>
          <w:sz w:val="28"/>
          <w:szCs w:val="28"/>
        </w:rPr>
        <w:t>і</w:t>
      </w:r>
      <w:r w:rsidR="00856F30" w:rsidRPr="00386099">
        <w:rPr>
          <w:spacing w:val="2"/>
          <w:sz w:val="28"/>
          <w:szCs w:val="28"/>
        </w:rPr>
        <w:t xml:space="preserve"> </w:t>
      </w:r>
      <w:r w:rsidR="00992ED6" w:rsidRPr="00386099">
        <w:rPr>
          <w:spacing w:val="2"/>
          <w:sz w:val="28"/>
          <w:szCs w:val="28"/>
        </w:rPr>
        <w:t xml:space="preserve">«педагогіка комунікації». </w:t>
      </w:r>
    </w:p>
    <w:p w:rsidR="007014DE" w:rsidRPr="00386099" w:rsidRDefault="007014DE" w:rsidP="008202C9">
      <w:pPr>
        <w:widowControl w:val="0"/>
        <w:tabs>
          <w:tab w:val="left" w:pos="1134"/>
        </w:tabs>
        <w:spacing w:line="360" w:lineRule="auto"/>
        <w:ind w:firstLine="426"/>
        <w:rPr>
          <w:sz w:val="28"/>
          <w:szCs w:val="28"/>
        </w:rPr>
      </w:pPr>
      <w:r w:rsidRPr="00386099">
        <w:rPr>
          <w:sz w:val="28"/>
          <w:szCs w:val="28"/>
        </w:rPr>
        <w:t xml:space="preserve">90-ті </w:t>
      </w:r>
      <w:r w:rsidR="00CB3223" w:rsidRPr="00386099">
        <w:rPr>
          <w:sz w:val="28"/>
          <w:szCs w:val="28"/>
        </w:rPr>
        <w:t>роки</w:t>
      </w:r>
      <w:r w:rsidRPr="00386099">
        <w:rPr>
          <w:sz w:val="28"/>
          <w:szCs w:val="28"/>
        </w:rPr>
        <w:t xml:space="preserve"> ХХ ст. епоха системної трансформації освіти України. Трансформації від тоталітарної, авторитарної, репресивної, монологічної системи, побудованої на радянських ідеологемах до освіти, в основі якої концепти «свобод</w:t>
      </w:r>
      <w:r w:rsidR="00782DCC" w:rsidRPr="00386099">
        <w:rPr>
          <w:sz w:val="28"/>
          <w:szCs w:val="28"/>
        </w:rPr>
        <w:t>а</w:t>
      </w:r>
      <w:r w:rsidRPr="00386099">
        <w:rPr>
          <w:sz w:val="28"/>
          <w:szCs w:val="28"/>
        </w:rPr>
        <w:t>», «демократі</w:t>
      </w:r>
      <w:r w:rsidR="00782DCC" w:rsidRPr="00386099">
        <w:rPr>
          <w:sz w:val="28"/>
          <w:szCs w:val="28"/>
        </w:rPr>
        <w:t>я</w:t>
      </w:r>
      <w:r w:rsidRPr="00386099">
        <w:rPr>
          <w:sz w:val="28"/>
          <w:szCs w:val="28"/>
        </w:rPr>
        <w:t>», «гуманізм», «плюралізм», «діалог», «співробітництв</w:t>
      </w:r>
      <w:r w:rsidR="00782DCC" w:rsidRPr="00386099">
        <w:rPr>
          <w:sz w:val="28"/>
          <w:szCs w:val="28"/>
        </w:rPr>
        <w:t>о</w:t>
      </w:r>
      <w:r w:rsidRPr="00386099">
        <w:rPr>
          <w:sz w:val="28"/>
          <w:szCs w:val="28"/>
        </w:rPr>
        <w:t xml:space="preserve">», які є </w:t>
      </w:r>
      <w:proofErr w:type="spellStart"/>
      <w:r w:rsidRPr="00386099">
        <w:rPr>
          <w:sz w:val="28"/>
          <w:szCs w:val="28"/>
        </w:rPr>
        <w:t>системоутворювальними</w:t>
      </w:r>
      <w:proofErr w:type="spellEnd"/>
      <w:r w:rsidRPr="00386099">
        <w:rPr>
          <w:sz w:val="28"/>
          <w:szCs w:val="28"/>
        </w:rPr>
        <w:t xml:space="preserve"> чинниками </w:t>
      </w:r>
      <w:proofErr w:type="spellStart"/>
      <w:r w:rsidRPr="00386099">
        <w:rPr>
          <w:sz w:val="28"/>
          <w:szCs w:val="28"/>
        </w:rPr>
        <w:t>постнекласичної</w:t>
      </w:r>
      <w:proofErr w:type="spellEnd"/>
      <w:r w:rsidRPr="00386099">
        <w:rPr>
          <w:sz w:val="28"/>
          <w:szCs w:val="28"/>
        </w:rPr>
        <w:t xml:space="preserve"> парадигми буття людини та </w:t>
      </w:r>
      <w:proofErr w:type="spellStart"/>
      <w:r w:rsidRPr="00386099">
        <w:rPr>
          <w:sz w:val="28"/>
          <w:szCs w:val="28"/>
        </w:rPr>
        <w:t>постнекласичної</w:t>
      </w:r>
      <w:proofErr w:type="spellEnd"/>
      <w:r w:rsidRPr="00386099">
        <w:rPr>
          <w:sz w:val="28"/>
          <w:szCs w:val="28"/>
        </w:rPr>
        <w:t xml:space="preserve"> парадигми освіти.</w:t>
      </w:r>
    </w:p>
    <w:p w:rsidR="007014DE" w:rsidRPr="00386099" w:rsidRDefault="007014DE" w:rsidP="004464E5">
      <w:pPr>
        <w:widowControl w:val="0"/>
        <w:tabs>
          <w:tab w:val="left" w:pos="1134"/>
        </w:tabs>
        <w:spacing w:line="360" w:lineRule="auto"/>
        <w:ind w:firstLine="426"/>
        <w:rPr>
          <w:sz w:val="28"/>
          <w:szCs w:val="28"/>
        </w:rPr>
      </w:pPr>
      <w:r w:rsidRPr="00386099">
        <w:rPr>
          <w:sz w:val="28"/>
          <w:szCs w:val="28"/>
        </w:rPr>
        <w:t>По-перше, сама необхідн</w:t>
      </w:r>
      <w:r w:rsidR="00894B0A" w:rsidRPr="00386099">
        <w:rPr>
          <w:sz w:val="28"/>
          <w:szCs w:val="28"/>
        </w:rPr>
        <w:t>ість</w:t>
      </w:r>
      <w:r w:rsidRPr="00386099">
        <w:rPr>
          <w:sz w:val="28"/>
          <w:szCs w:val="28"/>
        </w:rPr>
        <w:t xml:space="preserve"> трансформації освіти вимагала посилення </w:t>
      </w:r>
      <w:proofErr w:type="spellStart"/>
      <w:r w:rsidRPr="00386099">
        <w:rPr>
          <w:sz w:val="28"/>
          <w:szCs w:val="28"/>
        </w:rPr>
        <w:t>комунікативності</w:t>
      </w:r>
      <w:proofErr w:type="spellEnd"/>
      <w:r w:rsidRPr="00386099">
        <w:rPr>
          <w:sz w:val="28"/>
          <w:szCs w:val="28"/>
        </w:rPr>
        <w:t xml:space="preserve"> (діалогу) як способу відповіді на </w:t>
      </w:r>
      <w:r w:rsidR="00894B0A" w:rsidRPr="00386099">
        <w:rPr>
          <w:sz w:val="28"/>
          <w:szCs w:val="28"/>
        </w:rPr>
        <w:t>наявні</w:t>
      </w:r>
      <w:r w:rsidRPr="00386099">
        <w:rPr>
          <w:sz w:val="28"/>
          <w:szCs w:val="28"/>
        </w:rPr>
        <w:t xml:space="preserve"> освітні проблеми.</w:t>
      </w:r>
      <w:r w:rsidRPr="00386099">
        <w:rPr>
          <w:i/>
          <w:sz w:val="28"/>
          <w:szCs w:val="28"/>
        </w:rPr>
        <w:t xml:space="preserve"> </w:t>
      </w:r>
      <w:r w:rsidR="00894B0A" w:rsidRPr="00386099">
        <w:rPr>
          <w:spacing w:val="-4"/>
          <w:sz w:val="28"/>
          <w:szCs w:val="28"/>
        </w:rPr>
        <w:t>Оскільки</w:t>
      </w:r>
      <w:r w:rsidRPr="00386099">
        <w:rPr>
          <w:spacing w:val="-4"/>
          <w:sz w:val="28"/>
          <w:szCs w:val="28"/>
        </w:rPr>
        <w:t xml:space="preserve"> вже </w:t>
      </w:r>
      <w:r w:rsidR="00782DCC" w:rsidRPr="00386099">
        <w:rPr>
          <w:spacing w:val="-4"/>
          <w:sz w:val="28"/>
          <w:szCs w:val="28"/>
        </w:rPr>
        <w:t xml:space="preserve">сам </w:t>
      </w:r>
      <w:r w:rsidRPr="00386099">
        <w:rPr>
          <w:spacing w:val="-4"/>
          <w:sz w:val="28"/>
          <w:szCs w:val="28"/>
        </w:rPr>
        <w:t xml:space="preserve">процес </w:t>
      </w:r>
      <w:proofErr w:type="spellStart"/>
      <w:r w:rsidRPr="00386099">
        <w:rPr>
          <w:spacing w:val="-4"/>
          <w:sz w:val="28"/>
          <w:szCs w:val="28"/>
        </w:rPr>
        <w:t>комунікативності</w:t>
      </w:r>
      <w:proofErr w:type="spellEnd"/>
      <w:r w:rsidRPr="00386099">
        <w:rPr>
          <w:spacing w:val="-4"/>
          <w:sz w:val="28"/>
          <w:szCs w:val="28"/>
        </w:rPr>
        <w:t xml:space="preserve"> як осмислення, постановки питання, пошуку відповіді є за своєю природою демократичним (діалогічним). </w:t>
      </w:r>
      <w:r w:rsidRPr="00386099">
        <w:rPr>
          <w:sz w:val="28"/>
          <w:szCs w:val="28"/>
        </w:rPr>
        <w:t xml:space="preserve">По-друге, ліквідація радянської системи освіти, призвела до руйнації (або початку руйнації) державних, суспільних, світоглядних форм, які були перешкодою на шляху трансформації тоталітарної, авторитарної, монологічної, діяльнісної  парадигми освіти радянського зразка та становлення освіти гуманістичної, демократичної, діалогічної </w:t>
      </w:r>
      <w:r w:rsidR="00894B0A" w:rsidRPr="00386099">
        <w:rPr>
          <w:sz w:val="28"/>
          <w:szCs w:val="28"/>
        </w:rPr>
        <w:t xml:space="preserve">і </w:t>
      </w:r>
      <w:r w:rsidRPr="00386099">
        <w:rPr>
          <w:sz w:val="28"/>
          <w:szCs w:val="28"/>
        </w:rPr>
        <w:t>комунікативної. По-третє, світоглядна трансформація свідомості українців, вела до зміни поглядів на означення (роль, сутність, зміст) комунікативних засад буття людини та суспільства, зокрема, комунікативних засад освіти.</w:t>
      </w:r>
    </w:p>
    <w:p w:rsidR="007014DE" w:rsidRPr="00386099" w:rsidRDefault="00894B0A" w:rsidP="004464E5">
      <w:pPr>
        <w:widowControl w:val="0"/>
        <w:tabs>
          <w:tab w:val="left" w:pos="1134"/>
        </w:tabs>
        <w:spacing w:line="360" w:lineRule="auto"/>
        <w:ind w:firstLine="426"/>
        <w:rPr>
          <w:sz w:val="28"/>
          <w:szCs w:val="28"/>
        </w:rPr>
      </w:pPr>
      <w:r w:rsidRPr="00386099">
        <w:rPr>
          <w:sz w:val="28"/>
          <w:szCs w:val="28"/>
        </w:rPr>
        <w:t>У</w:t>
      </w:r>
      <w:r w:rsidR="007014DE" w:rsidRPr="00386099">
        <w:rPr>
          <w:sz w:val="28"/>
          <w:szCs w:val="28"/>
        </w:rPr>
        <w:t xml:space="preserve">се це посилювало роль комунікативного виміру освіти. </w:t>
      </w:r>
    </w:p>
    <w:p w:rsidR="00DB57A2" w:rsidRPr="00386099" w:rsidRDefault="007D763B" w:rsidP="004464E5">
      <w:pPr>
        <w:widowControl w:val="0"/>
        <w:tabs>
          <w:tab w:val="left" w:pos="1134"/>
        </w:tabs>
        <w:spacing w:line="360" w:lineRule="auto"/>
        <w:ind w:firstLine="454"/>
        <w:rPr>
          <w:sz w:val="28"/>
          <w:szCs w:val="28"/>
        </w:rPr>
      </w:pPr>
      <w:r w:rsidRPr="00386099">
        <w:rPr>
          <w:sz w:val="28"/>
          <w:szCs w:val="28"/>
        </w:rPr>
        <w:t xml:space="preserve">У </w:t>
      </w:r>
      <w:r w:rsidR="00DB57A2" w:rsidRPr="00386099">
        <w:rPr>
          <w:sz w:val="28"/>
          <w:szCs w:val="28"/>
        </w:rPr>
        <w:t>90-тих рок</w:t>
      </w:r>
      <w:r w:rsidR="00E26957" w:rsidRPr="00386099">
        <w:rPr>
          <w:sz w:val="28"/>
          <w:szCs w:val="28"/>
        </w:rPr>
        <w:t xml:space="preserve">ах </w:t>
      </w:r>
      <w:r w:rsidR="00DB57A2" w:rsidRPr="00386099">
        <w:rPr>
          <w:sz w:val="28"/>
          <w:szCs w:val="28"/>
        </w:rPr>
        <w:t xml:space="preserve">ХХ ст. в науково-теоретичному </w:t>
      </w:r>
      <w:r w:rsidR="00894B0A" w:rsidRPr="00386099">
        <w:rPr>
          <w:sz w:val="28"/>
          <w:szCs w:val="28"/>
        </w:rPr>
        <w:t>і</w:t>
      </w:r>
      <w:r w:rsidR="00DB57A2" w:rsidRPr="00386099">
        <w:rPr>
          <w:sz w:val="28"/>
          <w:szCs w:val="28"/>
        </w:rPr>
        <w:t xml:space="preserve"> практичному комунікативному полі виникає </w:t>
      </w:r>
      <w:r w:rsidR="003852E5" w:rsidRPr="00386099">
        <w:rPr>
          <w:sz w:val="28"/>
          <w:szCs w:val="28"/>
        </w:rPr>
        <w:t xml:space="preserve">така </w:t>
      </w:r>
      <w:r w:rsidR="00DB57A2" w:rsidRPr="00386099">
        <w:rPr>
          <w:sz w:val="28"/>
          <w:szCs w:val="28"/>
        </w:rPr>
        <w:t xml:space="preserve">теоретична форма актуалізації комунікативного підходу в освіті </w:t>
      </w:r>
      <w:r w:rsidR="003852E5" w:rsidRPr="00386099">
        <w:rPr>
          <w:sz w:val="28"/>
          <w:szCs w:val="28"/>
        </w:rPr>
        <w:t>як</w:t>
      </w:r>
      <w:r w:rsidR="00DB57A2" w:rsidRPr="00386099">
        <w:rPr>
          <w:sz w:val="28"/>
          <w:szCs w:val="28"/>
        </w:rPr>
        <w:t xml:space="preserve"> </w:t>
      </w:r>
      <w:r w:rsidR="00DB57A2" w:rsidRPr="00386099">
        <w:rPr>
          <w:i/>
          <w:sz w:val="28"/>
          <w:szCs w:val="28"/>
        </w:rPr>
        <w:t>педагогіка толерантності</w:t>
      </w:r>
      <w:r w:rsidR="00DB57A2" w:rsidRPr="00386099">
        <w:rPr>
          <w:sz w:val="28"/>
          <w:szCs w:val="28"/>
        </w:rPr>
        <w:t xml:space="preserve">. </w:t>
      </w:r>
    </w:p>
    <w:p w:rsidR="00A64A72" w:rsidRPr="00386099" w:rsidRDefault="00DB57A2" w:rsidP="004464E5">
      <w:pPr>
        <w:widowControl w:val="0"/>
        <w:shd w:val="clear" w:color="auto" w:fill="FFFFFF"/>
        <w:tabs>
          <w:tab w:val="left" w:pos="1134"/>
        </w:tabs>
        <w:spacing w:line="360" w:lineRule="auto"/>
        <w:ind w:left="24" w:firstLine="454"/>
        <w:rPr>
          <w:color w:val="000000"/>
          <w:sz w:val="28"/>
          <w:szCs w:val="28"/>
        </w:rPr>
      </w:pPr>
      <w:r w:rsidRPr="00386099">
        <w:rPr>
          <w:color w:val="000000"/>
          <w:sz w:val="28"/>
          <w:szCs w:val="28"/>
        </w:rPr>
        <w:t>Важлив</w:t>
      </w:r>
      <w:r w:rsidR="00A64A72" w:rsidRPr="00386099">
        <w:rPr>
          <w:color w:val="000000"/>
          <w:sz w:val="28"/>
          <w:szCs w:val="28"/>
        </w:rPr>
        <w:t>им</w:t>
      </w:r>
      <w:r w:rsidRPr="00386099">
        <w:rPr>
          <w:color w:val="000000"/>
          <w:sz w:val="28"/>
          <w:szCs w:val="28"/>
        </w:rPr>
        <w:t xml:space="preserve"> кроком до інституалізації толерантності стало прийняття</w:t>
      </w:r>
      <w:r w:rsidRPr="00386099">
        <w:rPr>
          <w:color w:val="000000"/>
          <w:w w:val="117"/>
          <w:sz w:val="28"/>
          <w:szCs w:val="28"/>
        </w:rPr>
        <w:t xml:space="preserve"> </w:t>
      </w:r>
      <w:r w:rsidRPr="00386099">
        <w:rPr>
          <w:iCs/>
          <w:color w:val="000000"/>
          <w:sz w:val="28"/>
          <w:szCs w:val="28"/>
        </w:rPr>
        <w:t>Організацією Об</w:t>
      </w:r>
      <w:r w:rsidRPr="00386099">
        <w:rPr>
          <w:sz w:val="28"/>
          <w:szCs w:val="28"/>
        </w:rPr>
        <w:t>’</w:t>
      </w:r>
      <w:r w:rsidRPr="00386099">
        <w:rPr>
          <w:iCs/>
          <w:color w:val="000000"/>
          <w:sz w:val="28"/>
          <w:szCs w:val="28"/>
        </w:rPr>
        <w:t>єднаних Націй</w:t>
      </w:r>
      <w:r w:rsidRPr="00386099">
        <w:rPr>
          <w:color w:val="000000"/>
          <w:w w:val="117"/>
          <w:sz w:val="28"/>
          <w:szCs w:val="28"/>
        </w:rPr>
        <w:t xml:space="preserve"> </w:t>
      </w:r>
      <w:r w:rsidRPr="00386099">
        <w:rPr>
          <w:color w:val="000000"/>
          <w:sz w:val="28"/>
          <w:szCs w:val="28"/>
        </w:rPr>
        <w:t xml:space="preserve">Декларації </w:t>
      </w:r>
      <w:r w:rsidR="00334AE3" w:rsidRPr="00386099">
        <w:rPr>
          <w:color w:val="000000"/>
          <w:w w:val="117"/>
          <w:sz w:val="28"/>
          <w:szCs w:val="28"/>
        </w:rPr>
        <w:t xml:space="preserve">у 1995 р. </w:t>
      </w:r>
      <w:r w:rsidRPr="00386099">
        <w:rPr>
          <w:color w:val="000000"/>
          <w:sz w:val="28"/>
          <w:szCs w:val="28"/>
        </w:rPr>
        <w:t>принципів толерантності</w:t>
      </w:r>
      <w:r w:rsidR="002249CB" w:rsidRPr="00386099">
        <w:rPr>
          <w:color w:val="000000"/>
          <w:sz w:val="28"/>
          <w:szCs w:val="28"/>
        </w:rPr>
        <w:t>.</w:t>
      </w:r>
      <w:r w:rsidRPr="00386099">
        <w:rPr>
          <w:color w:val="000000"/>
          <w:sz w:val="28"/>
          <w:szCs w:val="28"/>
        </w:rPr>
        <w:t xml:space="preserve"> </w:t>
      </w:r>
      <w:r w:rsidR="006C119A" w:rsidRPr="00386099">
        <w:rPr>
          <w:sz w:val="28"/>
          <w:szCs w:val="28"/>
        </w:rPr>
        <w:t xml:space="preserve">У другій половині 90-х </w:t>
      </w:r>
      <w:r w:rsidR="00894B0A" w:rsidRPr="00386099">
        <w:rPr>
          <w:sz w:val="28"/>
          <w:szCs w:val="28"/>
        </w:rPr>
        <w:t>років</w:t>
      </w:r>
      <w:r w:rsidR="006C119A" w:rsidRPr="00386099">
        <w:rPr>
          <w:sz w:val="28"/>
          <w:szCs w:val="28"/>
        </w:rPr>
        <w:t xml:space="preserve"> проблемою толерантності цікавляться філософи, соціологи, педагоги.</w:t>
      </w:r>
    </w:p>
    <w:p w:rsidR="00DB57A2" w:rsidRPr="00386099" w:rsidRDefault="00894B0A" w:rsidP="004464E5">
      <w:pPr>
        <w:spacing w:line="360" w:lineRule="auto"/>
        <w:ind w:firstLine="454"/>
        <w:rPr>
          <w:color w:val="000000"/>
          <w:sz w:val="28"/>
          <w:szCs w:val="28"/>
        </w:rPr>
      </w:pPr>
      <w:r w:rsidRPr="00386099">
        <w:rPr>
          <w:sz w:val="28"/>
          <w:szCs w:val="28"/>
        </w:rPr>
        <w:lastRenderedPageBreak/>
        <w:t>У</w:t>
      </w:r>
      <w:r w:rsidR="00DB57A2" w:rsidRPr="00386099">
        <w:rPr>
          <w:sz w:val="28"/>
          <w:szCs w:val="28"/>
        </w:rPr>
        <w:t xml:space="preserve"> 1996 р. в Харк</w:t>
      </w:r>
      <w:r w:rsidR="0012148F" w:rsidRPr="00386099">
        <w:rPr>
          <w:sz w:val="28"/>
          <w:szCs w:val="28"/>
        </w:rPr>
        <w:t>ові</w:t>
      </w:r>
      <w:r w:rsidR="00DB57A2" w:rsidRPr="00386099">
        <w:rPr>
          <w:sz w:val="28"/>
          <w:szCs w:val="28"/>
        </w:rPr>
        <w:t xml:space="preserve"> </w:t>
      </w:r>
      <w:r w:rsidR="0012148F" w:rsidRPr="00386099">
        <w:rPr>
          <w:sz w:val="28"/>
          <w:szCs w:val="28"/>
        </w:rPr>
        <w:t xml:space="preserve">відбулася </w:t>
      </w:r>
      <w:r w:rsidR="00DB57A2" w:rsidRPr="00386099">
        <w:rPr>
          <w:sz w:val="28"/>
          <w:szCs w:val="28"/>
        </w:rPr>
        <w:t xml:space="preserve">наукова конференція «Толерантність як культурна </w:t>
      </w:r>
      <w:proofErr w:type="spellStart"/>
      <w:r w:rsidR="00DB57A2" w:rsidRPr="00386099">
        <w:rPr>
          <w:sz w:val="28"/>
          <w:szCs w:val="28"/>
        </w:rPr>
        <w:t>універсалія</w:t>
      </w:r>
      <w:proofErr w:type="spellEnd"/>
      <w:r w:rsidR="00DB57A2" w:rsidRPr="00386099">
        <w:rPr>
          <w:sz w:val="28"/>
          <w:szCs w:val="28"/>
        </w:rPr>
        <w:t xml:space="preserve">». </w:t>
      </w:r>
      <w:r w:rsidR="00DB57A2" w:rsidRPr="00386099">
        <w:rPr>
          <w:color w:val="000000"/>
          <w:sz w:val="28"/>
          <w:szCs w:val="28"/>
        </w:rPr>
        <w:t>В подальші роки бачимо спробу вчених активізувати дослідження питання толерантності, зокрема на психолого-педагогічному рівні. Прикладом цього є результати наукових досліджень, які викладаються в журналі «Педагогіка толерантності»</w:t>
      </w:r>
      <w:r w:rsidR="000F6B0F" w:rsidRPr="00386099">
        <w:rPr>
          <w:color w:val="000000"/>
          <w:sz w:val="28"/>
          <w:szCs w:val="28"/>
        </w:rPr>
        <w:t>.</w:t>
      </w:r>
      <w:r w:rsidR="004C7E1E" w:rsidRPr="00386099">
        <w:rPr>
          <w:color w:val="000000"/>
          <w:sz w:val="28"/>
          <w:szCs w:val="28"/>
        </w:rPr>
        <w:t xml:space="preserve"> </w:t>
      </w:r>
      <w:r w:rsidR="00DB57A2" w:rsidRPr="00386099">
        <w:rPr>
          <w:color w:val="000000"/>
          <w:sz w:val="28"/>
          <w:szCs w:val="28"/>
        </w:rPr>
        <w:t xml:space="preserve">Сама назва журналу свідчить про бажання педагогів теоретично </w:t>
      </w:r>
      <w:r w:rsidR="00EA2117" w:rsidRPr="00386099">
        <w:rPr>
          <w:color w:val="000000"/>
          <w:sz w:val="28"/>
          <w:szCs w:val="28"/>
        </w:rPr>
        <w:t>обґрунтувати</w:t>
      </w:r>
      <w:r w:rsidRPr="00386099">
        <w:rPr>
          <w:color w:val="000000"/>
          <w:sz w:val="28"/>
          <w:szCs w:val="28"/>
        </w:rPr>
        <w:t xml:space="preserve"> </w:t>
      </w:r>
      <w:r w:rsidR="00DB57A2" w:rsidRPr="00386099">
        <w:rPr>
          <w:color w:val="000000"/>
          <w:sz w:val="28"/>
          <w:szCs w:val="28"/>
        </w:rPr>
        <w:t>необхідність розвитку педагогіки толерантності.</w:t>
      </w:r>
    </w:p>
    <w:p w:rsidR="00DB57A2" w:rsidRPr="00386099" w:rsidRDefault="00EA2117" w:rsidP="004464E5">
      <w:pPr>
        <w:shd w:val="clear" w:color="auto" w:fill="FFFFFF"/>
        <w:spacing w:line="360" w:lineRule="auto"/>
        <w:ind w:left="82" w:right="34" w:firstLine="454"/>
        <w:rPr>
          <w:spacing w:val="-2"/>
          <w:sz w:val="28"/>
          <w:szCs w:val="28"/>
        </w:rPr>
      </w:pPr>
      <w:r w:rsidRPr="00386099">
        <w:rPr>
          <w:color w:val="000000"/>
          <w:spacing w:val="-2"/>
          <w:sz w:val="28"/>
          <w:szCs w:val="28"/>
        </w:rPr>
        <w:t>За своєю природою</w:t>
      </w:r>
      <w:r w:rsidR="00DB57A2" w:rsidRPr="00386099">
        <w:rPr>
          <w:color w:val="000000"/>
          <w:spacing w:val="-2"/>
          <w:sz w:val="28"/>
          <w:szCs w:val="28"/>
        </w:rPr>
        <w:t xml:space="preserve"> толерантність </w:t>
      </w:r>
      <w:r w:rsidR="00DB57A2" w:rsidRPr="00386099">
        <w:rPr>
          <w:b/>
          <w:color w:val="000000"/>
          <w:spacing w:val="-2"/>
          <w:sz w:val="28"/>
          <w:szCs w:val="28"/>
        </w:rPr>
        <w:t>є</w:t>
      </w:r>
      <w:r w:rsidR="00DB57A2" w:rsidRPr="00386099">
        <w:rPr>
          <w:color w:val="000000"/>
          <w:spacing w:val="-2"/>
          <w:sz w:val="28"/>
          <w:szCs w:val="28"/>
        </w:rPr>
        <w:t xml:space="preserve"> комунікативним явищем та поняттям, яке можна означити як «відповідний рівень ставлення до Іншого»</w:t>
      </w:r>
      <w:r w:rsidR="00F00799" w:rsidRPr="00386099">
        <w:rPr>
          <w:color w:val="000000"/>
          <w:spacing w:val="-2"/>
          <w:sz w:val="28"/>
          <w:szCs w:val="28"/>
        </w:rPr>
        <w:t>.</w:t>
      </w:r>
      <w:r w:rsidR="00DB57A2" w:rsidRPr="00386099">
        <w:rPr>
          <w:color w:val="000000"/>
          <w:spacing w:val="-2"/>
          <w:sz w:val="28"/>
          <w:szCs w:val="28"/>
        </w:rPr>
        <w:t xml:space="preserve"> Підтвердж</w:t>
      </w:r>
      <w:r w:rsidRPr="00386099">
        <w:rPr>
          <w:color w:val="000000"/>
          <w:spacing w:val="-2"/>
          <w:sz w:val="28"/>
          <w:szCs w:val="28"/>
        </w:rPr>
        <w:t>ують</w:t>
      </w:r>
      <w:r w:rsidR="00DB57A2" w:rsidRPr="00386099">
        <w:rPr>
          <w:color w:val="000000"/>
          <w:spacing w:val="-2"/>
          <w:sz w:val="28"/>
          <w:szCs w:val="28"/>
        </w:rPr>
        <w:t xml:space="preserve"> </w:t>
      </w:r>
      <w:r w:rsidRPr="00386099">
        <w:rPr>
          <w:color w:val="000000"/>
          <w:spacing w:val="-2"/>
          <w:sz w:val="28"/>
          <w:szCs w:val="28"/>
        </w:rPr>
        <w:t>це</w:t>
      </w:r>
      <w:r w:rsidR="00DB57A2" w:rsidRPr="00386099">
        <w:rPr>
          <w:color w:val="000000"/>
          <w:spacing w:val="-2"/>
          <w:sz w:val="28"/>
          <w:szCs w:val="28"/>
        </w:rPr>
        <w:t xml:space="preserve"> думки В. Титова, викладені у його</w:t>
      </w:r>
      <w:r w:rsidR="00F00799" w:rsidRPr="00386099">
        <w:rPr>
          <w:color w:val="000000"/>
          <w:spacing w:val="-2"/>
          <w:sz w:val="28"/>
          <w:szCs w:val="28"/>
        </w:rPr>
        <w:t xml:space="preserve"> </w:t>
      </w:r>
      <w:r w:rsidR="00DB57A2" w:rsidRPr="00386099">
        <w:rPr>
          <w:color w:val="000000"/>
          <w:spacing w:val="-2"/>
          <w:sz w:val="28"/>
          <w:szCs w:val="28"/>
        </w:rPr>
        <w:t>стат</w:t>
      </w:r>
      <w:r w:rsidR="00F00799" w:rsidRPr="00386099">
        <w:rPr>
          <w:color w:val="000000"/>
          <w:spacing w:val="-2"/>
          <w:sz w:val="28"/>
          <w:szCs w:val="28"/>
        </w:rPr>
        <w:t>ті</w:t>
      </w:r>
      <w:r w:rsidR="00DB57A2" w:rsidRPr="00386099">
        <w:rPr>
          <w:color w:val="000000"/>
          <w:spacing w:val="-2"/>
          <w:sz w:val="28"/>
          <w:szCs w:val="28"/>
        </w:rPr>
        <w:t xml:space="preserve"> </w:t>
      </w:r>
      <w:r w:rsidR="005148B9" w:rsidRPr="00386099">
        <w:rPr>
          <w:color w:val="000000"/>
          <w:spacing w:val="-2"/>
          <w:sz w:val="28"/>
          <w:szCs w:val="28"/>
        </w:rPr>
        <w:t>«</w:t>
      </w:r>
      <w:r w:rsidR="005148B9" w:rsidRPr="00386099">
        <w:rPr>
          <w:spacing w:val="-2"/>
          <w:sz w:val="28"/>
          <w:szCs w:val="28"/>
        </w:rPr>
        <w:t>Толерантність як предмет дослідження</w:t>
      </w:r>
      <w:r w:rsidR="00F00799" w:rsidRPr="00386099">
        <w:rPr>
          <w:spacing w:val="-2"/>
          <w:sz w:val="28"/>
          <w:szCs w:val="28"/>
        </w:rPr>
        <w:t xml:space="preserve"> </w:t>
      </w:r>
      <w:r w:rsidR="00B93DF4" w:rsidRPr="00386099">
        <w:rPr>
          <w:spacing w:val="-2"/>
          <w:sz w:val="28"/>
          <w:szCs w:val="28"/>
        </w:rPr>
        <w:t>(Титов, 1997</w:t>
      </w:r>
      <w:r w:rsidR="001F60FA" w:rsidRPr="00386099">
        <w:rPr>
          <w:spacing w:val="-2"/>
          <w:sz w:val="28"/>
          <w:szCs w:val="28"/>
        </w:rPr>
        <w:t>б</w:t>
      </w:r>
      <w:r w:rsidR="00B93DF4" w:rsidRPr="00386099">
        <w:rPr>
          <w:spacing w:val="-2"/>
          <w:sz w:val="28"/>
          <w:szCs w:val="28"/>
        </w:rPr>
        <w:t>)</w:t>
      </w:r>
      <w:r w:rsidR="00F00799" w:rsidRPr="00386099">
        <w:rPr>
          <w:color w:val="000000"/>
          <w:spacing w:val="-2"/>
          <w:sz w:val="28"/>
          <w:szCs w:val="28"/>
        </w:rPr>
        <w:t xml:space="preserve">. </w:t>
      </w:r>
      <w:r w:rsidRPr="00386099">
        <w:rPr>
          <w:color w:val="000000"/>
          <w:spacing w:val="-2"/>
          <w:sz w:val="28"/>
          <w:szCs w:val="28"/>
        </w:rPr>
        <w:t>У</w:t>
      </w:r>
      <w:r w:rsidR="00F00799" w:rsidRPr="00386099">
        <w:rPr>
          <w:color w:val="000000"/>
          <w:spacing w:val="-2"/>
          <w:sz w:val="28"/>
          <w:szCs w:val="28"/>
        </w:rPr>
        <w:t xml:space="preserve"> контексті суб’єктно-комунікативного підходу до особистості, важлив</w:t>
      </w:r>
      <w:r w:rsidRPr="00386099">
        <w:rPr>
          <w:color w:val="000000"/>
          <w:spacing w:val="-2"/>
          <w:sz w:val="28"/>
          <w:szCs w:val="28"/>
        </w:rPr>
        <w:t>о</w:t>
      </w:r>
      <w:r w:rsidR="00F00799" w:rsidRPr="00386099">
        <w:rPr>
          <w:color w:val="000000"/>
          <w:spacing w:val="-2"/>
          <w:sz w:val="28"/>
          <w:szCs w:val="28"/>
        </w:rPr>
        <w:t xml:space="preserve"> те, що толерантніст</w:t>
      </w:r>
      <w:r w:rsidR="004C7E1E" w:rsidRPr="00386099">
        <w:rPr>
          <w:color w:val="000000"/>
          <w:spacing w:val="-2"/>
          <w:sz w:val="28"/>
          <w:szCs w:val="28"/>
        </w:rPr>
        <w:t>ь</w:t>
      </w:r>
      <w:r w:rsidR="00F04FDE" w:rsidRPr="00386099">
        <w:rPr>
          <w:color w:val="000000"/>
          <w:spacing w:val="-2"/>
          <w:sz w:val="28"/>
          <w:szCs w:val="28"/>
        </w:rPr>
        <w:t>,</w:t>
      </w:r>
      <w:r w:rsidR="00F00799" w:rsidRPr="00386099">
        <w:rPr>
          <w:color w:val="000000"/>
          <w:spacing w:val="-2"/>
          <w:sz w:val="28"/>
          <w:szCs w:val="28"/>
        </w:rPr>
        <w:t xml:space="preserve"> тісно пов’язана з суб’єктністю особистості. На цьому </w:t>
      </w:r>
      <w:proofErr w:type="spellStart"/>
      <w:r w:rsidR="00AD46F3" w:rsidRPr="00386099">
        <w:rPr>
          <w:color w:val="000000"/>
          <w:spacing w:val="-2"/>
          <w:sz w:val="28"/>
          <w:szCs w:val="28"/>
        </w:rPr>
        <w:t>з</w:t>
      </w:r>
      <w:r w:rsidR="00F00799" w:rsidRPr="00386099">
        <w:rPr>
          <w:color w:val="000000"/>
          <w:spacing w:val="-2"/>
          <w:sz w:val="28"/>
          <w:szCs w:val="28"/>
        </w:rPr>
        <w:t>акцент</w:t>
      </w:r>
      <w:r w:rsidR="00AD46F3" w:rsidRPr="00386099">
        <w:rPr>
          <w:color w:val="000000"/>
          <w:spacing w:val="-2"/>
          <w:sz w:val="28"/>
          <w:szCs w:val="28"/>
        </w:rPr>
        <w:t>овано</w:t>
      </w:r>
      <w:proofErr w:type="spellEnd"/>
      <w:r w:rsidR="00F00799" w:rsidRPr="00386099">
        <w:rPr>
          <w:color w:val="000000"/>
          <w:spacing w:val="-2"/>
          <w:sz w:val="28"/>
          <w:szCs w:val="28"/>
        </w:rPr>
        <w:t xml:space="preserve"> у праці </w:t>
      </w:r>
      <w:r w:rsidR="00F04FDE" w:rsidRPr="00386099">
        <w:rPr>
          <w:color w:val="000000"/>
          <w:spacing w:val="-2"/>
          <w:sz w:val="28"/>
          <w:szCs w:val="28"/>
        </w:rPr>
        <w:t xml:space="preserve">вченого </w:t>
      </w:r>
      <w:r w:rsidR="00DB57A2" w:rsidRPr="00386099">
        <w:rPr>
          <w:color w:val="000000"/>
          <w:spacing w:val="-2"/>
          <w:sz w:val="28"/>
          <w:szCs w:val="28"/>
        </w:rPr>
        <w:t xml:space="preserve">«Толерантність як умова розвитку суб’єкта» </w:t>
      </w:r>
      <w:r w:rsidR="00B93DF4" w:rsidRPr="00386099">
        <w:rPr>
          <w:color w:val="000000"/>
          <w:spacing w:val="-2"/>
          <w:sz w:val="28"/>
          <w:szCs w:val="28"/>
        </w:rPr>
        <w:t>(Титов, 1997</w:t>
      </w:r>
      <w:r w:rsidR="001F60FA" w:rsidRPr="00386099">
        <w:rPr>
          <w:color w:val="000000"/>
          <w:spacing w:val="-2"/>
          <w:sz w:val="28"/>
          <w:szCs w:val="28"/>
        </w:rPr>
        <w:t>в</w:t>
      </w:r>
      <w:r w:rsidR="00B93DF4" w:rsidRPr="00386099">
        <w:rPr>
          <w:color w:val="000000"/>
          <w:spacing w:val="-2"/>
          <w:sz w:val="28"/>
          <w:szCs w:val="28"/>
        </w:rPr>
        <w:t>)</w:t>
      </w:r>
      <w:r w:rsidR="001F60FA" w:rsidRPr="00386099">
        <w:rPr>
          <w:color w:val="000000"/>
          <w:spacing w:val="-2"/>
          <w:sz w:val="28"/>
          <w:szCs w:val="28"/>
        </w:rPr>
        <w:t>.</w:t>
      </w:r>
    </w:p>
    <w:p w:rsidR="00DB57A2" w:rsidRPr="00386099" w:rsidRDefault="00DB57A2" w:rsidP="004464E5">
      <w:pPr>
        <w:shd w:val="clear" w:color="auto" w:fill="FFFFFF"/>
        <w:spacing w:line="360" w:lineRule="auto"/>
        <w:ind w:firstLine="454"/>
        <w:rPr>
          <w:sz w:val="28"/>
          <w:szCs w:val="28"/>
        </w:rPr>
      </w:pPr>
      <w:r w:rsidRPr="00386099">
        <w:rPr>
          <w:color w:val="000000"/>
          <w:sz w:val="28"/>
          <w:szCs w:val="28"/>
        </w:rPr>
        <w:t xml:space="preserve">Розгляд розвитку суб’єктивності людини в онтогенетичному аспекті як індивіда чи в історичному аспекті як роду людського, на думку </w:t>
      </w:r>
      <w:r w:rsidR="00F04FDE" w:rsidRPr="00386099">
        <w:rPr>
          <w:color w:val="000000"/>
          <w:sz w:val="28"/>
          <w:szCs w:val="28"/>
        </w:rPr>
        <w:t>В. Титова,</w:t>
      </w:r>
      <w:r w:rsidRPr="00386099">
        <w:rPr>
          <w:color w:val="000000"/>
          <w:sz w:val="28"/>
          <w:szCs w:val="28"/>
        </w:rPr>
        <w:t xml:space="preserve"> виявляє неодмінну причетність до цього процесу толерантності. Можна стверджувати, що розвиток людини як суб’єкта без толерантності неможливий.</w:t>
      </w:r>
    </w:p>
    <w:p w:rsidR="00B57620" w:rsidRPr="00386099" w:rsidRDefault="00DB57A2" w:rsidP="004464E5">
      <w:pPr>
        <w:shd w:val="clear" w:color="auto" w:fill="FFFFFF"/>
        <w:spacing w:line="360" w:lineRule="auto"/>
        <w:ind w:left="82" w:right="34" w:firstLine="454"/>
        <w:rPr>
          <w:color w:val="000000"/>
          <w:sz w:val="28"/>
          <w:szCs w:val="28"/>
        </w:rPr>
      </w:pPr>
      <w:r w:rsidRPr="00386099">
        <w:rPr>
          <w:color w:val="000000"/>
          <w:sz w:val="28"/>
          <w:szCs w:val="28"/>
        </w:rPr>
        <w:t xml:space="preserve">На </w:t>
      </w:r>
      <w:r w:rsidRPr="00386099">
        <w:rPr>
          <w:bCs/>
          <w:color w:val="000000"/>
          <w:sz w:val="28"/>
          <w:szCs w:val="28"/>
        </w:rPr>
        <w:t xml:space="preserve">тлі </w:t>
      </w:r>
      <w:r w:rsidRPr="00386099">
        <w:rPr>
          <w:color w:val="000000"/>
          <w:sz w:val="28"/>
          <w:szCs w:val="28"/>
        </w:rPr>
        <w:t xml:space="preserve">толерантності відбувається вільний вибір </w:t>
      </w:r>
      <w:r w:rsidR="00AD46F3" w:rsidRPr="00386099">
        <w:rPr>
          <w:color w:val="000000"/>
          <w:sz w:val="28"/>
          <w:szCs w:val="28"/>
        </w:rPr>
        <w:t xml:space="preserve">комбінування </w:t>
      </w:r>
      <w:r w:rsidR="0069171A" w:rsidRPr="00386099">
        <w:rPr>
          <w:color w:val="000000"/>
          <w:sz w:val="28"/>
          <w:szCs w:val="28"/>
        </w:rPr>
        <w:t>варіантів</w:t>
      </w:r>
      <w:r w:rsidRPr="00386099">
        <w:rPr>
          <w:color w:val="000000"/>
          <w:sz w:val="28"/>
          <w:szCs w:val="28"/>
        </w:rPr>
        <w:t xml:space="preserve">, збагачення потенціалу особистості суб’єкта. Але, міжособистісні та </w:t>
      </w:r>
      <w:proofErr w:type="spellStart"/>
      <w:r w:rsidRPr="00386099">
        <w:rPr>
          <w:color w:val="000000"/>
          <w:sz w:val="28"/>
          <w:szCs w:val="28"/>
        </w:rPr>
        <w:t>міжгрупові</w:t>
      </w:r>
      <w:proofErr w:type="spellEnd"/>
      <w:r w:rsidRPr="00386099">
        <w:rPr>
          <w:color w:val="000000"/>
          <w:sz w:val="28"/>
          <w:szCs w:val="28"/>
        </w:rPr>
        <w:t xml:space="preserve"> стосунки значно ускладнюють описану ситуацію. </w:t>
      </w:r>
      <w:r w:rsidR="00AD46F3" w:rsidRPr="00386099">
        <w:rPr>
          <w:color w:val="000000"/>
          <w:sz w:val="28"/>
          <w:szCs w:val="28"/>
        </w:rPr>
        <w:t>Через</w:t>
      </w:r>
      <w:r w:rsidRPr="00386099">
        <w:rPr>
          <w:color w:val="000000"/>
          <w:sz w:val="28"/>
          <w:szCs w:val="28"/>
        </w:rPr>
        <w:t xml:space="preserve"> навіювання людина може втратити особистісну суб’єктність, стати </w:t>
      </w:r>
      <w:proofErr w:type="spellStart"/>
      <w:r w:rsidRPr="00386099">
        <w:rPr>
          <w:color w:val="000000"/>
          <w:sz w:val="28"/>
          <w:szCs w:val="28"/>
        </w:rPr>
        <w:t>маніпульованою</w:t>
      </w:r>
      <w:proofErr w:type="spellEnd"/>
      <w:r w:rsidRPr="00386099">
        <w:rPr>
          <w:color w:val="000000"/>
          <w:sz w:val="28"/>
          <w:szCs w:val="28"/>
        </w:rPr>
        <w:t xml:space="preserve"> іншим суб’єктом. В ць</w:t>
      </w:r>
      <w:r w:rsidR="001B0730" w:rsidRPr="00386099">
        <w:rPr>
          <w:color w:val="000000"/>
          <w:sz w:val="28"/>
          <w:szCs w:val="28"/>
        </w:rPr>
        <w:t>о</w:t>
      </w:r>
      <w:r w:rsidRPr="00386099">
        <w:rPr>
          <w:color w:val="000000"/>
          <w:sz w:val="28"/>
          <w:szCs w:val="28"/>
        </w:rPr>
        <w:t xml:space="preserve">му контексті </w:t>
      </w:r>
      <w:r w:rsidR="00AD46F3" w:rsidRPr="00386099">
        <w:rPr>
          <w:color w:val="000000"/>
          <w:sz w:val="28"/>
          <w:szCs w:val="28"/>
        </w:rPr>
        <w:t>постає</w:t>
      </w:r>
      <w:r w:rsidRPr="00386099">
        <w:rPr>
          <w:color w:val="000000"/>
          <w:sz w:val="28"/>
          <w:szCs w:val="28"/>
        </w:rPr>
        <w:t xml:space="preserve"> питання про межі свободи і толерантності людини. Історія свідчить, що необмежена воля одного суб’єкта і необмежена толерантність </w:t>
      </w:r>
      <w:r w:rsidR="00AD46F3" w:rsidRPr="00386099">
        <w:rPr>
          <w:color w:val="000000"/>
          <w:sz w:val="28"/>
          <w:szCs w:val="28"/>
        </w:rPr>
        <w:t>стосовно</w:t>
      </w:r>
      <w:r w:rsidRPr="00386099">
        <w:rPr>
          <w:color w:val="000000"/>
          <w:sz w:val="28"/>
          <w:szCs w:val="28"/>
        </w:rPr>
        <w:t xml:space="preserve"> діяльності інших суб’єктів, які живуть у толерантній державі, може при</w:t>
      </w:r>
      <w:r w:rsidR="00AD46F3" w:rsidRPr="00386099">
        <w:rPr>
          <w:color w:val="000000"/>
          <w:sz w:val="28"/>
          <w:szCs w:val="28"/>
        </w:rPr>
        <w:t>з</w:t>
      </w:r>
      <w:r w:rsidRPr="00386099">
        <w:rPr>
          <w:color w:val="000000"/>
          <w:sz w:val="28"/>
          <w:szCs w:val="28"/>
        </w:rPr>
        <w:t xml:space="preserve">вести до руйнування особистісної суб’єктності мільйонів людей. Отже, свобода і толерантність повинні мати свої межі, повинні регулюватись. </w:t>
      </w:r>
    </w:p>
    <w:p w:rsidR="00DB57A2" w:rsidRPr="00386099" w:rsidRDefault="00DB57A2" w:rsidP="004464E5">
      <w:pPr>
        <w:shd w:val="clear" w:color="auto" w:fill="FFFFFF"/>
        <w:spacing w:line="360" w:lineRule="auto"/>
        <w:ind w:left="82" w:right="34" w:firstLine="454"/>
        <w:rPr>
          <w:sz w:val="28"/>
          <w:szCs w:val="28"/>
        </w:rPr>
      </w:pPr>
      <w:r w:rsidRPr="00386099">
        <w:rPr>
          <w:color w:val="000000"/>
          <w:sz w:val="28"/>
          <w:szCs w:val="28"/>
        </w:rPr>
        <w:t>У сучасному демократичному суспільстві формою регулюючої взаємодії між вільними суб</w:t>
      </w:r>
      <w:r w:rsidRPr="00386099">
        <w:rPr>
          <w:sz w:val="28"/>
          <w:szCs w:val="28"/>
        </w:rPr>
        <w:t>’</w:t>
      </w:r>
      <w:r w:rsidRPr="00386099">
        <w:rPr>
          <w:color w:val="000000"/>
          <w:sz w:val="28"/>
          <w:szCs w:val="28"/>
        </w:rPr>
        <w:t xml:space="preserve">єктами є діалог. Рівноправне включення суб’єкта у спілкування, толерантне ставлення до нього як до </w:t>
      </w:r>
      <w:proofErr w:type="spellStart"/>
      <w:r w:rsidRPr="00386099">
        <w:rPr>
          <w:color w:val="000000"/>
          <w:sz w:val="28"/>
          <w:szCs w:val="28"/>
        </w:rPr>
        <w:t>системоутворю</w:t>
      </w:r>
      <w:r w:rsidR="00A76EF4" w:rsidRPr="00386099">
        <w:rPr>
          <w:color w:val="000000"/>
          <w:sz w:val="28"/>
          <w:szCs w:val="28"/>
        </w:rPr>
        <w:t>вального</w:t>
      </w:r>
      <w:proofErr w:type="spellEnd"/>
      <w:r w:rsidRPr="00386099">
        <w:rPr>
          <w:color w:val="000000"/>
          <w:sz w:val="28"/>
          <w:szCs w:val="28"/>
        </w:rPr>
        <w:t xml:space="preserve"> </w:t>
      </w:r>
      <w:r w:rsidRPr="00386099">
        <w:rPr>
          <w:color w:val="000000"/>
          <w:sz w:val="28"/>
          <w:szCs w:val="28"/>
        </w:rPr>
        <w:lastRenderedPageBreak/>
        <w:t xml:space="preserve">елемента </w:t>
      </w:r>
      <w:proofErr w:type="spellStart"/>
      <w:r w:rsidRPr="00386099">
        <w:rPr>
          <w:color w:val="000000"/>
          <w:sz w:val="28"/>
          <w:szCs w:val="28"/>
        </w:rPr>
        <w:t>створять</w:t>
      </w:r>
      <w:proofErr w:type="spellEnd"/>
      <w:r w:rsidRPr="00386099">
        <w:rPr>
          <w:color w:val="000000"/>
          <w:sz w:val="28"/>
          <w:szCs w:val="28"/>
        </w:rPr>
        <w:t>, на думку вченого, найсприятливіші умови для розвитку кожного суб’єкта.</w:t>
      </w:r>
    </w:p>
    <w:p w:rsidR="00DB57A2" w:rsidRPr="00386099" w:rsidRDefault="00DB57A2" w:rsidP="00305E2C">
      <w:pPr>
        <w:shd w:val="clear" w:color="auto" w:fill="FFFFFF"/>
        <w:tabs>
          <w:tab w:val="left" w:pos="284"/>
        </w:tabs>
        <w:spacing w:line="360" w:lineRule="auto"/>
        <w:ind w:firstLine="454"/>
        <w:rPr>
          <w:color w:val="000000"/>
          <w:spacing w:val="11"/>
          <w:sz w:val="28"/>
          <w:szCs w:val="28"/>
        </w:rPr>
      </w:pPr>
      <w:r w:rsidRPr="00386099">
        <w:rPr>
          <w:color w:val="000000"/>
          <w:spacing w:val="-2"/>
          <w:sz w:val="28"/>
          <w:szCs w:val="28"/>
        </w:rPr>
        <w:t xml:space="preserve">О. </w:t>
      </w:r>
      <w:proofErr w:type="spellStart"/>
      <w:r w:rsidRPr="00386099">
        <w:rPr>
          <w:color w:val="000000"/>
          <w:spacing w:val="-2"/>
          <w:sz w:val="28"/>
          <w:szCs w:val="28"/>
        </w:rPr>
        <w:t>Балл</w:t>
      </w:r>
      <w:proofErr w:type="spellEnd"/>
      <w:r w:rsidRPr="00386099">
        <w:rPr>
          <w:b/>
          <w:color w:val="000000"/>
          <w:spacing w:val="-2"/>
          <w:sz w:val="28"/>
          <w:szCs w:val="28"/>
        </w:rPr>
        <w:t xml:space="preserve"> </w:t>
      </w:r>
      <w:r w:rsidRPr="00386099">
        <w:rPr>
          <w:color w:val="000000"/>
          <w:spacing w:val="-2"/>
          <w:sz w:val="28"/>
          <w:szCs w:val="28"/>
        </w:rPr>
        <w:t xml:space="preserve">у статті «Співвідношення принципів толерантності» розглядає питання толерантності в її співвідношенні з питанням принциповості. «У наш час, коли глобальні проблеми, що їх має розв’язувати людство, дедалі загострюються, а конфлікти стають все небезпечнішими, зростає усвідомлення необхідності співпраці людських спільнот і привабливість ідей толерантності. Постає, однак, питання, наскільки узгоджується толерантність із принциповістю, з чіткістю й послідовністю </w:t>
      </w:r>
      <w:r w:rsidR="00622925" w:rsidRPr="00386099">
        <w:rPr>
          <w:color w:val="000000"/>
          <w:spacing w:val="-2"/>
          <w:sz w:val="28"/>
          <w:szCs w:val="28"/>
        </w:rPr>
        <w:t>об</w:t>
      </w:r>
      <w:r w:rsidRPr="00386099">
        <w:rPr>
          <w:color w:val="000000"/>
          <w:spacing w:val="-2"/>
          <w:sz w:val="28"/>
          <w:szCs w:val="28"/>
        </w:rPr>
        <w:t xml:space="preserve">стоюваної позиції, які здавна вважаються чеснотами в різних сферах духовно насиченої діяльності». </w:t>
      </w:r>
      <w:r w:rsidR="00622925" w:rsidRPr="00386099">
        <w:rPr>
          <w:color w:val="000000"/>
          <w:sz w:val="28"/>
          <w:szCs w:val="28"/>
        </w:rPr>
        <w:t>З огляду на це</w:t>
      </w:r>
      <w:r w:rsidRPr="00386099">
        <w:rPr>
          <w:color w:val="000000"/>
          <w:sz w:val="28"/>
          <w:szCs w:val="28"/>
        </w:rPr>
        <w:t xml:space="preserve"> вчений наголошує </w:t>
      </w:r>
      <w:r w:rsidRPr="00386099">
        <w:rPr>
          <w:color w:val="000000"/>
          <w:spacing w:val="2"/>
          <w:sz w:val="28"/>
          <w:szCs w:val="28"/>
        </w:rPr>
        <w:t>на істотній відмінності толерант</w:t>
      </w:r>
      <w:r w:rsidRPr="00386099">
        <w:rPr>
          <w:color w:val="000000"/>
          <w:sz w:val="28"/>
          <w:szCs w:val="28"/>
        </w:rPr>
        <w:t>ності як риси особистості від безпринципності, байдужості, духов</w:t>
      </w:r>
      <w:r w:rsidRPr="00386099">
        <w:rPr>
          <w:color w:val="000000"/>
          <w:spacing w:val="7"/>
          <w:sz w:val="28"/>
          <w:szCs w:val="28"/>
        </w:rPr>
        <w:t xml:space="preserve">ної кволості. </w:t>
      </w:r>
      <w:r w:rsidR="00305E2C" w:rsidRPr="00386099">
        <w:rPr>
          <w:color w:val="000000"/>
          <w:sz w:val="28"/>
          <w:szCs w:val="28"/>
        </w:rPr>
        <w:t>Саме тому в</w:t>
      </w:r>
      <w:r w:rsidRPr="00386099">
        <w:rPr>
          <w:color w:val="000000"/>
          <w:spacing w:val="-1"/>
          <w:sz w:val="28"/>
          <w:szCs w:val="28"/>
        </w:rPr>
        <w:t>иховання в дусі толе</w:t>
      </w:r>
      <w:r w:rsidRPr="00386099">
        <w:rPr>
          <w:color w:val="000000"/>
          <w:spacing w:val="-1"/>
          <w:sz w:val="28"/>
          <w:szCs w:val="28"/>
        </w:rPr>
        <w:softHyphen/>
      </w:r>
      <w:r w:rsidRPr="00386099">
        <w:rPr>
          <w:color w:val="000000"/>
          <w:spacing w:val="-2"/>
          <w:sz w:val="28"/>
          <w:szCs w:val="28"/>
        </w:rPr>
        <w:t>рантності</w:t>
      </w:r>
      <w:r w:rsidR="008202C9" w:rsidRPr="00386099">
        <w:rPr>
          <w:color w:val="000000"/>
          <w:spacing w:val="-2"/>
          <w:sz w:val="28"/>
          <w:szCs w:val="28"/>
        </w:rPr>
        <w:t xml:space="preserve"> </w:t>
      </w:r>
      <w:r w:rsidRPr="00386099">
        <w:rPr>
          <w:color w:val="000000"/>
          <w:spacing w:val="-2"/>
          <w:sz w:val="28"/>
          <w:szCs w:val="28"/>
        </w:rPr>
        <w:t xml:space="preserve">передбачає турботу про </w:t>
      </w:r>
      <w:r w:rsidRPr="00386099">
        <w:rPr>
          <w:color w:val="000000"/>
          <w:sz w:val="28"/>
          <w:szCs w:val="28"/>
        </w:rPr>
        <w:t xml:space="preserve">розвиток у вихованців не тільки </w:t>
      </w:r>
      <w:r w:rsidRPr="00386099">
        <w:rPr>
          <w:color w:val="000000"/>
          <w:spacing w:val="-1"/>
          <w:sz w:val="28"/>
          <w:szCs w:val="28"/>
        </w:rPr>
        <w:t xml:space="preserve">гуманних почуттів, а й інтелектуальних і вольових якостей, котрі </w:t>
      </w:r>
      <w:r w:rsidRPr="00386099">
        <w:rPr>
          <w:color w:val="000000"/>
          <w:spacing w:val="2"/>
          <w:sz w:val="28"/>
          <w:szCs w:val="28"/>
        </w:rPr>
        <w:t xml:space="preserve">уможливлюють адекватне розуміння і суперечливих реалій та </w:t>
      </w:r>
      <w:r w:rsidRPr="00386099">
        <w:rPr>
          <w:color w:val="000000"/>
          <w:spacing w:val="11"/>
          <w:sz w:val="28"/>
          <w:szCs w:val="28"/>
        </w:rPr>
        <w:t>здійснення відповідних йому вчинків</w:t>
      </w:r>
      <w:r w:rsidR="00305E2C" w:rsidRPr="00386099">
        <w:rPr>
          <w:color w:val="000000"/>
          <w:spacing w:val="11"/>
          <w:sz w:val="28"/>
          <w:szCs w:val="28"/>
        </w:rPr>
        <w:t xml:space="preserve"> (</w:t>
      </w:r>
      <w:proofErr w:type="spellStart"/>
      <w:r w:rsidR="00305E2C" w:rsidRPr="00386099">
        <w:rPr>
          <w:color w:val="000000"/>
          <w:spacing w:val="11"/>
          <w:sz w:val="28"/>
          <w:szCs w:val="28"/>
        </w:rPr>
        <w:t>Балл</w:t>
      </w:r>
      <w:proofErr w:type="spellEnd"/>
      <w:r w:rsidR="00305E2C" w:rsidRPr="00386099">
        <w:rPr>
          <w:color w:val="000000"/>
          <w:spacing w:val="11"/>
          <w:sz w:val="28"/>
          <w:szCs w:val="28"/>
        </w:rPr>
        <w:t>, 1997</w:t>
      </w:r>
      <w:r w:rsidR="00CF2570" w:rsidRPr="00386099">
        <w:rPr>
          <w:color w:val="000000"/>
          <w:spacing w:val="11"/>
          <w:sz w:val="28"/>
          <w:szCs w:val="28"/>
        </w:rPr>
        <w:t>а</w:t>
      </w:r>
      <w:r w:rsidR="00305E2C" w:rsidRPr="00386099">
        <w:rPr>
          <w:color w:val="000000"/>
          <w:spacing w:val="11"/>
          <w:sz w:val="28"/>
          <w:szCs w:val="28"/>
        </w:rPr>
        <w:t>)</w:t>
      </w:r>
      <w:r w:rsidRPr="00386099">
        <w:rPr>
          <w:color w:val="000000"/>
          <w:sz w:val="28"/>
          <w:szCs w:val="28"/>
        </w:rPr>
        <w:t xml:space="preserve">. </w:t>
      </w:r>
    </w:p>
    <w:p w:rsidR="00DB57A2" w:rsidRPr="00386099" w:rsidRDefault="00DB57A2" w:rsidP="004464E5">
      <w:pPr>
        <w:widowControl w:val="0"/>
        <w:spacing w:line="360" w:lineRule="auto"/>
        <w:ind w:firstLine="454"/>
        <w:rPr>
          <w:sz w:val="28"/>
          <w:szCs w:val="28"/>
        </w:rPr>
      </w:pPr>
      <w:r w:rsidRPr="00386099">
        <w:rPr>
          <w:sz w:val="28"/>
          <w:szCs w:val="28"/>
        </w:rPr>
        <w:t xml:space="preserve">Толерантність, на нашу думку, є вищим рівнем </w:t>
      </w:r>
      <w:proofErr w:type="spellStart"/>
      <w:r w:rsidRPr="00386099">
        <w:rPr>
          <w:sz w:val="28"/>
          <w:szCs w:val="28"/>
        </w:rPr>
        <w:t>комунікативності</w:t>
      </w:r>
      <w:proofErr w:type="spellEnd"/>
      <w:r w:rsidRPr="00386099">
        <w:rPr>
          <w:sz w:val="28"/>
          <w:szCs w:val="28"/>
        </w:rPr>
        <w:t xml:space="preserve"> </w:t>
      </w:r>
      <w:r w:rsidR="00622925" w:rsidRPr="00386099">
        <w:rPr>
          <w:sz w:val="28"/>
          <w:szCs w:val="28"/>
        </w:rPr>
        <w:t>стосовно</w:t>
      </w:r>
      <w:r w:rsidRPr="00386099">
        <w:rPr>
          <w:sz w:val="28"/>
          <w:szCs w:val="28"/>
        </w:rPr>
        <w:t xml:space="preserve"> інших комунікативних явищ: ставлення, взаємини, відносини, такт. Вон</w:t>
      </w:r>
      <w:r w:rsidR="001D6509" w:rsidRPr="00386099">
        <w:rPr>
          <w:sz w:val="28"/>
          <w:szCs w:val="28"/>
        </w:rPr>
        <w:t>а</w:t>
      </w:r>
      <w:r w:rsidRPr="00386099">
        <w:rPr>
          <w:sz w:val="28"/>
          <w:szCs w:val="28"/>
        </w:rPr>
        <w:t xml:space="preserve"> є видом взаємодії, у якій поєднан</w:t>
      </w:r>
      <w:r w:rsidR="00622925" w:rsidRPr="00386099">
        <w:rPr>
          <w:sz w:val="28"/>
          <w:szCs w:val="28"/>
        </w:rPr>
        <w:t>о</w:t>
      </w:r>
      <w:r w:rsidRPr="00386099">
        <w:rPr>
          <w:sz w:val="28"/>
          <w:szCs w:val="28"/>
        </w:rPr>
        <w:t xml:space="preserve"> не тільки технологічні, але і, що важливо, онтологічні та ціннісні аспекти </w:t>
      </w:r>
      <w:proofErr w:type="spellStart"/>
      <w:r w:rsidRPr="00386099">
        <w:rPr>
          <w:sz w:val="28"/>
          <w:szCs w:val="28"/>
        </w:rPr>
        <w:t>комунікативності</w:t>
      </w:r>
      <w:proofErr w:type="spellEnd"/>
      <w:r w:rsidRPr="00386099">
        <w:rPr>
          <w:sz w:val="28"/>
          <w:szCs w:val="28"/>
        </w:rPr>
        <w:t>. Крім того, толерантність є поняттям</w:t>
      </w:r>
      <w:r w:rsidR="00480862" w:rsidRPr="00386099">
        <w:rPr>
          <w:sz w:val="28"/>
          <w:szCs w:val="28"/>
        </w:rPr>
        <w:t xml:space="preserve"> дуже близьким до поняття</w:t>
      </w:r>
      <w:r w:rsidRPr="00386099">
        <w:rPr>
          <w:sz w:val="28"/>
          <w:szCs w:val="28"/>
        </w:rPr>
        <w:t xml:space="preserve"> відповідальн</w:t>
      </w:r>
      <w:r w:rsidR="00480862" w:rsidRPr="00386099">
        <w:rPr>
          <w:sz w:val="28"/>
          <w:szCs w:val="28"/>
        </w:rPr>
        <w:t>ість</w:t>
      </w:r>
      <w:r w:rsidRPr="00386099">
        <w:rPr>
          <w:sz w:val="28"/>
          <w:szCs w:val="28"/>
        </w:rPr>
        <w:t xml:space="preserve">, реалізація принципу толерантності є кроком (і результатом) в реалізації принципу відповідальності. </w:t>
      </w:r>
      <w:r w:rsidR="00480862" w:rsidRPr="00386099">
        <w:rPr>
          <w:sz w:val="28"/>
          <w:szCs w:val="28"/>
        </w:rPr>
        <w:t>У</w:t>
      </w:r>
      <w:r w:rsidRPr="00386099">
        <w:rPr>
          <w:sz w:val="28"/>
          <w:szCs w:val="28"/>
        </w:rPr>
        <w:t xml:space="preserve"> понятті толерантність </w:t>
      </w:r>
      <w:r w:rsidR="00480862" w:rsidRPr="00386099">
        <w:rPr>
          <w:sz w:val="28"/>
          <w:szCs w:val="28"/>
        </w:rPr>
        <w:t>найповні</w:t>
      </w:r>
      <w:r w:rsidR="0069171A" w:rsidRPr="00386099">
        <w:rPr>
          <w:sz w:val="28"/>
          <w:szCs w:val="28"/>
        </w:rPr>
        <w:t>ш</w:t>
      </w:r>
      <w:r w:rsidR="00480862" w:rsidRPr="00386099">
        <w:rPr>
          <w:sz w:val="28"/>
          <w:szCs w:val="28"/>
        </w:rPr>
        <w:t>е</w:t>
      </w:r>
      <w:r w:rsidRPr="00386099">
        <w:rPr>
          <w:sz w:val="28"/>
          <w:szCs w:val="28"/>
        </w:rPr>
        <w:t xml:space="preserve"> актуалізується проблема Іншого, особливо цінності Іншого, відповідальності за Іншого. Поняття толерантності </w:t>
      </w:r>
      <w:r w:rsidR="00480862" w:rsidRPr="00386099">
        <w:rPr>
          <w:sz w:val="28"/>
          <w:szCs w:val="28"/>
        </w:rPr>
        <w:t>порушує</w:t>
      </w:r>
      <w:r w:rsidRPr="00386099">
        <w:rPr>
          <w:sz w:val="28"/>
          <w:szCs w:val="28"/>
        </w:rPr>
        <w:t xml:space="preserve"> питання внутрішньої свободи як системи  «свобода-відповідальність».</w:t>
      </w:r>
    </w:p>
    <w:p w:rsidR="008A003B" w:rsidRPr="00386099" w:rsidRDefault="008A003B" w:rsidP="004464E5">
      <w:pPr>
        <w:tabs>
          <w:tab w:val="left" w:pos="1134"/>
          <w:tab w:val="left" w:pos="1560"/>
        </w:tabs>
        <w:spacing w:line="360" w:lineRule="auto"/>
        <w:ind w:firstLine="709"/>
        <w:rPr>
          <w:spacing w:val="-4"/>
          <w:sz w:val="28"/>
          <w:szCs w:val="28"/>
        </w:rPr>
      </w:pPr>
      <w:r w:rsidRPr="00386099">
        <w:rPr>
          <w:spacing w:val="-4"/>
          <w:sz w:val="28"/>
          <w:szCs w:val="28"/>
        </w:rPr>
        <w:t xml:space="preserve">Інтерес до </w:t>
      </w:r>
      <w:r w:rsidRPr="00386099">
        <w:rPr>
          <w:i/>
          <w:spacing w:val="-4"/>
          <w:sz w:val="28"/>
          <w:szCs w:val="28"/>
        </w:rPr>
        <w:t>педагогічного діалогу</w:t>
      </w:r>
      <w:r w:rsidRPr="00386099">
        <w:rPr>
          <w:spacing w:val="-4"/>
          <w:sz w:val="28"/>
          <w:szCs w:val="28"/>
        </w:rPr>
        <w:t xml:space="preserve"> виникає з початку 80-х </w:t>
      </w:r>
      <w:r w:rsidR="00480862" w:rsidRPr="00386099">
        <w:rPr>
          <w:spacing w:val="-4"/>
          <w:sz w:val="28"/>
          <w:szCs w:val="28"/>
        </w:rPr>
        <w:t>років</w:t>
      </w:r>
      <w:r w:rsidRPr="00386099">
        <w:rPr>
          <w:spacing w:val="-4"/>
          <w:sz w:val="28"/>
          <w:szCs w:val="28"/>
        </w:rPr>
        <w:t xml:space="preserve"> ХХ ст. Проблема діалогічного спілкування в освіті в досліджуваний період розглядалася в концепції «Школи діалогу культур», яка була створена в Україні</w:t>
      </w:r>
      <w:r w:rsidR="00325138" w:rsidRPr="00386099">
        <w:rPr>
          <w:spacing w:val="-4"/>
          <w:sz w:val="28"/>
          <w:szCs w:val="28"/>
        </w:rPr>
        <w:t xml:space="preserve"> </w:t>
      </w:r>
      <w:r w:rsidR="00D156E7" w:rsidRPr="00386099">
        <w:rPr>
          <w:spacing w:val="-4"/>
          <w:sz w:val="28"/>
          <w:szCs w:val="28"/>
        </w:rPr>
        <w:t>(</w:t>
      </w:r>
      <w:proofErr w:type="spellStart"/>
      <w:r w:rsidR="00A379C3" w:rsidRPr="00386099">
        <w:rPr>
          <w:rStyle w:val="af0"/>
          <w:rFonts w:eastAsiaTheme="majorEastAsia"/>
          <w:color w:val="auto"/>
          <w:sz w:val="28"/>
          <w:szCs w:val="28"/>
          <w:u w:val="none"/>
        </w:rPr>
        <w:fldChar w:fldCharType="begin"/>
      </w:r>
      <w:r w:rsidR="00A379C3" w:rsidRPr="00386099">
        <w:rPr>
          <w:rStyle w:val="af0"/>
          <w:rFonts w:eastAsiaTheme="majorEastAsia"/>
          <w:color w:val="auto"/>
          <w:sz w:val="28"/>
          <w:szCs w:val="28"/>
          <w:u w:val="none"/>
        </w:rPr>
        <w:instrText xml:space="preserve"> HYPERLINK "http://www.culturedialogue.org/drupal/ru/taxonomy/term/129" </w:instrText>
      </w:r>
      <w:r w:rsidR="00A379C3" w:rsidRPr="00386099">
        <w:rPr>
          <w:rStyle w:val="af0"/>
          <w:rFonts w:eastAsiaTheme="majorEastAsia"/>
          <w:color w:val="auto"/>
          <w:sz w:val="28"/>
          <w:szCs w:val="28"/>
          <w:u w:val="none"/>
        </w:rPr>
        <w:fldChar w:fldCharType="separate"/>
      </w:r>
      <w:r w:rsidR="00B93DF4" w:rsidRPr="00386099">
        <w:rPr>
          <w:rStyle w:val="af0"/>
          <w:rFonts w:eastAsiaTheme="majorEastAsia"/>
          <w:color w:val="auto"/>
          <w:sz w:val="28"/>
          <w:szCs w:val="28"/>
          <w:u w:val="none"/>
        </w:rPr>
        <w:t>Курганов</w:t>
      </w:r>
      <w:proofErr w:type="spellEnd"/>
      <w:r w:rsidR="00A379C3" w:rsidRPr="00386099">
        <w:rPr>
          <w:rStyle w:val="af0"/>
          <w:rFonts w:eastAsiaTheme="majorEastAsia"/>
          <w:color w:val="auto"/>
          <w:sz w:val="28"/>
          <w:szCs w:val="28"/>
          <w:u w:val="none"/>
        </w:rPr>
        <w:fldChar w:fldCharType="end"/>
      </w:r>
      <w:r w:rsidR="00B93DF4" w:rsidRPr="00386099">
        <w:rPr>
          <w:rStyle w:val="af0"/>
          <w:rFonts w:eastAsiaTheme="majorEastAsia"/>
          <w:color w:val="auto"/>
          <w:sz w:val="28"/>
          <w:szCs w:val="28"/>
          <w:u w:val="none"/>
        </w:rPr>
        <w:t>,</w:t>
      </w:r>
      <w:r w:rsidR="00B93DF4" w:rsidRPr="00386099">
        <w:rPr>
          <w:sz w:val="28"/>
          <w:szCs w:val="28"/>
        </w:rPr>
        <w:t xml:space="preserve"> &amp; </w:t>
      </w:r>
      <w:hyperlink r:id="rId8" w:history="1">
        <w:proofErr w:type="spellStart"/>
        <w:r w:rsidR="00B93DF4" w:rsidRPr="00386099">
          <w:rPr>
            <w:rStyle w:val="af0"/>
            <w:rFonts w:eastAsiaTheme="majorEastAsia"/>
            <w:color w:val="auto"/>
            <w:sz w:val="28"/>
            <w:szCs w:val="28"/>
            <w:u w:val="none"/>
          </w:rPr>
          <w:t>Соломадін</w:t>
        </w:r>
        <w:proofErr w:type="spellEnd"/>
        <w:r w:rsidR="00B93DF4" w:rsidRPr="00386099">
          <w:rPr>
            <w:rStyle w:val="af0"/>
            <w:rFonts w:eastAsiaTheme="majorEastAsia"/>
            <w:color w:val="auto"/>
            <w:sz w:val="28"/>
            <w:szCs w:val="28"/>
            <w:u w:val="none"/>
          </w:rPr>
          <w:t xml:space="preserve">, </w:t>
        </w:r>
        <w:r w:rsidR="00934DDA" w:rsidRPr="00386099">
          <w:rPr>
            <w:rStyle w:val="af0"/>
            <w:rFonts w:eastAsiaTheme="majorEastAsia"/>
            <w:color w:val="auto"/>
            <w:sz w:val="28"/>
            <w:szCs w:val="28"/>
            <w:u w:val="none"/>
          </w:rPr>
          <w:t>2009</w:t>
        </w:r>
      </w:hyperlink>
      <w:r w:rsidR="00D156E7" w:rsidRPr="00386099">
        <w:rPr>
          <w:spacing w:val="-4"/>
          <w:sz w:val="28"/>
          <w:szCs w:val="28"/>
        </w:rPr>
        <w:t>)</w:t>
      </w:r>
      <w:r w:rsidR="00325138" w:rsidRPr="00386099">
        <w:rPr>
          <w:spacing w:val="-4"/>
          <w:sz w:val="28"/>
          <w:szCs w:val="28"/>
        </w:rPr>
        <w:t xml:space="preserve">. </w:t>
      </w:r>
      <w:r w:rsidRPr="00386099">
        <w:rPr>
          <w:spacing w:val="-4"/>
          <w:sz w:val="28"/>
          <w:szCs w:val="28"/>
        </w:rPr>
        <w:t xml:space="preserve">Теоретичні та практичні напрацювання «Школи діалогу культур» вплинули на поглиблення досліджень проблем діалогу в педагогічному процесі. Але реалізувати ідею педагогічного діалогу в межах радянської </w:t>
      </w:r>
      <w:r w:rsidRPr="00386099">
        <w:rPr>
          <w:spacing w:val="-4"/>
          <w:sz w:val="28"/>
          <w:szCs w:val="28"/>
        </w:rPr>
        <w:lastRenderedPageBreak/>
        <w:t xml:space="preserve">монологічної, авторитарної та русифікованої системи освіти було дуже складно. Це </w:t>
      </w:r>
      <w:r w:rsidR="00480862" w:rsidRPr="00386099">
        <w:rPr>
          <w:spacing w:val="-4"/>
          <w:sz w:val="28"/>
          <w:szCs w:val="28"/>
        </w:rPr>
        <w:t>відбулося</w:t>
      </w:r>
      <w:r w:rsidRPr="00386099">
        <w:rPr>
          <w:spacing w:val="-4"/>
          <w:sz w:val="28"/>
          <w:szCs w:val="28"/>
        </w:rPr>
        <w:t xml:space="preserve"> в освіті незалежної України. </w:t>
      </w:r>
    </w:p>
    <w:p w:rsidR="008A003B" w:rsidRPr="00386099" w:rsidRDefault="00480862" w:rsidP="004464E5">
      <w:pPr>
        <w:widowControl w:val="0"/>
        <w:spacing w:line="360" w:lineRule="auto"/>
        <w:ind w:firstLine="426"/>
        <w:rPr>
          <w:spacing w:val="-4"/>
          <w:sz w:val="28"/>
          <w:szCs w:val="28"/>
        </w:rPr>
      </w:pPr>
      <w:r w:rsidRPr="00386099">
        <w:rPr>
          <w:spacing w:val="-4"/>
          <w:sz w:val="28"/>
          <w:szCs w:val="28"/>
        </w:rPr>
        <w:t>У</w:t>
      </w:r>
      <w:r w:rsidR="008A003B" w:rsidRPr="00386099">
        <w:rPr>
          <w:spacing w:val="-4"/>
          <w:sz w:val="28"/>
          <w:szCs w:val="28"/>
        </w:rPr>
        <w:t xml:space="preserve"> 90-ті роки дослідження проблем діалогу в педагогічному процесі поглиблюються. </w:t>
      </w:r>
      <w:r w:rsidR="00701BD2" w:rsidRPr="00386099">
        <w:rPr>
          <w:spacing w:val="-4"/>
          <w:sz w:val="28"/>
          <w:szCs w:val="28"/>
        </w:rPr>
        <w:t xml:space="preserve">Питання діалогу як педагогічного явища поступово стає предметом дослідження педагогіки та психології. </w:t>
      </w:r>
      <w:r w:rsidR="008A003B" w:rsidRPr="00386099">
        <w:rPr>
          <w:spacing w:val="-4"/>
          <w:sz w:val="28"/>
          <w:szCs w:val="28"/>
        </w:rPr>
        <w:t xml:space="preserve">До дослідження </w:t>
      </w:r>
      <w:r w:rsidR="00701BD2" w:rsidRPr="00386099">
        <w:rPr>
          <w:spacing w:val="-4"/>
          <w:sz w:val="28"/>
          <w:szCs w:val="28"/>
        </w:rPr>
        <w:t xml:space="preserve">питання діалогу в педагогічному процесі </w:t>
      </w:r>
      <w:r w:rsidR="008A003B" w:rsidRPr="00386099">
        <w:rPr>
          <w:spacing w:val="-4"/>
          <w:sz w:val="28"/>
          <w:szCs w:val="28"/>
        </w:rPr>
        <w:t>долучаються вчені Інституту психології ім. Г. С. Костюка.</w:t>
      </w:r>
    </w:p>
    <w:p w:rsidR="00CB45EE" w:rsidRPr="00386099" w:rsidRDefault="00480862" w:rsidP="004464E5">
      <w:pPr>
        <w:widowControl w:val="0"/>
        <w:spacing w:line="360" w:lineRule="auto"/>
        <w:ind w:firstLine="426"/>
        <w:rPr>
          <w:spacing w:val="2"/>
          <w:sz w:val="28"/>
          <w:szCs w:val="28"/>
        </w:rPr>
      </w:pPr>
      <w:r w:rsidRPr="00386099">
        <w:rPr>
          <w:spacing w:val="2"/>
          <w:sz w:val="28"/>
          <w:szCs w:val="28"/>
        </w:rPr>
        <w:t>У</w:t>
      </w:r>
      <w:r w:rsidR="00CB45EE" w:rsidRPr="00386099">
        <w:rPr>
          <w:spacing w:val="2"/>
          <w:sz w:val="28"/>
          <w:szCs w:val="28"/>
        </w:rPr>
        <w:t xml:space="preserve"> цей період питання діалогу в освіті виход</w:t>
      </w:r>
      <w:r w:rsidRPr="00386099">
        <w:rPr>
          <w:spacing w:val="2"/>
          <w:sz w:val="28"/>
          <w:szCs w:val="28"/>
        </w:rPr>
        <w:t>и</w:t>
      </w:r>
      <w:r w:rsidR="00CB45EE" w:rsidRPr="00386099">
        <w:rPr>
          <w:spacing w:val="2"/>
          <w:sz w:val="28"/>
          <w:szCs w:val="28"/>
        </w:rPr>
        <w:t xml:space="preserve">ть за рамки Школи діалогу культур і розглядається в контексті інших проблем комунікації – </w:t>
      </w:r>
      <w:r w:rsidR="001459F3" w:rsidRPr="00386099">
        <w:rPr>
          <w:spacing w:val="2"/>
          <w:sz w:val="28"/>
          <w:szCs w:val="28"/>
        </w:rPr>
        <w:t xml:space="preserve">педагогічне </w:t>
      </w:r>
      <w:r w:rsidR="00CB45EE" w:rsidRPr="00386099">
        <w:rPr>
          <w:spacing w:val="2"/>
          <w:sz w:val="28"/>
          <w:szCs w:val="28"/>
        </w:rPr>
        <w:t xml:space="preserve">спілкування, педагогічна взаємодія, педагогічна майстерність та ін. </w:t>
      </w:r>
      <w:r w:rsidR="005332A5" w:rsidRPr="00386099">
        <w:rPr>
          <w:spacing w:val="2"/>
          <w:sz w:val="28"/>
          <w:szCs w:val="28"/>
        </w:rPr>
        <w:t>Д</w:t>
      </w:r>
      <w:r w:rsidR="00CB45EE" w:rsidRPr="00386099">
        <w:rPr>
          <w:spacing w:val="2"/>
          <w:sz w:val="28"/>
          <w:szCs w:val="28"/>
        </w:rPr>
        <w:t>іалогічн</w:t>
      </w:r>
      <w:r w:rsidR="005332A5" w:rsidRPr="00386099">
        <w:rPr>
          <w:spacing w:val="2"/>
          <w:sz w:val="28"/>
          <w:szCs w:val="28"/>
        </w:rPr>
        <w:t>ий</w:t>
      </w:r>
      <w:r w:rsidR="00CB45EE" w:rsidRPr="00386099">
        <w:rPr>
          <w:spacing w:val="2"/>
          <w:sz w:val="28"/>
          <w:szCs w:val="28"/>
        </w:rPr>
        <w:t xml:space="preserve"> підх</w:t>
      </w:r>
      <w:r w:rsidR="005332A5" w:rsidRPr="00386099">
        <w:rPr>
          <w:spacing w:val="2"/>
          <w:sz w:val="28"/>
          <w:szCs w:val="28"/>
        </w:rPr>
        <w:t>і</w:t>
      </w:r>
      <w:r w:rsidR="00BF35E2" w:rsidRPr="00386099">
        <w:rPr>
          <w:spacing w:val="2"/>
          <w:sz w:val="28"/>
          <w:szCs w:val="28"/>
        </w:rPr>
        <w:t>д</w:t>
      </w:r>
      <w:r w:rsidR="00CB45EE" w:rsidRPr="00386099">
        <w:rPr>
          <w:b/>
          <w:i/>
          <w:spacing w:val="2"/>
          <w:sz w:val="28"/>
          <w:szCs w:val="28"/>
        </w:rPr>
        <w:t xml:space="preserve"> </w:t>
      </w:r>
      <w:r w:rsidR="00CB45EE" w:rsidRPr="00386099">
        <w:rPr>
          <w:spacing w:val="2"/>
          <w:sz w:val="28"/>
          <w:szCs w:val="28"/>
        </w:rPr>
        <w:t xml:space="preserve">в контексті проблеми гуманізації освіти </w:t>
      </w:r>
      <w:r w:rsidR="00BF35E2" w:rsidRPr="00386099">
        <w:rPr>
          <w:spacing w:val="2"/>
          <w:sz w:val="28"/>
          <w:szCs w:val="28"/>
        </w:rPr>
        <w:t>аналізу</w:t>
      </w:r>
      <w:r w:rsidR="00CC6A2F" w:rsidRPr="00386099">
        <w:rPr>
          <w:spacing w:val="2"/>
          <w:sz w:val="28"/>
          <w:szCs w:val="28"/>
        </w:rPr>
        <w:t>є</w:t>
      </w:r>
      <w:r w:rsidR="00CB45EE" w:rsidRPr="00386099">
        <w:rPr>
          <w:spacing w:val="2"/>
          <w:sz w:val="28"/>
          <w:szCs w:val="28"/>
        </w:rPr>
        <w:t xml:space="preserve"> Г. </w:t>
      </w:r>
      <w:proofErr w:type="spellStart"/>
      <w:r w:rsidR="00CB45EE" w:rsidRPr="00386099">
        <w:rPr>
          <w:spacing w:val="2"/>
          <w:sz w:val="28"/>
          <w:szCs w:val="28"/>
        </w:rPr>
        <w:t>Балл</w:t>
      </w:r>
      <w:proofErr w:type="spellEnd"/>
      <w:r w:rsidR="00CB45EE" w:rsidRPr="00386099">
        <w:rPr>
          <w:spacing w:val="2"/>
          <w:sz w:val="28"/>
          <w:szCs w:val="28"/>
        </w:rPr>
        <w:t xml:space="preserve"> </w:t>
      </w:r>
      <w:r w:rsidR="003C3715" w:rsidRPr="00386099">
        <w:rPr>
          <w:spacing w:val="2"/>
          <w:sz w:val="28"/>
          <w:szCs w:val="28"/>
        </w:rPr>
        <w:t>(</w:t>
      </w:r>
      <w:r w:rsidR="00CA70CB" w:rsidRPr="00386099">
        <w:rPr>
          <w:spacing w:val="2"/>
          <w:sz w:val="28"/>
          <w:szCs w:val="28"/>
        </w:rPr>
        <w:t>1997</w:t>
      </w:r>
      <w:r w:rsidR="00CF2570" w:rsidRPr="00386099">
        <w:rPr>
          <w:spacing w:val="2"/>
          <w:sz w:val="28"/>
          <w:szCs w:val="28"/>
        </w:rPr>
        <w:t>б</w:t>
      </w:r>
      <w:r w:rsidR="00CA70CB" w:rsidRPr="00386099">
        <w:rPr>
          <w:spacing w:val="2"/>
          <w:sz w:val="28"/>
          <w:szCs w:val="28"/>
        </w:rPr>
        <w:t>)</w:t>
      </w:r>
      <w:r w:rsidR="00CB45EE" w:rsidRPr="00386099">
        <w:rPr>
          <w:spacing w:val="2"/>
          <w:sz w:val="28"/>
          <w:szCs w:val="28"/>
        </w:rPr>
        <w:t>.</w:t>
      </w:r>
      <w:r w:rsidR="00CB45EE" w:rsidRPr="00386099">
        <w:rPr>
          <w:i/>
          <w:spacing w:val="2"/>
          <w:sz w:val="28"/>
          <w:szCs w:val="28"/>
        </w:rPr>
        <w:t xml:space="preserve"> </w:t>
      </w:r>
      <w:r w:rsidR="00CB45EE" w:rsidRPr="00386099">
        <w:rPr>
          <w:spacing w:val="2"/>
          <w:sz w:val="28"/>
          <w:szCs w:val="28"/>
        </w:rPr>
        <w:t>Питання діалогу</w:t>
      </w:r>
      <w:r w:rsidR="000D7A1B" w:rsidRPr="00386099">
        <w:rPr>
          <w:spacing w:val="2"/>
          <w:sz w:val="28"/>
          <w:szCs w:val="28"/>
        </w:rPr>
        <w:t xml:space="preserve"> як важливого чинника </w:t>
      </w:r>
      <w:r w:rsidR="00CB45EE" w:rsidRPr="00386099">
        <w:rPr>
          <w:spacing w:val="2"/>
          <w:sz w:val="28"/>
          <w:szCs w:val="28"/>
        </w:rPr>
        <w:t xml:space="preserve"> </w:t>
      </w:r>
      <w:r w:rsidR="000D7A1B" w:rsidRPr="00386099">
        <w:rPr>
          <w:spacing w:val="2"/>
          <w:sz w:val="28"/>
          <w:szCs w:val="28"/>
        </w:rPr>
        <w:t>пе</w:t>
      </w:r>
      <w:r w:rsidR="00CB45EE" w:rsidRPr="00386099">
        <w:rPr>
          <w:spacing w:val="2"/>
          <w:sz w:val="28"/>
          <w:szCs w:val="28"/>
        </w:rPr>
        <w:t>д</w:t>
      </w:r>
      <w:r w:rsidR="001459F3" w:rsidRPr="00386099">
        <w:rPr>
          <w:spacing w:val="2"/>
          <w:sz w:val="28"/>
          <w:szCs w:val="28"/>
        </w:rPr>
        <w:t>агогічної взаємодії досліджує О. </w:t>
      </w:r>
      <w:r w:rsidR="00CB45EE" w:rsidRPr="00386099">
        <w:rPr>
          <w:spacing w:val="2"/>
          <w:sz w:val="28"/>
          <w:szCs w:val="28"/>
        </w:rPr>
        <w:t xml:space="preserve">Киричук </w:t>
      </w:r>
      <w:r w:rsidR="000405F1" w:rsidRPr="00386099">
        <w:rPr>
          <w:spacing w:val="2"/>
          <w:sz w:val="28"/>
          <w:szCs w:val="28"/>
        </w:rPr>
        <w:t>(1997)</w:t>
      </w:r>
      <w:r w:rsidR="00CB45EE" w:rsidRPr="00386099">
        <w:rPr>
          <w:spacing w:val="2"/>
          <w:sz w:val="28"/>
          <w:szCs w:val="28"/>
        </w:rPr>
        <w:t>,</w:t>
      </w:r>
      <w:r w:rsidR="00CB45EE" w:rsidRPr="00386099">
        <w:rPr>
          <w:i/>
          <w:spacing w:val="2"/>
          <w:sz w:val="28"/>
          <w:szCs w:val="28"/>
        </w:rPr>
        <w:t xml:space="preserve"> </w:t>
      </w:r>
      <w:r w:rsidR="00CB45EE" w:rsidRPr="00386099">
        <w:rPr>
          <w:spacing w:val="2"/>
          <w:sz w:val="28"/>
          <w:szCs w:val="28"/>
        </w:rPr>
        <w:t>педагогічної комунікації  С. </w:t>
      </w:r>
      <w:proofErr w:type="spellStart"/>
      <w:r w:rsidR="00CB45EE" w:rsidRPr="00386099">
        <w:rPr>
          <w:spacing w:val="2"/>
          <w:sz w:val="28"/>
          <w:szCs w:val="28"/>
        </w:rPr>
        <w:t>Мусатов</w:t>
      </w:r>
      <w:proofErr w:type="spellEnd"/>
      <w:r w:rsidR="00CB45EE" w:rsidRPr="00386099">
        <w:rPr>
          <w:spacing w:val="2"/>
          <w:sz w:val="28"/>
          <w:szCs w:val="28"/>
        </w:rPr>
        <w:t xml:space="preserve"> </w:t>
      </w:r>
      <w:r w:rsidR="000405F1" w:rsidRPr="00386099">
        <w:rPr>
          <w:spacing w:val="2"/>
          <w:sz w:val="28"/>
          <w:szCs w:val="28"/>
        </w:rPr>
        <w:t>(1997)</w:t>
      </w:r>
      <w:r w:rsidR="000D7A1B" w:rsidRPr="00386099">
        <w:rPr>
          <w:spacing w:val="2"/>
          <w:sz w:val="28"/>
          <w:szCs w:val="28"/>
        </w:rPr>
        <w:t xml:space="preserve">. В контексті </w:t>
      </w:r>
      <w:r w:rsidR="009C74F3" w:rsidRPr="00386099">
        <w:rPr>
          <w:spacing w:val="2"/>
          <w:sz w:val="28"/>
          <w:szCs w:val="28"/>
        </w:rPr>
        <w:t xml:space="preserve">педагогічної майстерності </w:t>
      </w:r>
      <w:r w:rsidR="000D7A1B" w:rsidRPr="00386099">
        <w:rPr>
          <w:spacing w:val="2"/>
          <w:sz w:val="28"/>
          <w:szCs w:val="28"/>
        </w:rPr>
        <w:t xml:space="preserve">діалог досліджує </w:t>
      </w:r>
      <w:r w:rsidR="009C74F3" w:rsidRPr="00386099">
        <w:rPr>
          <w:spacing w:val="2"/>
          <w:sz w:val="28"/>
          <w:szCs w:val="28"/>
        </w:rPr>
        <w:t>І.</w:t>
      </w:r>
      <w:r w:rsidR="004212A1" w:rsidRPr="00386099">
        <w:rPr>
          <w:spacing w:val="2"/>
          <w:sz w:val="28"/>
          <w:szCs w:val="28"/>
        </w:rPr>
        <w:t> </w:t>
      </w:r>
      <w:proofErr w:type="spellStart"/>
      <w:r w:rsidR="009C74F3" w:rsidRPr="00386099">
        <w:rPr>
          <w:spacing w:val="2"/>
          <w:sz w:val="28"/>
          <w:szCs w:val="28"/>
        </w:rPr>
        <w:t>Зязюн</w:t>
      </w:r>
      <w:proofErr w:type="spellEnd"/>
      <w:r w:rsidR="009C74F3" w:rsidRPr="00386099">
        <w:rPr>
          <w:spacing w:val="2"/>
          <w:sz w:val="28"/>
          <w:szCs w:val="28"/>
        </w:rPr>
        <w:t xml:space="preserve"> </w:t>
      </w:r>
      <w:r w:rsidR="000405F1" w:rsidRPr="00386099">
        <w:rPr>
          <w:spacing w:val="2"/>
          <w:sz w:val="28"/>
          <w:szCs w:val="28"/>
        </w:rPr>
        <w:t>(1997)</w:t>
      </w:r>
      <w:r w:rsidR="009C74F3" w:rsidRPr="00386099">
        <w:rPr>
          <w:spacing w:val="2"/>
          <w:sz w:val="28"/>
          <w:szCs w:val="28"/>
        </w:rPr>
        <w:t xml:space="preserve">. </w:t>
      </w:r>
      <w:r w:rsidR="00CB45EE" w:rsidRPr="00386099">
        <w:rPr>
          <w:spacing w:val="2"/>
          <w:sz w:val="28"/>
          <w:szCs w:val="28"/>
        </w:rPr>
        <w:t xml:space="preserve">Питання внутрішнього діалогу розглядаються в праці В. Титова «Психологічні механізми внутрішнього діалогу» </w:t>
      </w:r>
      <w:r w:rsidR="000405F1" w:rsidRPr="00386099">
        <w:rPr>
          <w:spacing w:val="2"/>
          <w:sz w:val="28"/>
          <w:szCs w:val="28"/>
        </w:rPr>
        <w:t>(1997</w:t>
      </w:r>
      <w:r w:rsidR="00B64C60" w:rsidRPr="00386099">
        <w:rPr>
          <w:spacing w:val="2"/>
          <w:sz w:val="28"/>
          <w:szCs w:val="28"/>
        </w:rPr>
        <w:t>а</w:t>
      </w:r>
      <w:r w:rsidR="000405F1" w:rsidRPr="00386099">
        <w:rPr>
          <w:spacing w:val="2"/>
          <w:sz w:val="28"/>
          <w:szCs w:val="28"/>
        </w:rPr>
        <w:t>)</w:t>
      </w:r>
      <w:r w:rsidR="00CB45EE" w:rsidRPr="00386099">
        <w:rPr>
          <w:spacing w:val="2"/>
          <w:sz w:val="28"/>
          <w:szCs w:val="28"/>
        </w:rPr>
        <w:t>.</w:t>
      </w:r>
      <w:r w:rsidR="000405F1" w:rsidRPr="00386099">
        <w:rPr>
          <w:spacing w:val="2"/>
          <w:sz w:val="28"/>
          <w:szCs w:val="28"/>
        </w:rPr>
        <w:t xml:space="preserve"> </w:t>
      </w:r>
    </w:p>
    <w:p w:rsidR="00EA6D7F" w:rsidRPr="00386099" w:rsidRDefault="00CB45EE" w:rsidP="004464E5">
      <w:pPr>
        <w:widowControl w:val="0"/>
        <w:spacing w:line="360" w:lineRule="auto"/>
        <w:ind w:firstLine="426"/>
        <w:rPr>
          <w:sz w:val="28"/>
          <w:szCs w:val="28"/>
        </w:rPr>
      </w:pPr>
      <w:r w:rsidRPr="00386099">
        <w:rPr>
          <w:sz w:val="28"/>
          <w:szCs w:val="28"/>
        </w:rPr>
        <w:t xml:space="preserve">Акцент на проблемі діалогу став важливим </w:t>
      </w:r>
      <w:r w:rsidR="000D7A1B" w:rsidRPr="00386099">
        <w:rPr>
          <w:sz w:val="28"/>
          <w:szCs w:val="28"/>
        </w:rPr>
        <w:t>фактором</w:t>
      </w:r>
      <w:r w:rsidR="0069171A" w:rsidRPr="00386099">
        <w:rPr>
          <w:sz w:val="28"/>
          <w:szCs w:val="28"/>
        </w:rPr>
        <w:t xml:space="preserve"> </w:t>
      </w:r>
      <w:r w:rsidR="00D66AC7" w:rsidRPr="00386099">
        <w:rPr>
          <w:sz w:val="28"/>
          <w:szCs w:val="28"/>
        </w:rPr>
        <w:t>утвердження</w:t>
      </w:r>
      <w:r w:rsidRPr="00386099">
        <w:rPr>
          <w:sz w:val="28"/>
          <w:szCs w:val="28"/>
        </w:rPr>
        <w:t xml:space="preserve"> комунікативного підходу в освіті, але, тільки в рамках </w:t>
      </w:r>
      <w:r w:rsidR="00366813" w:rsidRPr="00386099">
        <w:rPr>
          <w:sz w:val="28"/>
          <w:szCs w:val="28"/>
        </w:rPr>
        <w:t>«комунікативної свідомості», яка актуалізується в пізна</w:t>
      </w:r>
      <w:r w:rsidR="00954C17" w:rsidRPr="00386099">
        <w:rPr>
          <w:sz w:val="28"/>
          <w:szCs w:val="28"/>
        </w:rPr>
        <w:t>вальному процесі</w:t>
      </w:r>
      <w:r w:rsidRPr="00386099">
        <w:rPr>
          <w:sz w:val="28"/>
          <w:szCs w:val="28"/>
        </w:rPr>
        <w:t xml:space="preserve">. На рівні </w:t>
      </w:r>
      <w:r w:rsidR="00366813" w:rsidRPr="00386099">
        <w:rPr>
          <w:sz w:val="28"/>
          <w:szCs w:val="28"/>
        </w:rPr>
        <w:t>«</w:t>
      </w:r>
      <w:r w:rsidRPr="00386099">
        <w:rPr>
          <w:sz w:val="28"/>
          <w:szCs w:val="28"/>
        </w:rPr>
        <w:t>комунікативно</w:t>
      </w:r>
      <w:r w:rsidR="00366813" w:rsidRPr="00386099">
        <w:rPr>
          <w:sz w:val="28"/>
          <w:szCs w:val="28"/>
        </w:rPr>
        <w:t xml:space="preserve">го </w:t>
      </w:r>
      <w:r w:rsidRPr="00386099">
        <w:rPr>
          <w:sz w:val="28"/>
          <w:szCs w:val="28"/>
        </w:rPr>
        <w:t>спів</w:t>
      </w:r>
      <w:r w:rsidR="002C28C3" w:rsidRPr="00386099">
        <w:rPr>
          <w:sz w:val="28"/>
          <w:szCs w:val="28"/>
        </w:rPr>
        <w:t>-</w:t>
      </w:r>
      <w:r w:rsidRPr="00386099">
        <w:rPr>
          <w:sz w:val="28"/>
          <w:szCs w:val="28"/>
        </w:rPr>
        <w:t>бутт</w:t>
      </w:r>
      <w:r w:rsidR="00366813" w:rsidRPr="00386099">
        <w:rPr>
          <w:sz w:val="28"/>
          <w:szCs w:val="28"/>
        </w:rPr>
        <w:t>я</w:t>
      </w:r>
      <w:r w:rsidRPr="00386099">
        <w:rPr>
          <w:sz w:val="28"/>
          <w:szCs w:val="28"/>
        </w:rPr>
        <w:t>»</w:t>
      </w:r>
      <w:r w:rsidR="00366813" w:rsidRPr="00386099">
        <w:rPr>
          <w:sz w:val="28"/>
          <w:szCs w:val="28"/>
        </w:rPr>
        <w:t xml:space="preserve"> як стану переживання особистістю «спів-буття»</w:t>
      </w:r>
      <w:r w:rsidRPr="00386099">
        <w:rPr>
          <w:sz w:val="28"/>
          <w:szCs w:val="28"/>
        </w:rPr>
        <w:t xml:space="preserve"> та </w:t>
      </w:r>
      <w:r w:rsidR="00366813" w:rsidRPr="00386099">
        <w:rPr>
          <w:sz w:val="28"/>
          <w:szCs w:val="28"/>
        </w:rPr>
        <w:t xml:space="preserve">«комунікативної </w:t>
      </w:r>
      <w:r w:rsidRPr="00386099">
        <w:rPr>
          <w:sz w:val="28"/>
          <w:szCs w:val="28"/>
        </w:rPr>
        <w:t xml:space="preserve">взаємодії» </w:t>
      </w:r>
      <w:r w:rsidR="00366813" w:rsidRPr="00386099">
        <w:rPr>
          <w:sz w:val="28"/>
          <w:szCs w:val="28"/>
        </w:rPr>
        <w:t>як діяльнісно</w:t>
      </w:r>
      <w:r w:rsidR="00DC5E28" w:rsidRPr="00386099">
        <w:rPr>
          <w:sz w:val="28"/>
          <w:szCs w:val="28"/>
        </w:rPr>
        <w:t>-творчого</w:t>
      </w:r>
      <w:r w:rsidR="00366813" w:rsidRPr="00386099">
        <w:rPr>
          <w:sz w:val="28"/>
          <w:szCs w:val="28"/>
        </w:rPr>
        <w:t xml:space="preserve"> компоненту </w:t>
      </w:r>
      <w:proofErr w:type="spellStart"/>
      <w:r w:rsidR="00366813" w:rsidRPr="00386099">
        <w:rPr>
          <w:sz w:val="28"/>
          <w:szCs w:val="28"/>
        </w:rPr>
        <w:t>комунікативності</w:t>
      </w:r>
      <w:proofErr w:type="spellEnd"/>
      <w:r w:rsidR="00DC5E28" w:rsidRPr="00386099">
        <w:rPr>
          <w:sz w:val="28"/>
          <w:szCs w:val="28"/>
        </w:rPr>
        <w:t>,</w:t>
      </w:r>
      <w:r w:rsidR="00366813" w:rsidRPr="00386099">
        <w:rPr>
          <w:sz w:val="28"/>
          <w:szCs w:val="28"/>
        </w:rPr>
        <w:t xml:space="preserve"> </w:t>
      </w:r>
      <w:r w:rsidRPr="00386099">
        <w:rPr>
          <w:sz w:val="28"/>
          <w:szCs w:val="28"/>
        </w:rPr>
        <w:t>діалог не відігра</w:t>
      </w:r>
      <w:r w:rsidR="00E37BFF" w:rsidRPr="00386099">
        <w:rPr>
          <w:sz w:val="28"/>
          <w:szCs w:val="28"/>
        </w:rPr>
        <w:t>є</w:t>
      </w:r>
      <w:r w:rsidRPr="00386099">
        <w:rPr>
          <w:sz w:val="28"/>
          <w:szCs w:val="28"/>
        </w:rPr>
        <w:t xml:space="preserve"> ключової ролі. </w:t>
      </w:r>
    </w:p>
    <w:p w:rsidR="0021527E" w:rsidRPr="00386099" w:rsidRDefault="00325138" w:rsidP="004464E5">
      <w:pPr>
        <w:widowControl w:val="0"/>
        <w:spacing w:line="360" w:lineRule="auto"/>
        <w:ind w:firstLine="426"/>
        <w:rPr>
          <w:color w:val="000000"/>
          <w:sz w:val="28"/>
          <w:szCs w:val="28"/>
        </w:rPr>
      </w:pPr>
      <w:r w:rsidRPr="00386099">
        <w:rPr>
          <w:color w:val="000000"/>
          <w:sz w:val="28"/>
          <w:szCs w:val="28"/>
        </w:rPr>
        <w:t>Недоліком використання поняття «взаємини», як і понять «такт», «толерантність», «спілкування</w:t>
      </w:r>
      <w:r w:rsidR="0021527E" w:rsidRPr="00386099">
        <w:rPr>
          <w:color w:val="000000"/>
          <w:sz w:val="28"/>
          <w:szCs w:val="28"/>
        </w:rPr>
        <w:t xml:space="preserve"> (діалогічне спілкування)</w:t>
      </w:r>
      <w:r w:rsidRPr="00386099">
        <w:rPr>
          <w:color w:val="000000"/>
          <w:sz w:val="28"/>
          <w:szCs w:val="28"/>
        </w:rPr>
        <w:t xml:space="preserve">», на нашу думку, є те, що вони не дуже глибоко розкривають діяльнісно-творчий компонент педагогічної </w:t>
      </w:r>
      <w:proofErr w:type="spellStart"/>
      <w:r w:rsidRPr="00386099">
        <w:rPr>
          <w:color w:val="000000"/>
          <w:sz w:val="28"/>
          <w:szCs w:val="28"/>
        </w:rPr>
        <w:t>комунікативності</w:t>
      </w:r>
      <w:proofErr w:type="spellEnd"/>
      <w:r w:rsidRPr="00386099">
        <w:rPr>
          <w:color w:val="000000"/>
          <w:sz w:val="28"/>
          <w:szCs w:val="28"/>
        </w:rPr>
        <w:t xml:space="preserve">. </w:t>
      </w:r>
    </w:p>
    <w:p w:rsidR="00EA6D7F" w:rsidRPr="00386099" w:rsidRDefault="000F6B0F" w:rsidP="004464E5">
      <w:pPr>
        <w:widowControl w:val="0"/>
        <w:spacing w:line="360" w:lineRule="auto"/>
        <w:ind w:firstLine="426"/>
        <w:rPr>
          <w:spacing w:val="-2"/>
          <w:sz w:val="28"/>
          <w:szCs w:val="28"/>
        </w:rPr>
      </w:pPr>
      <w:r w:rsidRPr="00386099">
        <w:rPr>
          <w:color w:val="000000"/>
          <w:spacing w:val="-2"/>
          <w:sz w:val="28"/>
          <w:szCs w:val="28"/>
        </w:rPr>
        <w:t>Це</w:t>
      </w:r>
      <w:r w:rsidR="00325138" w:rsidRPr="00386099">
        <w:rPr>
          <w:color w:val="000000"/>
          <w:spacing w:val="-2"/>
          <w:sz w:val="28"/>
          <w:szCs w:val="28"/>
        </w:rPr>
        <w:t xml:space="preserve"> питання частково знайшло своє  розв’язання в понятті «співробітництво». </w:t>
      </w:r>
      <w:r w:rsidR="00325138" w:rsidRPr="00386099">
        <w:rPr>
          <w:spacing w:val="-2"/>
          <w:sz w:val="28"/>
          <w:szCs w:val="28"/>
        </w:rPr>
        <w:t>Педагогіка співробітництва, яка</w:t>
      </w:r>
      <w:r w:rsidR="001A5BDD" w:rsidRPr="00386099">
        <w:rPr>
          <w:spacing w:val="-2"/>
          <w:sz w:val="28"/>
          <w:szCs w:val="28"/>
        </w:rPr>
        <w:t xml:space="preserve"> поширилася</w:t>
      </w:r>
      <w:r w:rsidR="00325138" w:rsidRPr="00386099">
        <w:rPr>
          <w:spacing w:val="-2"/>
          <w:sz w:val="28"/>
          <w:szCs w:val="28"/>
        </w:rPr>
        <w:t xml:space="preserve"> у другій пол</w:t>
      </w:r>
      <w:r w:rsidR="001A5BDD" w:rsidRPr="00386099">
        <w:rPr>
          <w:spacing w:val="-2"/>
          <w:sz w:val="28"/>
          <w:szCs w:val="28"/>
        </w:rPr>
        <w:t>овині</w:t>
      </w:r>
      <w:r w:rsidR="00325138" w:rsidRPr="00386099">
        <w:rPr>
          <w:spacing w:val="-2"/>
          <w:sz w:val="28"/>
          <w:szCs w:val="28"/>
        </w:rPr>
        <w:t xml:space="preserve"> 80-х років, хоча і </w:t>
      </w:r>
      <w:r w:rsidR="001A5BDD" w:rsidRPr="00386099">
        <w:rPr>
          <w:spacing w:val="-2"/>
          <w:sz w:val="28"/>
          <w:szCs w:val="28"/>
        </w:rPr>
        <w:t xml:space="preserve"> мала</w:t>
      </w:r>
      <w:r w:rsidR="00325138" w:rsidRPr="00386099">
        <w:rPr>
          <w:spacing w:val="-2"/>
          <w:sz w:val="28"/>
          <w:szCs w:val="28"/>
        </w:rPr>
        <w:t xml:space="preserve"> значн</w:t>
      </w:r>
      <w:r w:rsidR="001A5BDD" w:rsidRPr="00386099">
        <w:rPr>
          <w:spacing w:val="-2"/>
          <w:sz w:val="28"/>
          <w:szCs w:val="28"/>
        </w:rPr>
        <w:t>і</w:t>
      </w:r>
      <w:r w:rsidR="00325138" w:rsidRPr="00386099">
        <w:rPr>
          <w:spacing w:val="-2"/>
          <w:sz w:val="28"/>
          <w:szCs w:val="28"/>
        </w:rPr>
        <w:t xml:space="preserve"> особистісно розвивальн</w:t>
      </w:r>
      <w:r w:rsidR="001A5BDD" w:rsidRPr="00386099">
        <w:rPr>
          <w:spacing w:val="-2"/>
          <w:sz w:val="28"/>
          <w:szCs w:val="28"/>
        </w:rPr>
        <w:t>і</w:t>
      </w:r>
      <w:r w:rsidR="00325138" w:rsidRPr="00386099">
        <w:rPr>
          <w:spacing w:val="-2"/>
          <w:sz w:val="28"/>
          <w:szCs w:val="28"/>
        </w:rPr>
        <w:t xml:space="preserve"> потенціали, все ж, не могла, повн</w:t>
      </w:r>
      <w:r w:rsidR="001A5BDD" w:rsidRPr="00386099">
        <w:rPr>
          <w:spacing w:val="-2"/>
          <w:sz w:val="28"/>
          <w:szCs w:val="28"/>
        </w:rPr>
        <w:t>ою</w:t>
      </w:r>
      <w:r w:rsidR="00325138" w:rsidRPr="00386099">
        <w:rPr>
          <w:spacing w:val="-2"/>
          <w:sz w:val="28"/>
          <w:szCs w:val="28"/>
        </w:rPr>
        <w:t xml:space="preserve"> мір</w:t>
      </w:r>
      <w:r w:rsidR="001A5BDD" w:rsidRPr="00386099">
        <w:rPr>
          <w:spacing w:val="-2"/>
          <w:sz w:val="28"/>
          <w:szCs w:val="28"/>
        </w:rPr>
        <w:t>ою</w:t>
      </w:r>
      <w:r w:rsidR="00325138" w:rsidRPr="00386099">
        <w:rPr>
          <w:spacing w:val="-2"/>
          <w:sz w:val="28"/>
          <w:szCs w:val="28"/>
        </w:rPr>
        <w:t xml:space="preserve"> реалізувати свої можливості. Це пояснюється, </w:t>
      </w:r>
      <w:r w:rsidR="00A448D3" w:rsidRPr="00386099">
        <w:rPr>
          <w:spacing w:val="-2"/>
          <w:sz w:val="28"/>
          <w:szCs w:val="28"/>
        </w:rPr>
        <w:t>поряд</w:t>
      </w:r>
      <w:r w:rsidR="00325138" w:rsidRPr="00386099">
        <w:rPr>
          <w:spacing w:val="-2"/>
          <w:sz w:val="28"/>
          <w:szCs w:val="28"/>
        </w:rPr>
        <w:t xml:space="preserve"> з іншими факторами, тим, що поняття </w:t>
      </w:r>
      <w:proofErr w:type="spellStart"/>
      <w:r w:rsidR="00325138" w:rsidRPr="00386099">
        <w:rPr>
          <w:spacing w:val="-2"/>
          <w:sz w:val="28"/>
          <w:szCs w:val="28"/>
        </w:rPr>
        <w:t>гуманістично</w:t>
      </w:r>
      <w:proofErr w:type="spellEnd"/>
      <w:r w:rsidR="00325138" w:rsidRPr="00386099">
        <w:rPr>
          <w:spacing w:val="-2"/>
          <w:sz w:val="28"/>
          <w:szCs w:val="28"/>
        </w:rPr>
        <w:t xml:space="preserve"> орієнтованої педагогічної взаємодії значно ширше </w:t>
      </w:r>
      <w:r w:rsidR="00A448D3" w:rsidRPr="00386099">
        <w:rPr>
          <w:spacing w:val="-2"/>
          <w:sz w:val="28"/>
          <w:szCs w:val="28"/>
        </w:rPr>
        <w:t xml:space="preserve">за </w:t>
      </w:r>
      <w:r w:rsidR="00325138" w:rsidRPr="00386099">
        <w:rPr>
          <w:spacing w:val="-2"/>
          <w:sz w:val="28"/>
          <w:szCs w:val="28"/>
        </w:rPr>
        <w:t>термін «співробітництво»</w:t>
      </w:r>
      <w:r w:rsidR="006A45F7" w:rsidRPr="00386099">
        <w:rPr>
          <w:spacing w:val="-2"/>
          <w:sz w:val="28"/>
          <w:szCs w:val="28"/>
        </w:rPr>
        <w:t>.</w:t>
      </w:r>
      <w:r w:rsidR="00325138" w:rsidRPr="00386099">
        <w:rPr>
          <w:b/>
          <w:spacing w:val="-2"/>
          <w:sz w:val="28"/>
          <w:szCs w:val="28"/>
        </w:rPr>
        <w:t xml:space="preserve"> </w:t>
      </w:r>
      <w:r w:rsidR="00325138" w:rsidRPr="00386099">
        <w:rPr>
          <w:spacing w:val="-2"/>
          <w:sz w:val="28"/>
          <w:szCs w:val="28"/>
        </w:rPr>
        <w:t xml:space="preserve"> </w:t>
      </w:r>
    </w:p>
    <w:p w:rsidR="00EA6D7F" w:rsidRPr="00386099" w:rsidRDefault="00EA6D7F" w:rsidP="004464E5">
      <w:pPr>
        <w:shd w:val="clear" w:color="auto" w:fill="FFFFFF"/>
        <w:spacing w:line="360" w:lineRule="auto"/>
        <w:ind w:left="19" w:right="101" w:firstLine="454"/>
        <w:rPr>
          <w:color w:val="000000"/>
          <w:sz w:val="28"/>
          <w:szCs w:val="28"/>
        </w:rPr>
      </w:pPr>
      <w:r w:rsidRPr="00386099">
        <w:rPr>
          <w:color w:val="000000"/>
          <w:sz w:val="28"/>
          <w:szCs w:val="28"/>
        </w:rPr>
        <w:lastRenderedPageBreak/>
        <w:t>Найширше і найглибше комунікативн</w:t>
      </w:r>
      <w:r w:rsidR="00A448D3" w:rsidRPr="00386099">
        <w:rPr>
          <w:color w:val="000000"/>
          <w:sz w:val="28"/>
          <w:szCs w:val="28"/>
        </w:rPr>
        <w:t>у</w:t>
      </w:r>
      <w:r w:rsidRPr="00386099">
        <w:rPr>
          <w:color w:val="000000"/>
          <w:sz w:val="28"/>
          <w:szCs w:val="28"/>
        </w:rPr>
        <w:t xml:space="preserve"> проблематик</w:t>
      </w:r>
      <w:r w:rsidR="00A448D3" w:rsidRPr="00386099">
        <w:rPr>
          <w:color w:val="000000"/>
          <w:sz w:val="28"/>
          <w:szCs w:val="28"/>
        </w:rPr>
        <w:t>у</w:t>
      </w:r>
      <w:r w:rsidRPr="00386099">
        <w:rPr>
          <w:color w:val="000000"/>
          <w:sz w:val="28"/>
          <w:szCs w:val="28"/>
        </w:rPr>
        <w:t xml:space="preserve"> педагогічного процесу та освіти загалом відображ</w:t>
      </w:r>
      <w:r w:rsidR="00A448D3" w:rsidRPr="00386099">
        <w:rPr>
          <w:color w:val="000000"/>
          <w:sz w:val="28"/>
          <w:szCs w:val="28"/>
        </w:rPr>
        <w:t>ено</w:t>
      </w:r>
      <w:r w:rsidRPr="00386099">
        <w:rPr>
          <w:color w:val="000000"/>
          <w:sz w:val="28"/>
          <w:szCs w:val="28"/>
        </w:rPr>
        <w:t xml:space="preserve"> в явищі та понятті «взаємодія».</w:t>
      </w:r>
    </w:p>
    <w:p w:rsidR="00DB57A2" w:rsidRPr="00386099" w:rsidRDefault="00A448D3" w:rsidP="004464E5">
      <w:pPr>
        <w:shd w:val="clear" w:color="auto" w:fill="FFFFFF"/>
        <w:spacing w:line="360" w:lineRule="auto"/>
        <w:ind w:left="19" w:right="101" w:firstLine="454"/>
        <w:rPr>
          <w:sz w:val="28"/>
          <w:szCs w:val="28"/>
        </w:rPr>
      </w:pPr>
      <w:r w:rsidRPr="00386099">
        <w:rPr>
          <w:sz w:val="28"/>
          <w:szCs w:val="28"/>
        </w:rPr>
        <w:t>У</w:t>
      </w:r>
      <w:r w:rsidR="00DB57A2" w:rsidRPr="00386099">
        <w:rPr>
          <w:sz w:val="28"/>
          <w:szCs w:val="28"/>
        </w:rPr>
        <w:t xml:space="preserve"> радянській педагогіці, з </w:t>
      </w:r>
      <w:r w:rsidRPr="00386099">
        <w:rPr>
          <w:sz w:val="28"/>
          <w:szCs w:val="28"/>
        </w:rPr>
        <w:t>домінантною</w:t>
      </w:r>
      <w:r w:rsidR="00DB57A2" w:rsidRPr="00386099">
        <w:rPr>
          <w:sz w:val="28"/>
          <w:szCs w:val="28"/>
        </w:rPr>
        <w:t xml:space="preserve"> довгі роки авторитарною педагогікою спілкування, термін «взаємодія», хоча і використовува</w:t>
      </w:r>
      <w:r w:rsidRPr="00386099">
        <w:rPr>
          <w:sz w:val="28"/>
          <w:szCs w:val="28"/>
        </w:rPr>
        <w:t>ли</w:t>
      </w:r>
      <w:r w:rsidR="00DB57A2" w:rsidRPr="00386099">
        <w:rPr>
          <w:sz w:val="28"/>
          <w:szCs w:val="28"/>
        </w:rPr>
        <w:t xml:space="preserve">, але </w:t>
      </w:r>
      <w:r w:rsidRPr="00386099">
        <w:rPr>
          <w:sz w:val="28"/>
          <w:szCs w:val="28"/>
        </w:rPr>
        <w:t>найчастіше</w:t>
      </w:r>
      <w:r w:rsidR="00DB57A2" w:rsidRPr="00386099">
        <w:rPr>
          <w:sz w:val="28"/>
          <w:szCs w:val="28"/>
        </w:rPr>
        <w:t xml:space="preserve"> </w:t>
      </w:r>
      <w:r w:rsidRPr="00386099">
        <w:rPr>
          <w:sz w:val="28"/>
          <w:szCs w:val="28"/>
        </w:rPr>
        <w:t>щодо</w:t>
      </w:r>
      <w:r w:rsidR="00DB57A2" w:rsidRPr="00386099">
        <w:rPr>
          <w:sz w:val="28"/>
          <w:szCs w:val="28"/>
        </w:rPr>
        <w:t xml:space="preserve"> взаємоді</w:t>
      </w:r>
      <w:r w:rsidRPr="00386099">
        <w:rPr>
          <w:sz w:val="28"/>
          <w:szCs w:val="28"/>
        </w:rPr>
        <w:t>ї</w:t>
      </w:r>
      <w:r w:rsidR="00DB57A2" w:rsidRPr="00386099">
        <w:rPr>
          <w:sz w:val="28"/>
          <w:szCs w:val="28"/>
        </w:rPr>
        <w:t xml:space="preserve"> різних виховних  інститутів</w:t>
      </w:r>
      <w:r w:rsidR="00A379C3" w:rsidRPr="00386099">
        <w:rPr>
          <w:sz w:val="28"/>
          <w:szCs w:val="28"/>
        </w:rPr>
        <w:t>, з метою координації  зусиль спільного і погодженого впливу на особистість дитини.</w:t>
      </w:r>
      <w:r w:rsidR="00DB57A2" w:rsidRPr="00386099">
        <w:rPr>
          <w:sz w:val="28"/>
          <w:szCs w:val="28"/>
        </w:rPr>
        <w:t xml:space="preserve"> </w:t>
      </w:r>
      <w:r w:rsidRPr="00386099">
        <w:rPr>
          <w:sz w:val="28"/>
          <w:szCs w:val="28"/>
        </w:rPr>
        <w:t>У</w:t>
      </w:r>
      <w:r w:rsidR="00DB57A2" w:rsidRPr="00386099">
        <w:rPr>
          <w:sz w:val="28"/>
          <w:szCs w:val="28"/>
        </w:rPr>
        <w:t xml:space="preserve"> переважній більшості праць 60-х </w:t>
      </w:r>
      <w:r w:rsidR="00DB57A2" w:rsidRPr="00386099">
        <w:rPr>
          <w:color w:val="000000"/>
          <w:sz w:val="28"/>
          <w:szCs w:val="28"/>
        </w:rPr>
        <w:t>–</w:t>
      </w:r>
      <w:r w:rsidR="00DB57A2" w:rsidRPr="00386099">
        <w:rPr>
          <w:sz w:val="28"/>
          <w:szCs w:val="28"/>
        </w:rPr>
        <w:t xml:space="preserve"> 80-х років можна чітко прос</w:t>
      </w:r>
      <w:r w:rsidRPr="00386099">
        <w:rPr>
          <w:sz w:val="28"/>
          <w:szCs w:val="28"/>
        </w:rPr>
        <w:t>тежити</w:t>
      </w:r>
      <w:r w:rsidR="00DB57A2" w:rsidRPr="00386099">
        <w:rPr>
          <w:sz w:val="28"/>
          <w:szCs w:val="28"/>
        </w:rPr>
        <w:t xml:space="preserve"> </w:t>
      </w:r>
      <w:r w:rsidR="00D156E7" w:rsidRPr="00386099">
        <w:rPr>
          <w:sz w:val="28"/>
          <w:szCs w:val="28"/>
        </w:rPr>
        <w:t>суб’єктно</w:t>
      </w:r>
      <w:r w:rsidR="00DB57A2" w:rsidRPr="00386099">
        <w:rPr>
          <w:sz w:val="28"/>
          <w:szCs w:val="28"/>
        </w:rPr>
        <w:t xml:space="preserve">-об’єктну лінію педагогічно-орієнтованих контактів, </w:t>
      </w:r>
      <w:r w:rsidRPr="00386099">
        <w:rPr>
          <w:sz w:val="28"/>
          <w:szCs w:val="28"/>
        </w:rPr>
        <w:t>під час</w:t>
      </w:r>
      <w:r w:rsidR="00DB57A2" w:rsidRPr="00386099">
        <w:rPr>
          <w:sz w:val="28"/>
          <w:szCs w:val="28"/>
        </w:rPr>
        <w:t xml:space="preserve"> реалізації якої її суб’єктом виступає група вихователів, а в ролі об’єкта їх</w:t>
      </w:r>
      <w:r w:rsidR="00CC24E9" w:rsidRPr="00386099">
        <w:rPr>
          <w:sz w:val="28"/>
          <w:szCs w:val="28"/>
        </w:rPr>
        <w:t>ніх</w:t>
      </w:r>
      <w:r w:rsidR="00DB57A2" w:rsidRPr="00386099">
        <w:rPr>
          <w:sz w:val="28"/>
          <w:szCs w:val="28"/>
        </w:rPr>
        <w:t xml:space="preserve"> спільних педагогічних зусиль – вихованці. </w:t>
      </w:r>
    </w:p>
    <w:p w:rsidR="00DB57A2" w:rsidRPr="00386099" w:rsidRDefault="00DB57A2" w:rsidP="004464E5">
      <w:pPr>
        <w:widowControl w:val="0"/>
        <w:spacing w:line="360" w:lineRule="auto"/>
        <w:ind w:firstLine="426"/>
        <w:rPr>
          <w:sz w:val="28"/>
          <w:szCs w:val="28"/>
        </w:rPr>
      </w:pPr>
      <w:r w:rsidRPr="00386099">
        <w:rPr>
          <w:color w:val="000000"/>
          <w:sz w:val="28"/>
          <w:szCs w:val="28"/>
        </w:rPr>
        <w:t xml:space="preserve"> Проблему педагогічної взаємодії в українській педагогічній науці почали активно досліджувати в 90-х роках. </w:t>
      </w:r>
    </w:p>
    <w:p w:rsidR="00B35F1C" w:rsidRPr="00386099" w:rsidRDefault="00DB57A2" w:rsidP="00B35F1C">
      <w:pPr>
        <w:widowControl w:val="0"/>
        <w:shd w:val="clear" w:color="auto" w:fill="FFFFFF"/>
        <w:spacing w:line="360" w:lineRule="auto"/>
        <w:ind w:right="168" w:firstLine="454"/>
        <w:rPr>
          <w:color w:val="000000"/>
          <w:spacing w:val="-2"/>
          <w:sz w:val="28"/>
          <w:szCs w:val="28"/>
        </w:rPr>
      </w:pPr>
      <w:r w:rsidRPr="00386099">
        <w:rPr>
          <w:noProof/>
          <w:spacing w:val="-2"/>
          <w:sz w:val="28"/>
          <w:szCs w:val="28"/>
          <w:lang w:eastAsia="uk-UA"/>
        </w:rPr>
        <mc:AlternateContent>
          <mc:Choice Requires="wps">
            <w:drawing>
              <wp:anchor distT="0" distB="0" distL="114300" distR="114300" simplePos="0" relativeHeight="251659264" behindDoc="0" locked="0" layoutInCell="0" allowOverlap="1" wp14:anchorId="559C28D8" wp14:editId="62D7CE3E">
                <wp:simplePos x="0" y="0"/>
                <wp:positionH relativeFrom="margin">
                  <wp:posOffset>3813175</wp:posOffset>
                </wp:positionH>
                <wp:positionV relativeFrom="paragraph">
                  <wp:posOffset>4108450</wp:posOffset>
                </wp:positionV>
                <wp:extent cx="0" cy="97790"/>
                <wp:effectExtent l="12700" t="13970" r="6350" b="1206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79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54797"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00.25pt,323.5pt" to="300.25pt,3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" o:allowincell="f" strokeweight=".25pt">
                <w10:wrap anchorx="margin"/>
              </v:line>
            </w:pict>
          </mc:Fallback>
        </mc:AlternateContent>
      </w:r>
      <w:r w:rsidRPr="00386099">
        <w:rPr>
          <w:color w:val="000000"/>
          <w:spacing w:val="-2"/>
          <w:sz w:val="28"/>
          <w:szCs w:val="28"/>
        </w:rPr>
        <w:t>Так, в контексті вихов</w:t>
      </w:r>
      <w:r w:rsidR="00CC24E9" w:rsidRPr="00386099">
        <w:rPr>
          <w:color w:val="000000"/>
          <w:spacing w:val="-2"/>
          <w:sz w:val="28"/>
          <w:szCs w:val="28"/>
        </w:rPr>
        <w:t>них</w:t>
      </w:r>
      <w:r w:rsidRPr="00386099">
        <w:rPr>
          <w:color w:val="000000"/>
          <w:spacing w:val="-2"/>
          <w:sz w:val="28"/>
          <w:szCs w:val="28"/>
        </w:rPr>
        <w:t xml:space="preserve"> відносин розглядається проблема </w:t>
      </w:r>
      <w:r w:rsidRPr="00386099">
        <w:rPr>
          <w:i/>
          <w:color w:val="000000"/>
          <w:spacing w:val="-2"/>
          <w:sz w:val="28"/>
          <w:szCs w:val="28"/>
        </w:rPr>
        <w:t>взаємодії</w:t>
      </w:r>
      <w:r w:rsidRPr="00386099">
        <w:rPr>
          <w:color w:val="000000"/>
          <w:spacing w:val="-2"/>
          <w:sz w:val="28"/>
          <w:szCs w:val="28"/>
        </w:rPr>
        <w:t xml:space="preserve"> в дослідженнях А. Бойко та</w:t>
      </w:r>
      <w:r w:rsidRPr="00386099">
        <w:rPr>
          <w:i/>
          <w:color w:val="000000"/>
          <w:spacing w:val="-2"/>
          <w:sz w:val="28"/>
          <w:szCs w:val="28"/>
        </w:rPr>
        <w:t xml:space="preserve"> </w:t>
      </w:r>
      <w:r w:rsidRPr="00386099">
        <w:rPr>
          <w:color w:val="000000"/>
          <w:spacing w:val="-2"/>
          <w:sz w:val="28"/>
          <w:szCs w:val="28"/>
        </w:rPr>
        <w:t>В.</w:t>
      </w:r>
      <w:r w:rsidRPr="00386099">
        <w:rPr>
          <w:i/>
          <w:color w:val="000000"/>
          <w:spacing w:val="-2"/>
          <w:sz w:val="28"/>
          <w:szCs w:val="28"/>
        </w:rPr>
        <w:t xml:space="preserve"> </w:t>
      </w:r>
      <w:r w:rsidRPr="00386099">
        <w:rPr>
          <w:color w:val="000000"/>
          <w:spacing w:val="-2"/>
          <w:sz w:val="28"/>
          <w:szCs w:val="28"/>
        </w:rPr>
        <w:t>Пащенко. Вихов</w:t>
      </w:r>
      <w:r w:rsidR="00CC24E9" w:rsidRPr="00386099">
        <w:rPr>
          <w:color w:val="000000"/>
          <w:spacing w:val="-2"/>
          <w:sz w:val="28"/>
          <w:szCs w:val="28"/>
        </w:rPr>
        <w:t>ні</w:t>
      </w:r>
      <w:r w:rsidRPr="00386099">
        <w:rPr>
          <w:color w:val="000000"/>
          <w:spacing w:val="-2"/>
          <w:sz w:val="28"/>
          <w:szCs w:val="28"/>
        </w:rPr>
        <w:t xml:space="preserve"> відносини в школі – це спеціально організована і </w:t>
      </w:r>
      <w:r w:rsidR="00CC24E9" w:rsidRPr="00386099">
        <w:rPr>
          <w:color w:val="000000"/>
          <w:spacing w:val="-2"/>
          <w:sz w:val="28"/>
          <w:szCs w:val="28"/>
        </w:rPr>
        <w:t>скерована</w:t>
      </w:r>
      <w:r w:rsidRPr="00386099">
        <w:rPr>
          <w:color w:val="000000"/>
          <w:spacing w:val="-2"/>
          <w:sz w:val="28"/>
          <w:szCs w:val="28"/>
        </w:rPr>
        <w:t xml:space="preserve"> вчителем творча, морально естетична, розвива</w:t>
      </w:r>
      <w:r w:rsidR="00CC24E9" w:rsidRPr="00386099">
        <w:rPr>
          <w:color w:val="000000"/>
          <w:spacing w:val="-2"/>
          <w:sz w:val="28"/>
          <w:szCs w:val="28"/>
        </w:rPr>
        <w:t>льна</w:t>
      </w:r>
      <w:r w:rsidRPr="00386099">
        <w:rPr>
          <w:color w:val="000000"/>
          <w:spacing w:val="-2"/>
          <w:sz w:val="28"/>
          <w:szCs w:val="28"/>
        </w:rPr>
        <w:t xml:space="preserve"> взаємодія суб’єктів виховання,  зумовлена  всією  системою  матеріальних і духовних суспільних відносин. Найвищим рівнем взаємодії вчителя і школярів у процесі формування і вихов</w:t>
      </w:r>
      <w:r w:rsidR="000656DD" w:rsidRPr="00386099">
        <w:rPr>
          <w:color w:val="000000"/>
          <w:spacing w:val="-2"/>
          <w:sz w:val="28"/>
          <w:szCs w:val="28"/>
        </w:rPr>
        <w:t>них</w:t>
      </w:r>
      <w:r w:rsidRPr="00386099">
        <w:rPr>
          <w:color w:val="000000"/>
          <w:spacing w:val="-2"/>
          <w:sz w:val="28"/>
          <w:szCs w:val="28"/>
        </w:rPr>
        <w:t xml:space="preserve"> відносин є співтворчість. Вона включає в себе </w:t>
      </w:r>
      <w:proofErr w:type="spellStart"/>
      <w:r w:rsidRPr="00386099">
        <w:rPr>
          <w:color w:val="000000"/>
          <w:spacing w:val="-2"/>
          <w:sz w:val="28"/>
          <w:szCs w:val="28"/>
        </w:rPr>
        <w:t>співпідпорядкування</w:t>
      </w:r>
      <w:proofErr w:type="spellEnd"/>
      <w:r w:rsidRPr="00386099">
        <w:rPr>
          <w:color w:val="000000"/>
          <w:spacing w:val="-2"/>
          <w:sz w:val="28"/>
          <w:szCs w:val="28"/>
        </w:rPr>
        <w:t xml:space="preserve"> і співробітництво,</w:t>
      </w:r>
      <w:r w:rsidRPr="00386099">
        <w:rPr>
          <w:b/>
          <w:i/>
          <w:color w:val="000000"/>
          <w:spacing w:val="-2"/>
          <w:sz w:val="28"/>
          <w:szCs w:val="28"/>
        </w:rPr>
        <w:t xml:space="preserve"> </w:t>
      </w:r>
      <w:r w:rsidR="000656DD" w:rsidRPr="00386099">
        <w:rPr>
          <w:color w:val="000000"/>
          <w:spacing w:val="-2"/>
          <w:sz w:val="28"/>
          <w:szCs w:val="28"/>
        </w:rPr>
        <w:t>за</w:t>
      </w:r>
      <w:r w:rsidRPr="00386099">
        <w:rPr>
          <w:color w:val="000000"/>
          <w:spacing w:val="-2"/>
          <w:sz w:val="28"/>
          <w:szCs w:val="28"/>
        </w:rPr>
        <w:t xml:space="preserve"> яко</w:t>
      </w:r>
      <w:r w:rsidR="000656DD" w:rsidRPr="00386099">
        <w:rPr>
          <w:color w:val="000000"/>
          <w:spacing w:val="-2"/>
          <w:sz w:val="28"/>
          <w:szCs w:val="28"/>
        </w:rPr>
        <w:t>го</w:t>
      </w:r>
      <w:r w:rsidRPr="00386099">
        <w:rPr>
          <w:color w:val="000000"/>
          <w:spacing w:val="-2"/>
          <w:sz w:val="28"/>
          <w:szCs w:val="28"/>
        </w:rPr>
        <w:t xml:space="preserve"> всі об</w:t>
      </w:r>
      <w:r w:rsidRPr="00386099">
        <w:rPr>
          <w:spacing w:val="-2"/>
          <w:sz w:val="28"/>
          <w:szCs w:val="28"/>
        </w:rPr>
        <w:t>’</w:t>
      </w:r>
      <w:r w:rsidRPr="00386099">
        <w:rPr>
          <w:color w:val="000000"/>
          <w:spacing w:val="-2"/>
          <w:sz w:val="28"/>
          <w:szCs w:val="28"/>
        </w:rPr>
        <w:t xml:space="preserve">єднані творчим діалогом </w:t>
      </w:r>
      <w:r w:rsidR="00B35F1C" w:rsidRPr="00386099">
        <w:rPr>
          <w:color w:val="000000"/>
          <w:spacing w:val="-2"/>
          <w:sz w:val="28"/>
          <w:szCs w:val="28"/>
        </w:rPr>
        <w:t>(А. Бойко, &amp;</w:t>
      </w:r>
      <w:r w:rsidR="00B35F1C" w:rsidRPr="00386099">
        <w:rPr>
          <w:i/>
          <w:color w:val="000000"/>
          <w:spacing w:val="-2"/>
          <w:sz w:val="28"/>
          <w:szCs w:val="28"/>
        </w:rPr>
        <w:t xml:space="preserve"> </w:t>
      </w:r>
      <w:r w:rsidR="00B35F1C" w:rsidRPr="00386099">
        <w:rPr>
          <w:color w:val="000000"/>
          <w:spacing w:val="-2"/>
          <w:sz w:val="28"/>
          <w:szCs w:val="28"/>
        </w:rPr>
        <w:t>В.</w:t>
      </w:r>
      <w:r w:rsidR="00B35F1C" w:rsidRPr="00386099">
        <w:rPr>
          <w:i/>
          <w:color w:val="000000"/>
          <w:spacing w:val="-2"/>
          <w:sz w:val="28"/>
          <w:szCs w:val="28"/>
        </w:rPr>
        <w:t xml:space="preserve"> </w:t>
      </w:r>
      <w:r w:rsidR="00B35F1C" w:rsidRPr="00386099">
        <w:rPr>
          <w:color w:val="000000"/>
          <w:spacing w:val="-2"/>
          <w:sz w:val="28"/>
          <w:szCs w:val="28"/>
        </w:rPr>
        <w:t xml:space="preserve">Пащенко, 1992).  </w:t>
      </w:r>
    </w:p>
    <w:p w:rsidR="00DB57A2" w:rsidRPr="00386099" w:rsidRDefault="00DB57A2" w:rsidP="004464E5">
      <w:pPr>
        <w:widowControl w:val="0"/>
        <w:shd w:val="clear" w:color="auto" w:fill="FFFFFF"/>
        <w:spacing w:line="360" w:lineRule="auto"/>
        <w:ind w:right="168" w:firstLine="454"/>
        <w:rPr>
          <w:color w:val="000000"/>
          <w:spacing w:val="-4"/>
          <w:sz w:val="28"/>
          <w:szCs w:val="28"/>
        </w:rPr>
      </w:pPr>
      <w:r w:rsidRPr="00386099">
        <w:rPr>
          <w:color w:val="000000"/>
          <w:spacing w:val="-4"/>
          <w:sz w:val="28"/>
          <w:szCs w:val="28"/>
        </w:rPr>
        <w:t xml:space="preserve">На думку </w:t>
      </w:r>
      <w:r w:rsidR="00C755CC" w:rsidRPr="00386099">
        <w:rPr>
          <w:color w:val="000000"/>
          <w:spacing w:val="-4"/>
          <w:sz w:val="28"/>
          <w:szCs w:val="28"/>
        </w:rPr>
        <w:t>науковців</w:t>
      </w:r>
      <w:r w:rsidRPr="00386099">
        <w:rPr>
          <w:color w:val="000000"/>
          <w:spacing w:val="-4"/>
          <w:sz w:val="28"/>
          <w:szCs w:val="28"/>
        </w:rPr>
        <w:t>, в педагогіці взаємодія досліджується недостатньо, частіше окремо розгляда</w:t>
      </w:r>
      <w:r w:rsidR="000656DD" w:rsidRPr="00386099">
        <w:rPr>
          <w:color w:val="000000"/>
          <w:spacing w:val="-4"/>
          <w:sz w:val="28"/>
          <w:szCs w:val="28"/>
        </w:rPr>
        <w:t>ють</w:t>
      </w:r>
      <w:r w:rsidRPr="00386099">
        <w:rPr>
          <w:color w:val="000000"/>
          <w:spacing w:val="-4"/>
          <w:sz w:val="28"/>
          <w:szCs w:val="28"/>
        </w:rPr>
        <w:t xml:space="preserve"> робот</w:t>
      </w:r>
      <w:r w:rsidR="000656DD" w:rsidRPr="00386099">
        <w:rPr>
          <w:color w:val="000000"/>
          <w:spacing w:val="-4"/>
          <w:sz w:val="28"/>
          <w:szCs w:val="28"/>
        </w:rPr>
        <w:t>у</w:t>
      </w:r>
      <w:r w:rsidRPr="00386099">
        <w:rPr>
          <w:color w:val="000000"/>
          <w:spacing w:val="-4"/>
          <w:sz w:val="28"/>
          <w:szCs w:val="28"/>
        </w:rPr>
        <w:t xml:space="preserve"> школярів – навчання і вчителя – викладання. Залишається дуже поширеним уявлення про навчання й виховання як спільну діяльність або, в </w:t>
      </w:r>
      <w:r w:rsidR="000656DD" w:rsidRPr="00386099">
        <w:rPr>
          <w:color w:val="000000"/>
          <w:spacing w:val="-4"/>
          <w:sz w:val="28"/>
          <w:szCs w:val="28"/>
        </w:rPr>
        <w:t>най</w:t>
      </w:r>
      <w:r w:rsidRPr="00386099">
        <w:rPr>
          <w:color w:val="000000"/>
          <w:spacing w:val="-4"/>
          <w:sz w:val="28"/>
          <w:szCs w:val="28"/>
        </w:rPr>
        <w:t xml:space="preserve">кращому </w:t>
      </w:r>
      <w:r w:rsidR="000656DD" w:rsidRPr="00386099">
        <w:rPr>
          <w:color w:val="000000"/>
          <w:spacing w:val="-4"/>
          <w:sz w:val="28"/>
          <w:szCs w:val="28"/>
        </w:rPr>
        <w:t>разі</w:t>
      </w:r>
      <w:r w:rsidRPr="00386099">
        <w:rPr>
          <w:color w:val="000000"/>
          <w:spacing w:val="-4"/>
          <w:sz w:val="28"/>
          <w:szCs w:val="28"/>
        </w:rPr>
        <w:t>, як взаємодію педагога з учнем</w:t>
      </w:r>
      <w:r w:rsidRPr="00386099">
        <w:rPr>
          <w:b/>
          <w:i/>
          <w:color w:val="000000"/>
          <w:spacing w:val="-4"/>
          <w:sz w:val="28"/>
          <w:szCs w:val="28"/>
        </w:rPr>
        <w:t xml:space="preserve"> </w:t>
      </w:r>
    </w:p>
    <w:p w:rsidR="00DB57A2" w:rsidRPr="00386099" w:rsidRDefault="00DB57A2" w:rsidP="004464E5">
      <w:pPr>
        <w:spacing w:line="360" w:lineRule="auto"/>
        <w:ind w:firstLine="426"/>
        <w:rPr>
          <w:color w:val="000000"/>
          <w:sz w:val="28"/>
          <w:szCs w:val="28"/>
        </w:rPr>
      </w:pPr>
      <w:r w:rsidRPr="00386099">
        <w:rPr>
          <w:sz w:val="28"/>
          <w:szCs w:val="28"/>
        </w:rPr>
        <w:t>Активно питання педагогічної взаємодії</w:t>
      </w:r>
      <w:r w:rsidR="00A43D73" w:rsidRPr="00386099">
        <w:rPr>
          <w:sz w:val="28"/>
          <w:szCs w:val="28"/>
        </w:rPr>
        <w:t xml:space="preserve"> </w:t>
      </w:r>
      <w:r w:rsidRPr="00386099">
        <w:rPr>
          <w:sz w:val="28"/>
          <w:szCs w:val="28"/>
        </w:rPr>
        <w:t xml:space="preserve">досліджує О. Киричук. </w:t>
      </w:r>
      <w:r w:rsidR="00CA5D0A" w:rsidRPr="00386099">
        <w:rPr>
          <w:sz w:val="28"/>
          <w:szCs w:val="28"/>
        </w:rPr>
        <w:t>Вчений</w:t>
      </w:r>
      <w:r w:rsidRPr="00386099">
        <w:rPr>
          <w:sz w:val="28"/>
          <w:szCs w:val="28"/>
        </w:rPr>
        <w:t xml:space="preserve"> дає означення взаємодії. </w:t>
      </w:r>
      <w:r w:rsidRPr="00386099">
        <w:rPr>
          <w:i/>
          <w:sz w:val="28"/>
          <w:szCs w:val="28"/>
        </w:rPr>
        <w:t>Взаємодія</w:t>
      </w:r>
      <w:r w:rsidRPr="00386099">
        <w:rPr>
          <w:sz w:val="28"/>
          <w:szCs w:val="28"/>
        </w:rPr>
        <w:t xml:space="preserve"> в широкому розумінні слова – філософська категорія, що охоплює процеси впливу суб’єктів один на одного, їхню взаємну зумовленість і </w:t>
      </w:r>
      <w:proofErr w:type="spellStart"/>
      <w:r w:rsidRPr="00386099">
        <w:rPr>
          <w:sz w:val="28"/>
          <w:szCs w:val="28"/>
        </w:rPr>
        <w:t>взаємозмінну</w:t>
      </w:r>
      <w:proofErr w:type="spellEnd"/>
      <w:r w:rsidRPr="00386099">
        <w:rPr>
          <w:sz w:val="28"/>
          <w:szCs w:val="28"/>
        </w:rPr>
        <w:t xml:space="preserve">, взаємний зв’язок соціальних явищ як на рівні суспільства в цілому, так і на рівні функціонування його окремих груп та індивідів. Категорія взаємодії охоплює всі види соціальних процесів і людської діяльності (працю, пізнання, спілкування, виховання, навчання та ін.). Це </w:t>
      </w:r>
      <w:r w:rsidRPr="00386099">
        <w:rPr>
          <w:sz w:val="28"/>
          <w:szCs w:val="28"/>
        </w:rPr>
        <w:lastRenderedPageBreak/>
        <w:t xml:space="preserve">стосується зокрема педагогічного процесу, в системі якого відбувається прогресуючий взаємовплив партнерів по взаємодії, прилучення людини до національно-культурних та загальнолюдських вартостей, формування знань, умінь і навичок, засвоєння людського досвіду, виробництво глибинних особистісних потенціалів, відтворення соціального і </w:t>
      </w:r>
      <w:r w:rsidR="006C5D38" w:rsidRPr="00386099">
        <w:rPr>
          <w:sz w:val="28"/>
          <w:szCs w:val="28"/>
        </w:rPr>
        <w:t>духовного життя суспільства</w:t>
      </w:r>
      <w:r w:rsidRPr="00386099">
        <w:rPr>
          <w:color w:val="000000"/>
          <w:sz w:val="28"/>
          <w:szCs w:val="28"/>
        </w:rPr>
        <w:t xml:space="preserve">. Педагогічна взаємодія не обмежується  взаємозв’язком  тільки вихователя з вихованцем, вчителя з учнем. Вона передбачає діяння множини інших суб’єктів, у якому здійснюється плюралізм почуттів, думок, вчинків, дій, здійснюється комунікація різноманітних культур </w:t>
      </w:r>
      <w:r w:rsidR="00644622" w:rsidRPr="00386099">
        <w:rPr>
          <w:sz w:val="28"/>
          <w:szCs w:val="28"/>
        </w:rPr>
        <w:t xml:space="preserve">(Киричук, 1997, </w:t>
      </w:r>
      <w:r w:rsidR="00644622" w:rsidRPr="00386099">
        <w:rPr>
          <w:color w:val="000000"/>
          <w:sz w:val="28"/>
          <w:szCs w:val="28"/>
        </w:rPr>
        <w:t xml:space="preserve">с. 31). </w:t>
      </w:r>
      <w:r w:rsidRPr="00386099">
        <w:rPr>
          <w:color w:val="000000"/>
          <w:sz w:val="28"/>
          <w:szCs w:val="28"/>
        </w:rPr>
        <w:t xml:space="preserve"> </w:t>
      </w:r>
    </w:p>
    <w:p w:rsidR="00101BB9" w:rsidRPr="00386099" w:rsidRDefault="00101BB9" w:rsidP="004464E5">
      <w:pPr>
        <w:spacing w:line="360" w:lineRule="auto"/>
        <w:ind w:firstLine="426"/>
        <w:rPr>
          <w:sz w:val="28"/>
          <w:szCs w:val="28"/>
        </w:rPr>
      </w:pPr>
      <w:r w:rsidRPr="00386099">
        <w:rPr>
          <w:sz w:val="28"/>
          <w:szCs w:val="28"/>
        </w:rPr>
        <w:t>На ролі міжособистісній навчальної взаємодії акцентує свою увагу В. Кремень, підкреслюючи, що лише їй під силу розвинути у дитини причетне ставлення до світу в цілому за якого людина відчуває з ним внутрішній зв’язок і свою власну цілісність</w:t>
      </w:r>
      <w:r w:rsidR="00B35F1C" w:rsidRPr="00386099">
        <w:rPr>
          <w:sz w:val="28"/>
          <w:szCs w:val="28"/>
        </w:rPr>
        <w:t xml:space="preserve"> (Кремень, 1998)</w:t>
      </w:r>
      <w:r w:rsidR="00644622" w:rsidRPr="00386099">
        <w:rPr>
          <w:sz w:val="28"/>
          <w:szCs w:val="28"/>
        </w:rPr>
        <w:t>.</w:t>
      </w:r>
      <w:r w:rsidRPr="00386099">
        <w:rPr>
          <w:sz w:val="28"/>
          <w:szCs w:val="28"/>
        </w:rPr>
        <w:t xml:space="preserve"> </w:t>
      </w:r>
    </w:p>
    <w:p w:rsidR="000E181C" w:rsidRPr="00386099" w:rsidRDefault="00A76A4B" w:rsidP="004464E5">
      <w:pPr>
        <w:spacing w:line="360" w:lineRule="auto"/>
        <w:ind w:firstLine="426"/>
        <w:rPr>
          <w:color w:val="000000"/>
          <w:sz w:val="28"/>
          <w:szCs w:val="28"/>
        </w:rPr>
      </w:pPr>
      <w:r w:rsidRPr="00386099">
        <w:rPr>
          <w:sz w:val="28"/>
          <w:szCs w:val="28"/>
        </w:rPr>
        <w:t>Д</w:t>
      </w:r>
      <w:r w:rsidR="000E181C" w:rsidRPr="00386099">
        <w:rPr>
          <w:sz w:val="28"/>
          <w:szCs w:val="28"/>
        </w:rPr>
        <w:t>ослідниця розвитку ідей педагогічної взаємодії О. Гончар</w:t>
      </w:r>
      <w:r w:rsidR="00065299" w:rsidRPr="00386099">
        <w:rPr>
          <w:sz w:val="28"/>
          <w:szCs w:val="28"/>
        </w:rPr>
        <w:t>,</w:t>
      </w:r>
      <w:r w:rsidR="000E181C" w:rsidRPr="00386099">
        <w:rPr>
          <w:sz w:val="28"/>
          <w:szCs w:val="28"/>
        </w:rPr>
        <w:t xml:space="preserve"> </w:t>
      </w:r>
      <w:r w:rsidRPr="00386099">
        <w:rPr>
          <w:sz w:val="28"/>
          <w:szCs w:val="28"/>
        </w:rPr>
        <w:t xml:space="preserve">акцентує увагу на тому, що </w:t>
      </w:r>
      <w:r w:rsidR="000E181C" w:rsidRPr="00386099">
        <w:rPr>
          <w:sz w:val="28"/>
          <w:szCs w:val="28"/>
        </w:rPr>
        <w:t>90-ті роки ХХ ст., це етап переосмислення ціннісного наповнення ідеї педагогічної взаємодії учасників навчального процесу в умовах незалежної України, часи загального «олюднення» процесу освіти</w:t>
      </w:r>
      <w:r w:rsidR="00065299" w:rsidRPr="00386099">
        <w:rPr>
          <w:sz w:val="28"/>
          <w:szCs w:val="28"/>
        </w:rPr>
        <w:t xml:space="preserve"> і на основі цього</w:t>
      </w:r>
      <w:r w:rsidR="000E181C" w:rsidRPr="00386099">
        <w:rPr>
          <w:sz w:val="28"/>
          <w:szCs w:val="28"/>
        </w:rPr>
        <w:t xml:space="preserve">, зміни підходів до ідеї педагогічної взаємодії, що зумовлені інтеграцією вітчизняної </w:t>
      </w:r>
      <w:r w:rsidR="00AD7B5A" w:rsidRPr="00386099">
        <w:rPr>
          <w:sz w:val="28"/>
          <w:szCs w:val="28"/>
        </w:rPr>
        <w:t>освіти в</w:t>
      </w:r>
      <w:r w:rsidR="000E181C" w:rsidRPr="00386099">
        <w:rPr>
          <w:sz w:val="28"/>
          <w:szCs w:val="28"/>
        </w:rPr>
        <w:t xml:space="preserve"> світовий освітній простір</w:t>
      </w:r>
      <w:r w:rsidR="00D608B6" w:rsidRPr="00386099">
        <w:rPr>
          <w:sz w:val="28"/>
          <w:szCs w:val="28"/>
        </w:rPr>
        <w:t xml:space="preserve"> (Гончар, 2011).</w:t>
      </w:r>
      <w:r w:rsidR="000E181C" w:rsidRPr="00386099">
        <w:rPr>
          <w:sz w:val="28"/>
          <w:szCs w:val="28"/>
        </w:rPr>
        <w:t xml:space="preserve"> </w:t>
      </w:r>
      <w:r w:rsidR="00AD7B5A" w:rsidRPr="00386099">
        <w:rPr>
          <w:sz w:val="28"/>
          <w:szCs w:val="28"/>
        </w:rPr>
        <w:t>Педагог, оцінюючи феномен «педагогічна взаємодія»</w:t>
      </w:r>
      <w:r w:rsidR="009D285C" w:rsidRPr="00386099">
        <w:rPr>
          <w:sz w:val="28"/>
          <w:szCs w:val="28"/>
        </w:rPr>
        <w:t xml:space="preserve">, </w:t>
      </w:r>
      <w:proofErr w:type="spellStart"/>
      <w:r w:rsidR="009D285C" w:rsidRPr="00386099">
        <w:rPr>
          <w:sz w:val="28"/>
          <w:szCs w:val="28"/>
        </w:rPr>
        <w:t>коректно</w:t>
      </w:r>
      <w:proofErr w:type="spellEnd"/>
      <w:r w:rsidR="009D285C" w:rsidRPr="00386099">
        <w:rPr>
          <w:sz w:val="28"/>
          <w:szCs w:val="28"/>
        </w:rPr>
        <w:t xml:space="preserve"> </w:t>
      </w:r>
      <w:r w:rsidRPr="00386099">
        <w:rPr>
          <w:sz w:val="28"/>
          <w:szCs w:val="28"/>
        </w:rPr>
        <w:t>використовує термін «ідея»,</w:t>
      </w:r>
      <w:r w:rsidR="009D285C" w:rsidRPr="00386099">
        <w:rPr>
          <w:sz w:val="28"/>
          <w:szCs w:val="28"/>
        </w:rPr>
        <w:t xml:space="preserve"> </w:t>
      </w:r>
      <w:r w:rsidRPr="00386099">
        <w:rPr>
          <w:sz w:val="28"/>
          <w:szCs w:val="28"/>
        </w:rPr>
        <w:t>що засвідчує те</w:t>
      </w:r>
      <w:r w:rsidR="009D285C" w:rsidRPr="00386099">
        <w:rPr>
          <w:sz w:val="28"/>
          <w:szCs w:val="28"/>
        </w:rPr>
        <w:t>, щ</w:t>
      </w:r>
      <w:r w:rsidRPr="00386099">
        <w:rPr>
          <w:sz w:val="28"/>
          <w:szCs w:val="28"/>
        </w:rPr>
        <w:t>о педагогічна взаємодія,</w:t>
      </w:r>
      <w:r w:rsidR="009D285C" w:rsidRPr="00386099">
        <w:rPr>
          <w:sz w:val="28"/>
          <w:szCs w:val="28"/>
        </w:rPr>
        <w:t xml:space="preserve"> </w:t>
      </w:r>
      <w:r w:rsidRPr="00386099">
        <w:rPr>
          <w:sz w:val="28"/>
          <w:szCs w:val="28"/>
        </w:rPr>
        <w:t>на цьому етапі становлення</w:t>
      </w:r>
      <w:r w:rsidR="00CA5D0A" w:rsidRPr="00386099">
        <w:rPr>
          <w:sz w:val="28"/>
          <w:szCs w:val="28"/>
        </w:rPr>
        <w:t xml:space="preserve"> (розгортання),</w:t>
      </w:r>
      <w:r w:rsidRPr="00386099">
        <w:rPr>
          <w:sz w:val="28"/>
          <w:szCs w:val="28"/>
        </w:rPr>
        <w:t xml:space="preserve"> ще не набула «теоретичного конструкту»</w:t>
      </w:r>
      <w:r w:rsidR="008A4832" w:rsidRPr="00386099">
        <w:rPr>
          <w:sz w:val="28"/>
          <w:szCs w:val="28"/>
        </w:rPr>
        <w:t>.</w:t>
      </w:r>
      <w:r w:rsidR="00B35F1C" w:rsidRPr="00386099">
        <w:rPr>
          <w:sz w:val="28"/>
          <w:szCs w:val="28"/>
        </w:rPr>
        <w:t xml:space="preserve"> </w:t>
      </w:r>
    </w:p>
    <w:p w:rsidR="00DB57A2" w:rsidRPr="00386099" w:rsidRDefault="009D285C" w:rsidP="004464E5">
      <w:pPr>
        <w:pStyle w:val="WW-"/>
        <w:widowControl w:val="0"/>
        <w:spacing w:line="360" w:lineRule="auto"/>
        <w:ind w:firstLine="426"/>
        <w:jc w:val="both"/>
        <w:rPr>
          <w:rFonts w:ascii="Times New Roman" w:hAnsi="Times New Roman" w:cs="Times New Roman"/>
          <w:spacing w:val="-2"/>
          <w:sz w:val="28"/>
          <w:szCs w:val="28"/>
          <w:lang w:val="uk-UA"/>
        </w:rPr>
      </w:pPr>
      <w:r w:rsidRPr="00386099">
        <w:rPr>
          <w:rFonts w:ascii="Times New Roman" w:hAnsi="Times New Roman" w:cs="Times New Roman"/>
          <w:spacing w:val="-2"/>
          <w:sz w:val="28"/>
          <w:szCs w:val="28"/>
          <w:lang w:val="uk-UA"/>
        </w:rPr>
        <w:t xml:space="preserve">Адже, як зазначає Л. </w:t>
      </w:r>
      <w:proofErr w:type="spellStart"/>
      <w:r w:rsidRPr="00386099">
        <w:rPr>
          <w:rFonts w:ascii="Times New Roman" w:hAnsi="Times New Roman" w:cs="Times New Roman"/>
          <w:spacing w:val="-2"/>
          <w:sz w:val="28"/>
          <w:szCs w:val="28"/>
          <w:lang w:val="uk-UA"/>
        </w:rPr>
        <w:t>Велитченко</w:t>
      </w:r>
      <w:proofErr w:type="spellEnd"/>
      <w:r w:rsidRPr="00386099">
        <w:rPr>
          <w:rFonts w:ascii="Times New Roman" w:hAnsi="Times New Roman" w:cs="Times New Roman"/>
          <w:spacing w:val="-2"/>
          <w:sz w:val="28"/>
          <w:szCs w:val="28"/>
          <w:lang w:val="uk-UA"/>
        </w:rPr>
        <w:t>, о</w:t>
      </w:r>
      <w:r w:rsidR="00DB57A2" w:rsidRPr="00386099">
        <w:rPr>
          <w:rFonts w:ascii="Times New Roman" w:hAnsi="Times New Roman" w:cs="Times New Roman"/>
          <w:spacing w:val="-2"/>
          <w:sz w:val="28"/>
          <w:szCs w:val="28"/>
          <w:lang w:val="uk-UA"/>
        </w:rPr>
        <w:t xml:space="preserve">значення поняття педагогічної взаємодії на практиці виявилося не простим питанням. </w:t>
      </w:r>
      <w:r w:rsidRPr="00386099">
        <w:rPr>
          <w:rFonts w:ascii="Times New Roman" w:hAnsi="Times New Roman" w:cs="Times New Roman"/>
          <w:spacing w:val="-2"/>
          <w:sz w:val="28"/>
          <w:szCs w:val="28"/>
          <w:lang w:val="uk-UA"/>
        </w:rPr>
        <w:t>О</w:t>
      </w:r>
      <w:r w:rsidR="00DB57A2" w:rsidRPr="00386099">
        <w:rPr>
          <w:rFonts w:ascii="Times New Roman" w:hAnsi="Times New Roman" w:cs="Times New Roman"/>
          <w:spacing w:val="-2"/>
          <w:sz w:val="28"/>
          <w:szCs w:val="28"/>
          <w:lang w:val="uk-UA"/>
        </w:rPr>
        <w:t xml:space="preserve">скільки основним функціональним </w:t>
      </w:r>
      <w:r w:rsidR="00DB57A2" w:rsidRPr="00386099">
        <w:rPr>
          <w:rFonts w:ascii="Times New Roman" w:hAnsi="Times New Roman" w:cs="Times New Roman"/>
          <w:i/>
          <w:spacing w:val="-2"/>
          <w:sz w:val="28"/>
          <w:szCs w:val="28"/>
          <w:lang w:val="uk-UA"/>
        </w:rPr>
        <w:t xml:space="preserve">атрибутом </w:t>
      </w:r>
      <w:r w:rsidR="00DB57A2" w:rsidRPr="00386099">
        <w:rPr>
          <w:rFonts w:ascii="Times New Roman" w:hAnsi="Times New Roman" w:cs="Times New Roman"/>
          <w:spacing w:val="-2"/>
          <w:sz w:val="28"/>
          <w:szCs w:val="28"/>
          <w:lang w:val="uk-UA"/>
        </w:rPr>
        <w:t xml:space="preserve">педагогічного процесу є інтерактивність, остільки будь-які його елементи можуть визначатися як «педагогічна взаємодія» завдяки екстраполяції загальної дефініції взаємодії. Якщо розуміти педагогічну взаємодію у цьому сенсі, то, звичайно, під таке визначення підпадає кожний аспект педагогічного процесу, який інтегрує у своєму контексті різні інтерактивні стосунки вчителя та учнів. </w:t>
      </w:r>
      <w:r w:rsidR="00101BB9" w:rsidRPr="00386099">
        <w:rPr>
          <w:rFonts w:ascii="Times New Roman" w:hAnsi="Times New Roman" w:cs="Times New Roman"/>
          <w:spacing w:val="-2"/>
          <w:sz w:val="28"/>
          <w:szCs w:val="28"/>
          <w:lang w:val="uk-UA"/>
        </w:rPr>
        <w:t>Тому</w:t>
      </w:r>
      <w:r w:rsidR="00DB57A2" w:rsidRPr="00386099">
        <w:rPr>
          <w:rFonts w:ascii="Times New Roman" w:hAnsi="Times New Roman" w:cs="Times New Roman"/>
          <w:spacing w:val="-2"/>
          <w:sz w:val="28"/>
          <w:szCs w:val="28"/>
          <w:lang w:val="uk-UA"/>
        </w:rPr>
        <w:t xml:space="preserve"> дослідження проблеми педагогічної взаємодії потребує визначення вихідних принципів та дефініції поняття на основі відповідного теоретико-</w:t>
      </w:r>
      <w:r w:rsidR="00DB57A2" w:rsidRPr="00386099">
        <w:rPr>
          <w:rFonts w:ascii="Times New Roman" w:hAnsi="Times New Roman" w:cs="Times New Roman"/>
          <w:spacing w:val="-2"/>
          <w:sz w:val="28"/>
          <w:szCs w:val="28"/>
          <w:lang w:val="uk-UA"/>
        </w:rPr>
        <w:lastRenderedPageBreak/>
        <w:t>методологічного аналізу</w:t>
      </w:r>
      <w:r w:rsidR="00B35F1C" w:rsidRPr="00386099">
        <w:rPr>
          <w:rFonts w:ascii="Times New Roman" w:hAnsi="Times New Roman" w:cs="Times New Roman"/>
          <w:spacing w:val="-2"/>
          <w:sz w:val="28"/>
          <w:szCs w:val="28"/>
          <w:lang w:val="uk-UA"/>
        </w:rPr>
        <w:t xml:space="preserve"> (</w:t>
      </w:r>
      <w:proofErr w:type="spellStart"/>
      <w:r w:rsidR="00B35F1C" w:rsidRPr="00386099">
        <w:rPr>
          <w:rFonts w:ascii="Times New Roman" w:hAnsi="Times New Roman" w:cs="Times New Roman"/>
          <w:spacing w:val="-2"/>
          <w:sz w:val="28"/>
          <w:szCs w:val="28"/>
          <w:lang w:val="uk-UA"/>
        </w:rPr>
        <w:t>Велитченко</w:t>
      </w:r>
      <w:proofErr w:type="spellEnd"/>
      <w:r w:rsidR="00B35F1C" w:rsidRPr="00386099">
        <w:rPr>
          <w:rFonts w:ascii="Times New Roman" w:hAnsi="Times New Roman" w:cs="Times New Roman"/>
          <w:spacing w:val="-2"/>
          <w:sz w:val="28"/>
          <w:szCs w:val="28"/>
          <w:lang w:val="uk-UA"/>
        </w:rPr>
        <w:t>, 2007)</w:t>
      </w:r>
      <w:r w:rsidR="00DB57A2" w:rsidRPr="00386099">
        <w:rPr>
          <w:rFonts w:ascii="Times New Roman" w:hAnsi="Times New Roman" w:cs="Times New Roman"/>
          <w:spacing w:val="-2"/>
          <w:sz w:val="28"/>
          <w:szCs w:val="28"/>
          <w:lang w:val="uk-UA"/>
        </w:rPr>
        <w:t>.</w:t>
      </w:r>
      <w:r w:rsidR="00A4433C" w:rsidRPr="00386099">
        <w:rPr>
          <w:rFonts w:ascii="Times New Roman" w:hAnsi="Times New Roman" w:cs="Times New Roman"/>
          <w:spacing w:val="-2"/>
          <w:sz w:val="28"/>
          <w:szCs w:val="28"/>
          <w:lang w:val="uk-UA"/>
        </w:rPr>
        <w:t xml:space="preserve"> </w:t>
      </w:r>
      <w:r w:rsidR="00DB57A2" w:rsidRPr="00386099">
        <w:rPr>
          <w:rFonts w:ascii="Times New Roman" w:hAnsi="Times New Roman" w:cs="Times New Roman"/>
          <w:spacing w:val="-2"/>
          <w:sz w:val="28"/>
          <w:szCs w:val="28"/>
          <w:lang w:val="uk-UA"/>
        </w:rPr>
        <w:t>Системн</w:t>
      </w:r>
      <w:r w:rsidR="00F46DB4" w:rsidRPr="00386099">
        <w:rPr>
          <w:rFonts w:ascii="Times New Roman" w:hAnsi="Times New Roman" w:cs="Times New Roman"/>
          <w:spacing w:val="-2"/>
          <w:sz w:val="28"/>
          <w:szCs w:val="28"/>
          <w:lang w:val="uk-UA"/>
        </w:rPr>
        <w:t>о-науковий</w:t>
      </w:r>
      <w:r w:rsidR="00DB57A2" w:rsidRPr="00386099">
        <w:rPr>
          <w:rFonts w:ascii="Times New Roman" w:hAnsi="Times New Roman" w:cs="Times New Roman"/>
          <w:spacing w:val="-2"/>
          <w:sz w:val="28"/>
          <w:szCs w:val="28"/>
          <w:lang w:val="uk-UA"/>
        </w:rPr>
        <w:t xml:space="preserve"> аналіз проблеми педагогічної взаємодії розпочався в ХХІ ст.</w:t>
      </w:r>
      <w:r w:rsidR="00A4433C" w:rsidRPr="00386099">
        <w:rPr>
          <w:rFonts w:ascii="Times New Roman" w:hAnsi="Times New Roman" w:cs="Times New Roman"/>
          <w:spacing w:val="-2"/>
          <w:sz w:val="28"/>
          <w:szCs w:val="28"/>
          <w:lang w:val="uk-UA"/>
        </w:rPr>
        <w:t xml:space="preserve"> </w:t>
      </w:r>
    </w:p>
    <w:p w:rsidR="00C573AA" w:rsidRPr="00386099" w:rsidRDefault="00C573AA" w:rsidP="004464E5">
      <w:pPr>
        <w:pStyle w:val="WW-"/>
        <w:widowControl w:val="0"/>
        <w:spacing w:line="360" w:lineRule="auto"/>
        <w:ind w:firstLine="426"/>
        <w:jc w:val="both"/>
        <w:rPr>
          <w:rFonts w:ascii="Times New Roman" w:hAnsi="Times New Roman" w:cs="Times New Roman"/>
          <w:sz w:val="28"/>
          <w:szCs w:val="28"/>
          <w:lang w:val="uk-UA"/>
        </w:rPr>
      </w:pPr>
      <w:r w:rsidRPr="00386099">
        <w:rPr>
          <w:rFonts w:ascii="Times New Roman" w:hAnsi="Times New Roman" w:cs="Times New Roman"/>
          <w:sz w:val="28"/>
          <w:szCs w:val="28"/>
          <w:lang w:val="uk-UA"/>
        </w:rPr>
        <w:t>Науковий дискурс комунікативних засад педагогіки  у другій пол</w:t>
      </w:r>
      <w:r w:rsidR="008A4832" w:rsidRPr="00386099">
        <w:rPr>
          <w:rFonts w:ascii="Times New Roman" w:hAnsi="Times New Roman" w:cs="Times New Roman"/>
          <w:sz w:val="28"/>
          <w:szCs w:val="28"/>
          <w:lang w:val="uk-UA"/>
        </w:rPr>
        <w:t>овині</w:t>
      </w:r>
      <w:r w:rsidRPr="00386099">
        <w:rPr>
          <w:rFonts w:ascii="Times New Roman" w:hAnsi="Times New Roman" w:cs="Times New Roman"/>
          <w:sz w:val="28"/>
          <w:szCs w:val="28"/>
          <w:lang w:val="uk-UA"/>
        </w:rPr>
        <w:t xml:space="preserve"> 90-х років ХХ ст. </w:t>
      </w:r>
      <w:r w:rsidR="009356B9" w:rsidRPr="00386099">
        <w:rPr>
          <w:rFonts w:ascii="Times New Roman" w:hAnsi="Times New Roman" w:cs="Times New Roman"/>
          <w:sz w:val="28"/>
          <w:szCs w:val="28"/>
          <w:lang w:val="uk-UA"/>
        </w:rPr>
        <w:t xml:space="preserve">визначається також початком системного </w:t>
      </w:r>
      <w:r w:rsidRPr="00386099">
        <w:rPr>
          <w:rFonts w:ascii="Times New Roman" w:hAnsi="Times New Roman" w:cs="Times New Roman"/>
          <w:sz w:val="28"/>
          <w:szCs w:val="28"/>
          <w:lang w:val="uk-UA"/>
        </w:rPr>
        <w:t>використання та дослідження такого важливого для подальшого становлення комунікативного підходу  в освіті поняття як «комунікація». Використання терміну «комунікація», засвідчує зростання зацікавленості педагогами не тільки сутнісними, змістовними та інструментальними, а й термінологічними проблемами дослідження комунікативних засад освітнього (педагогічного</w:t>
      </w:r>
      <w:r w:rsidR="009356B9" w:rsidRPr="00386099">
        <w:rPr>
          <w:rFonts w:ascii="Times New Roman" w:hAnsi="Times New Roman" w:cs="Times New Roman"/>
          <w:sz w:val="28"/>
          <w:szCs w:val="28"/>
          <w:lang w:val="uk-UA"/>
        </w:rPr>
        <w:t>)</w:t>
      </w:r>
      <w:r w:rsidRPr="00386099">
        <w:rPr>
          <w:rFonts w:ascii="Times New Roman" w:hAnsi="Times New Roman" w:cs="Times New Roman"/>
          <w:sz w:val="28"/>
          <w:szCs w:val="28"/>
          <w:lang w:val="uk-UA"/>
        </w:rPr>
        <w:t xml:space="preserve"> процесу. Адже терміни «комунікативний» та «комунікація» походять із одного кореня.</w:t>
      </w:r>
    </w:p>
    <w:p w:rsidR="00B7135D" w:rsidRPr="00386099" w:rsidRDefault="00B7135D" w:rsidP="004464E5">
      <w:pPr>
        <w:pStyle w:val="WW-"/>
        <w:widowControl w:val="0"/>
        <w:spacing w:line="360" w:lineRule="auto"/>
        <w:ind w:firstLine="426"/>
        <w:jc w:val="both"/>
        <w:rPr>
          <w:rFonts w:ascii="Times New Roman" w:hAnsi="Times New Roman" w:cs="Times New Roman"/>
          <w:sz w:val="28"/>
          <w:szCs w:val="28"/>
          <w:lang w:val="uk-UA"/>
        </w:rPr>
      </w:pPr>
      <w:r w:rsidRPr="00386099">
        <w:rPr>
          <w:rFonts w:ascii="Times New Roman" w:hAnsi="Times New Roman" w:cs="Times New Roman"/>
          <w:sz w:val="28"/>
          <w:szCs w:val="28"/>
          <w:lang w:val="uk-UA"/>
        </w:rPr>
        <w:t>Поняття комунікації в досліджуваний період трактується як синонім поняття спілкування</w:t>
      </w:r>
      <w:r w:rsidR="00733B76" w:rsidRPr="00386099">
        <w:rPr>
          <w:rFonts w:ascii="Times New Roman" w:hAnsi="Times New Roman" w:cs="Times New Roman"/>
          <w:sz w:val="28"/>
          <w:szCs w:val="28"/>
          <w:lang w:val="uk-UA"/>
        </w:rPr>
        <w:t xml:space="preserve"> </w:t>
      </w:r>
      <w:r w:rsidR="00644622" w:rsidRPr="00386099">
        <w:rPr>
          <w:rFonts w:ascii="Times New Roman" w:hAnsi="Times New Roman" w:cs="Times New Roman"/>
          <w:sz w:val="28"/>
          <w:szCs w:val="28"/>
          <w:lang w:val="uk-UA"/>
        </w:rPr>
        <w:t>(</w:t>
      </w:r>
      <w:proofErr w:type="spellStart"/>
      <w:r w:rsidR="00644622" w:rsidRPr="00386099">
        <w:rPr>
          <w:rFonts w:ascii="Times New Roman" w:hAnsi="Times New Roman" w:cs="Times New Roman"/>
          <w:sz w:val="28"/>
          <w:szCs w:val="28"/>
          <w:lang w:val="uk-UA"/>
        </w:rPr>
        <w:t>Савенкова</w:t>
      </w:r>
      <w:proofErr w:type="spellEnd"/>
      <w:r w:rsidR="00644622" w:rsidRPr="00386099">
        <w:rPr>
          <w:rFonts w:ascii="Times New Roman" w:hAnsi="Times New Roman" w:cs="Times New Roman"/>
          <w:sz w:val="28"/>
          <w:szCs w:val="28"/>
          <w:lang w:val="uk-UA"/>
        </w:rPr>
        <w:t>, 1999)</w:t>
      </w:r>
      <w:r w:rsidR="00733B76" w:rsidRPr="00386099">
        <w:rPr>
          <w:rFonts w:ascii="Times New Roman" w:hAnsi="Times New Roman" w:cs="Times New Roman"/>
          <w:sz w:val="28"/>
          <w:szCs w:val="28"/>
          <w:lang w:val="uk-UA"/>
        </w:rPr>
        <w:t xml:space="preserve">, </w:t>
      </w:r>
      <w:r w:rsidRPr="00386099">
        <w:rPr>
          <w:rFonts w:ascii="Times New Roman" w:hAnsi="Times New Roman" w:cs="Times New Roman"/>
          <w:sz w:val="28"/>
          <w:szCs w:val="28"/>
          <w:lang w:val="uk-UA"/>
        </w:rPr>
        <w:t xml:space="preserve">або як «суто інформаційний процес (передавання тих чи інших відомостей) </w:t>
      </w:r>
      <w:r w:rsidR="00644622" w:rsidRPr="00386099">
        <w:rPr>
          <w:rFonts w:ascii="Times New Roman" w:hAnsi="Times New Roman" w:cs="Times New Roman"/>
          <w:sz w:val="28"/>
          <w:szCs w:val="28"/>
          <w:lang w:val="uk-UA"/>
        </w:rPr>
        <w:t>(</w:t>
      </w:r>
      <w:proofErr w:type="spellStart"/>
      <w:r w:rsidR="00644622" w:rsidRPr="00386099">
        <w:rPr>
          <w:rFonts w:ascii="Times New Roman" w:hAnsi="Times New Roman" w:cs="Times New Roman"/>
          <w:sz w:val="28"/>
          <w:szCs w:val="28"/>
          <w:lang w:val="uk-UA"/>
        </w:rPr>
        <w:t>Ширшова</w:t>
      </w:r>
      <w:proofErr w:type="spellEnd"/>
      <w:r w:rsidR="00644622" w:rsidRPr="00386099">
        <w:rPr>
          <w:rFonts w:ascii="Times New Roman" w:hAnsi="Times New Roman" w:cs="Times New Roman"/>
          <w:sz w:val="28"/>
          <w:szCs w:val="28"/>
          <w:lang w:val="uk-UA"/>
        </w:rPr>
        <w:t>, 1992).</w:t>
      </w:r>
    </w:p>
    <w:p w:rsidR="006074DE" w:rsidRPr="00386099" w:rsidRDefault="00B7135D" w:rsidP="004464E5">
      <w:pPr>
        <w:pStyle w:val="WW-"/>
        <w:widowControl w:val="0"/>
        <w:spacing w:line="360" w:lineRule="auto"/>
        <w:ind w:firstLine="426"/>
        <w:jc w:val="both"/>
        <w:rPr>
          <w:rFonts w:ascii="Times New Roman" w:hAnsi="Times New Roman" w:cs="Times New Roman"/>
          <w:sz w:val="28"/>
          <w:szCs w:val="28"/>
          <w:lang w:val="uk-UA"/>
        </w:rPr>
      </w:pPr>
      <w:r w:rsidRPr="00386099">
        <w:rPr>
          <w:rFonts w:ascii="Times New Roman" w:hAnsi="Times New Roman" w:cs="Times New Roman"/>
          <w:sz w:val="28"/>
          <w:szCs w:val="28"/>
          <w:lang w:val="uk-UA"/>
        </w:rPr>
        <w:t>З іншого боку</w:t>
      </w:r>
      <w:r w:rsidR="006074DE" w:rsidRPr="00386099">
        <w:rPr>
          <w:rFonts w:ascii="Times New Roman" w:hAnsi="Times New Roman" w:cs="Times New Roman"/>
          <w:sz w:val="28"/>
          <w:szCs w:val="28"/>
          <w:lang w:val="uk-UA"/>
        </w:rPr>
        <w:t xml:space="preserve">, в </w:t>
      </w:r>
      <w:r w:rsidRPr="00386099">
        <w:rPr>
          <w:rFonts w:ascii="Times New Roman" w:hAnsi="Times New Roman" w:cs="Times New Roman"/>
          <w:sz w:val="28"/>
          <w:szCs w:val="28"/>
          <w:lang w:val="uk-UA"/>
        </w:rPr>
        <w:t xml:space="preserve"> психолого-педагогічних пошуках С. </w:t>
      </w:r>
      <w:proofErr w:type="spellStart"/>
      <w:r w:rsidRPr="00386099">
        <w:rPr>
          <w:rFonts w:ascii="Times New Roman" w:hAnsi="Times New Roman" w:cs="Times New Roman"/>
          <w:sz w:val="28"/>
          <w:szCs w:val="28"/>
          <w:lang w:val="uk-UA"/>
        </w:rPr>
        <w:t>Мусатов</w:t>
      </w:r>
      <w:r w:rsidR="006074DE" w:rsidRPr="00386099">
        <w:rPr>
          <w:rFonts w:ascii="Times New Roman" w:hAnsi="Times New Roman" w:cs="Times New Roman"/>
          <w:sz w:val="28"/>
          <w:szCs w:val="28"/>
          <w:lang w:val="uk-UA"/>
        </w:rPr>
        <w:t>а</w:t>
      </w:r>
      <w:proofErr w:type="spellEnd"/>
      <w:r w:rsidR="006074DE" w:rsidRPr="00386099">
        <w:rPr>
          <w:rFonts w:ascii="Times New Roman" w:hAnsi="Times New Roman" w:cs="Times New Roman"/>
          <w:sz w:val="28"/>
          <w:szCs w:val="28"/>
          <w:lang w:val="uk-UA"/>
        </w:rPr>
        <w:t xml:space="preserve">, бачимо започаткування іншого, духовно-смислового, діалогічного підходу до означення поняття комунікації. </w:t>
      </w:r>
    </w:p>
    <w:p w:rsidR="00C573AA" w:rsidRPr="00386099" w:rsidRDefault="00C573AA" w:rsidP="004464E5">
      <w:pPr>
        <w:pStyle w:val="WW-"/>
        <w:widowControl w:val="0"/>
        <w:spacing w:line="360" w:lineRule="auto"/>
        <w:ind w:firstLine="426"/>
        <w:jc w:val="both"/>
        <w:rPr>
          <w:rFonts w:ascii="Times New Roman" w:hAnsi="Times New Roman" w:cs="Times New Roman"/>
          <w:sz w:val="28"/>
          <w:szCs w:val="28"/>
          <w:lang w:val="uk-UA"/>
        </w:rPr>
      </w:pPr>
      <w:r w:rsidRPr="00386099">
        <w:rPr>
          <w:rFonts w:ascii="Times New Roman" w:hAnsi="Times New Roman" w:cs="Times New Roman"/>
          <w:sz w:val="28"/>
          <w:szCs w:val="28"/>
          <w:lang w:val="uk-UA"/>
        </w:rPr>
        <w:t xml:space="preserve">На думку дослідника, людині в житті дуже важливо набути «комунікативну мудрість». Особливо це стосується професійної діяльності педагога. Найважливішим джерелом «педагогічної комунікабельності» є «власний досвід спілкування, взаємодії, комунікативних зв’язків і процесів їхнього становлення» </w:t>
      </w:r>
      <w:r w:rsidR="005E126B" w:rsidRPr="00386099">
        <w:rPr>
          <w:rFonts w:ascii="Times New Roman" w:hAnsi="Times New Roman" w:cs="Times New Roman"/>
          <w:sz w:val="28"/>
          <w:szCs w:val="28"/>
          <w:lang w:val="uk-UA"/>
        </w:rPr>
        <w:t>(</w:t>
      </w:r>
      <w:proofErr w:type="spellStart"/>
      <w:r w:rsidR="005E126B" w:rsidRPr="00386099">
        <w:rPr>
          <w:rFonts w:ascii="Times New Roman" w:hAnsi="Times New Roman" w:cs="Times New Roman"/>
          <w:sz w:val="28"/>
          <w:szCs w:val="28"/>
          <w:lang w:val="uk-UA"/>
        </w:rPr>
        <w:t>Мусатов</w:t>
      </w:r>
      <w:proofErr w:type="spellEnd"/>
      <w:r w:rsidR="005E126B" w:rsidRPr="00386099">
        <w:rPr>
          <w:rFonts w:ascii="Times New Roman" w:hAnsi="Times New Roman" w:cs="Times New Roman"/>
          <w:sz w:val="28"/>
          <w:szCs w:val="28"/>
          <w:lang w:val="uk-UA"/>
        </w:rPr>
        <w:t xml:space="preserve">, 1997, </w:t>
      </w:r>
      <w:r w:rsidRPr="00386099">
        <w:rPr>
          <w:rFonts w:ascii="Times New Roman" w:hAnsi="Times New Roman" w:cs="Times New Roman"/>
          <w:sz w:val="28"/>
          <w:szCs w:val="28"/>
          <w:lang w:val="uk-UA"/>
        </w:rPr>
        <w:t>с. 62</w:t>
      </w:r>
      <w:r w:rsidR="000F6B0F" w:rsidRPr="00386099">
        <w:rPr>
          <w:rFonts w:ascii="Times New Roman" w:hAnsi="Times New Roman" w:cs="Times New Roman"/>
          <w:sz w:val="28"/>
          <w:szCs w:val="28"/>
          <w:lang w:val="uk-UA"/>
        </w:rPr>
        <w:t>)</w:t>
      </w:r>
      <w:r w:rsidRPr="00386099">
        <w:rPr>
          <w:rFonts w:ascii="Times New Roman" w:hAnsi="Times New Roman" w:cs="Times New Roman"/>
          <w:sz w:val="28"/>
          <w:szCs w:val="28"/>
          <w:lang w:val="uk-UA"/>
        </w:rPr>
        <w:t xml:space="preserve">. </w:t>
      </w:r>
      <w:r w:rsidR="008A4832" w:rsidRPr="00386099">
        <w:rPr>
          <w:rFonts w:ascii="Times New Roman" w:hAnsi="Times New Roman" w:cs="Times New Roman"/>
          <w:sz w:val="28"/>
          <w:szCs w:val="28"/>
          <w:lang w:val="uk-UA"/>
        </w:rPr>
        <w:t>У</w:t>
      </w:r>
      <w:r w:rsidRPr="00386099">
        <w:rPr>
          <w:rFonts w:ascii="Times New Roman" w:hAnsi="Times New Roman" w:cs="Times New Roman"/>
          <w:sz w:val="28"/>
          <w:szCs w:val="28"/>
          <w:lang w:val="uk-UA"/>
        </w:rPr>
        <w:t xml:space="preserve"> цих словах закл</w:t>
      </w:r>
      <w:r w:rsidR="009356B9" w:rsidRPr="00386099">
        <w:rPr>
          <w:rFonts w:ascii="Times New Roman" w:hAnsi="Times New Roman" w:cs="Times New Roman"/>
          <w:sz w:val="28"/>
          <w:szCs w:val="28"/>
          <w:lang w:val="uk-UA"/>
        </w:rPr>
        <w:t>а</w:t>
      </w:r>
      <w:r w:rsidRPr="00386099">
        <w:rPr>
          <w:rFonts w:ascii="Times New Roman" w:hAnsi="Times New Roman" w:cs="Times New Roman"/>
          <w:sz w:val="28"/>
          <w:szCs w:val="28"/>
          <w:lang w:val="uk-UA"/>
        </w:rPr>
        <w:t>дено питання про співвідношення понять «спілкування», «взаємодія» та «комунікація» та їх</w:t>
      </w:r>
      <w:r w:rsidR="008A4832" w:rsidRPr="00386099">
        <w:rPr>
          <w:rFonts w:ascii="Times New Roman" w:hAnsi="Times New Roman" w:cs="Times New Roman"/>
          <w:sz w:val="28"/>
          <w:szCs w:val="28"/>
          <w:lang w:val="uk-UA"/>
        </w:rPr>
        <w:t>ні</w:t>
      </w:r>
      <w:r w:rsidRPr="00386099">
        <w:rPr>
          <w:rFonts w:ascii="Times New Roman" w:hAnsi="Times New Roman" w:cs="Times New Roman"/>
          <w:sz w:val="28"/>
          <w:szCs w:val="28"/>
          <w:lang w:val="uk-UA"/>
        </w:rPr>
        <w:t xml:space="preserve"> ролі в становленні «комунікативної досвіду» та «комунікативної мудрості» педагога. Відповідь на нього в своїх дослідження і намагається дати С. </w:t>
      </w:r>
      <w:proofErr w:type="spellStart"/>
      <w:r w:rsidRPr="00386099">
        <w:rPr>
          <w:rFonts w:ascii="Times New Roman" w:hAnsi="Times New Roman" w:cs="Times New Roman"/>
          <w:sz w:val="28"/>
          <w:szCs w:val="28"/>
          <w:lang w:val="uk-UA"/>
        </w:rPr>
        <w:t>Мусатов</w:t>
      </w:r>
      <w:proofErr w:type="spellEnd"/>
      <w:r w:rsidRPr="00386099">
        <w:rPr>
          <w:rFonts w:ascii="Times New Roman" w:hAnsi="Times New Roman" w:cs="Times New Roman"/>
          <w:sz w:val="28"/>
          <w:szCs w:val="28"/>
          <w:lang w:val="uk-UA"/>
        </w:rPr>
        <w:t>.</w:t>
      </w:r>
    </w:p>
    <w:p w:rsidR="00F37340" w:rsidRPr="00386099" w:rsidRDefault="00C573AA" w:rsidP="004464E5">
      <w:pPr>
        <w:pStyle w:val="WW-"/>
        <w:widowControl w:val="0"/>
        <w:spacing w:line="360" w:lineRule="auto"/>
        <w:ind w:firstLine="426"/>
        <w:jc w:val="both"/>
        <w:rPr>
          <w:rFonts w:ascii="Times New Roman" w:hAnsi="Times New Roman" w:cs="Times New Roman"/>
          <w:sz w:val="28"/>
          <w:szCs w:val="28"/>
          <w:lang w:val="uk-UA"/>
        </w:rPr>
      </w:pPr>
      <w:r w:rsidRPr="00386099">
        <w:rPr>
          <w:rFonts w:ascii="Times New Roman" w:hAnsi="Times New Roman" w:cs="Times New Roman"/>
          <w:sz w:val="28"/>
          <w:szCs w:val="28"/>
          <w:lang w:val="uk-UA"/>
        </w:rPr>
        <w:t xml:space="preserve">Важливим для нашого дослідження є те, що дослідник </w:t>
      </w:r>
      <w:proofErr w:type="spellStart"/>
      <w:r w:rsidRPr="00386099">
        <w:rPr>
          <w:rFonts w:ascii="Times New Roman" w:hAnsi="Times New Roman" w:cs="Times New Roman"/>
          <w:sz w:val="28"/>
          <w:szCs w:val="28"/>
          <w:lang w:val="uk-UA"/>
        </w:rPr>
        <w:t>системоутворювальним</w:t>
      </w:r>
      <w:proofErr w:type="spellEnd"/>
      <w:r w:rsidRPr="00386099">
        <w:rPr>
          <w:rFonts w:ascii="Times New Roman" w:hAnsi="Times New Roman" w:cs="Times New Roman"/>
          <w:sz w:val="28"/>
          <w:szCs w:val="28"/>
          <w:lang w:val="uk-UA"/>
        </w:rPr>
        <w:t xml:space="preserve"> феноменом (поняттям) комунікативних засад педагогіки визначає феномен (поняття) «комунікація». «Саме комунікативні процеси, в тому числі взаємний обмін духовними цінностями, великою мірою</w:t>
      </w:r>
      <w:r w:rsidR="009356B9" w:rsidRPr="00386099">
        <w:rPr>
          <w:rFonts w:ascii="Times New Roman" w:hAnsi="Times New Roman" w:cs="Times New Roman"/>
          <w:sz w:val="28"/>
          <w:szCs w:val="28"/>
          <w:lang w:val="uk-UA"/>
        </w:rPr>
        <w:t xml:space="preserve"> </w:t>
      </w:r>
      <w:r w:rsidRPr="00386099">
        <w:rPr>
          <w:rFonts w:ascii="Times New Roman" w:hAnsi="Times New Roman" w:cs="Times New Roman"/>
          <w:sz w:val="28"/>
          <w:szCs w:val="28"/>
          <w:lang w:val="uk-UA"/>
        </w:rPr>
        <w:t>причетні до створення</w:t>
      </w:r>
      <w:r w:rsidR="009A3E9F" w:rsidRPr="00386099">
        <w:rPr>
          <w:rFonts w:ascii="Times New Roman" w:hAnsi="Times New Roman" w:cs="Times New Roman"/>
          <w:sz w:val="28"/>
          <w:szCs w:val="28"/>
          <w:lang w:val="uk-UA"/>
        </w:rPr>
        <w:t>…</w:t>
      </w:r>
      <w:r w:rsidRPr="00386099">
        <w:rPr>
          <w:rFonts w:ascii="Times New Roman" w:hAnsi="Times New Roman" w:cs="Times New Roman"/>
          <w:sz w:val="28"/>
          <w:szCs w:val="28"/>
          <w:lang w:val="uk-UA"/>
        </w:rPr>
        <w:t xml:space="preserve"> </w:t>
      </w:r>
      <w:r w:rsidR="00D156E7" w:rsidRPr="00386099">
        <w:rPr>
          <w:rFonts w:ascii="Times New Roman" w:hAnsi="Times New Roman" w:cs="Times New Roman"/>
          <w:sz w:val="28"/>
          <w:szCs w:val="28"/>
          <w:lang w:val="uk-UA"/>
        </w:rPr>
        <w:t>ґрунту</w:t>
      </w:r>
      <w:r w:rsidRPr="00386099">
        <w:rPr>
          <w:rFonts w:ascii="Times New Roman" w:hAnsi="Times New Roman" w:cs="Times New Roman"/>
          <w:sz w:val="28"/>
          <w:szCs w:val="28"/>
          <w:lang w:val="uk-UA"/>
        </w:rPr>
        <w:t>, на якому розвивається мотивація діяльності людини</w:t>
      </w:r>
      <w:r w:rsidR="009A3E9F" w:rsidRPr="00386099">
        <w:rPr>
          <w:rFonts w:ascii="Times New Roman" w:hAnsi="Times New Roman" w:cs="Times New Roman"/>
          <w:sz w:val="28"/>
          <w:szCs w:val="28"/>
          <w:lang w:val="uk-UA"/>
        </w:rPr>
        <w:t>»</w:t>
      </w:r>
      <w:r w:rsidR="00F37340" w:rsidRPr="00386099">
        <w:rPr>
          <w:rFonts w:ascii="Times New Roman" w:hAnsi="Times New Roman" w:cs="Times New Roman"/>
          <w:sz w:val="28"/>
          <w:szCs w:val="28"/>
          <w:lang w:val="uk-UA"/>
        </w:rPr>
        <w:t xml:space="preserve"> (</w:t>
      </w:r>
      <w:proofErr w:type="spellStart"/>
      <w:r w:rsidR="00F37340" w:rsidRPr="00386099">
        <w:rPr>
          <w:rFonts w:ascii="Times New Roman" w:hAnsi="Times New Roman" w:cs="Times New Roman"/>
          <w:sz w:val="28"/>
          <w:szCs w:val="28"/>
          <w:lang w:val="uk-UA"/>
        </w:rPr>
        <w:t>Мусатов</w:t>
      </w:r>
      <w:proofErr w:type="spellEnd"/>
      <w:r w:rsidR="00F37340" w:rsidRPr="00386099">
        <w:rPr>
          <w:rFonts w:ascii="Times New Roman" w:hAnsi="Times New Roman" w:cs="Times New Roman"/>
          <w:sz w:val="28"/>
          <w:szCs w:val="28"/>
          <w:lang w:val="uk-UA"/>
        </w:rPr>
        <w:t>, 1997, с. 6</w:t>
      </w:r>
      <w:r w:rsidR="00DE69C1" w:rsidRPr="00386099">
        <w:rPr>
          <w:rFonts w:ascii="Times New Roman" w:hAnsi="Times New Roman" w:cs="Times New Roman"/>
          <w:sz w:val="28"/>
          <w:szCs w:val="28"/>
          <w:lang w:val="uk-UA"/>
        </w:rPr>
        <w:t>3</w:t>
      </w:r>
      <w:r w:rsidR="00F37340" w:rsidRPr="00386099">
        <w:rPr>
          <w:rFonts w:ascii="Times New Roman" w:hAnsi="Times New Roman" w:cs="Times New Roman"/>
          <w:sz w:val="28"/>
          <w:szCs w:val="28"/>
          <w:lang w:val="uk-UA"/>
        </w:rPr>
        <w:t xml:space="preserve">). </w:t>
      </w:r>
    </w:p>
    <w:p w:rsidR="00C573AA" w:rsidRPr="00386099" w:rsidRDefault="00C573AA" w:rsidP="004464E5">
      <w:pPr>
        <w:pStyle w:val="WW-"/>
        <w:widowControl w:val="0"/>
        <w:spacing w:line="360" w:lineRule="auto"/>
        <w:ind w:firstLine="426"/>
        <w:jc w:val="both"/>
        <w:rPr>
          <w:rFonts w:ascii="Times New Roman" w:hAnsi="Times New Roman" w:cs="Times New Roman"/>
          <w:sz w:val="28"/>
          <w:szCs w:val="28"/>
          <w:lang w:val="uk-UA"/>
        </w:rPr>
      </w:pPr>
      <w:r w:rsidRPr="00386099">
        <w:rPr>
          <w:rFonts w:ascii="Times New Roman" w:hAnsi="Times New Roman" w:cs="Times New Roman"/>
          <w:sz w:val="28"/>
          <w:szCs w:val="28"/>
          <w:lang w:val="uk-UA"/>
        </w:rPr>
        <w:t xml:space="preserve">Акцентуючи увагу на співвідношенні понять комунікація, взаємодія та </w:t>
      </w:r>
      <w:r w:rsidRPr="00386099">
        <w:rPr>
          <w:rFonts w:ascii="Times New Roman" w:hAnsi="Times New Roman" w:cs="Times New Roman"/>
          <w:sz w:val="28"/>
          <w:szCs w:val="28"/>
          <w:lang w:val="uk-UA"/>
        </w:rPr>
        <w:lastRenderedPageBreak/>
        <w:t xml:space="preserve">спілкування С. </w:t>
      </w:r>
      <w:proofErr w:type="spellStart"/>
      <w:r w:rsidRPr="00386099">
        <w:rPr>
          <w:rFonts w:ascii="Times New Roman" w:hAnsi="Times New Roman" w:cs="Times New Roman"/>
          <w:sz w:val="28"/>
          <w:szCs w:val="28"/>
          <w:lang w:val="uk-UA"/>
        </w:rPr>
        <w:t>Мусатов</w:t>
      </w:r>
      <w:proofErr w:type="spellEnd"/>
      <w:r w:rsidRPr="00386099">
        <w:rPr>
          <w:rFonts w:ascii="Times New Roman" w:hAnsi="Times New Roman" w:cs="Times New Roman"/>
          <w:sz w:val="28"/>
          <w:szCs w:val="28"/>
          <w:lang w:val="uk-UA"/>
        </w:rPr>
        <w:t xml:space="preserve"> </w:t>
      </w:r>
      <w:r w:rsidR="008A4832" w:rsidRPr="00386099">
        <w:rPr>
          <w:rFonts w:ascii="Times New Roman" w:hAnsi="Times New Roman" w:cs="Times New Roman"/>
          <w:sz w:val="28"/>
          <w:szCs w:val="28"/>
          <w:lang w:val="uk-UA"/>
        </w:rPr>
        <w:t xml:space="preserve">зосереджує </w:t>
      </w:r>
      <w:r w:rsidRPr="00386099">
        <w:rPr>
          <w:rFonts w:ascii="Times New Roman" w:hAnsi="Times New Roman" w:cs="Times New Roman"/>
          <w:sz w:val="28"/>
          <w:szCs w:val="28"/>
          <w:lang w:val="uk-UA"/>
        </w:rPr>
        <w:t>увагу на можливості використання термінів «взаємодія» та «спілкування» як певних еквівалентів п</w:t>
      </w:r>
      <w:r w:rsidR="009356B9" w:rsidRPr="00386099">
        <w:rPr>
          <w:rFonts w:ascii="Times New Roman" w:hAnsi="Times New Roman" w:cs="Times New Roman"/>
          <w:sz w:val="28"/>
          <w:szCs w:val="28"/>
          <w:lang w:val="uk-UA"/>
        </w:rPr>
        <w:t>о</w:t>
      </w:r>
      <w:r w:rsidRPr="00386099">
        <w:rPr>
          <w:rFonts w:ascii="Times New Roman" w:hAnsi="Times New Roman" w:cs="Times New Roman"/>
          <w:sz w:val="28"/>
          <w:szCs w:val="28"/>
          <w:lang w:val="uk-UA"/>
        </w:rPr>
        <w:t xml:space="preserve">няття «комунікація». Це передусім стосується загальнонаукового тлумачення комунікації як «фундаментальної ознаки людської культури, яка полягає в інтенсивному </w:t>
      </w:r>
      <w:proofErr w:type="spellStart"/>
      <w:r w:rsidRPr="00386099">
        <w:rPr>
          <w:rFonts w:ascii="Times New Roman" w:hAnsi="Times New Roman" w:cs="Times New Roman"/>
          <w:sz w:val="28"/>
          <w:szCs w:val="28"/>
          <w:lang w:val="uk-UA"/>
        </w:rPr>
        <w:t>взаємоспілкуванні</w:t>
      </w:r>
      <w:proofErr w:type="spellEnd"/>
      <w:r w:rsidRPr="00386099">
        <w:rPr>
          <w:rFonts w:ascii="Times New Roman" w:hAnsi="Times New Roman" w:cs="Times New Roman"/>
          <w:sz w:val="28"/>
          <w:szCs w:val="28"/>
          <w:lang w:val="uk-UA"/>
        </w:rPr>
        <w:t xml:space="preserve"> людей на основі обміну різного роду інформацією». Але, на думку вченого, застосовуючи ці поняття в конкретних дослідженнях (зокрема, в психолого-педагогічних)</w:t>
      </w:r>
      <w:r w:rsidR="00144AF7" w:rsidRPr="00386099">
        <w:rPr>
          <w:rFonts w:ascii="Times New Roman" w:hAnsi="Times New Roman" w:cs="Times New Roman"/>
          <w:sz w:val="28"/>
          <w:szCs w:val="28"/>
          <w:lang w:val="uk-UA"/>
        </w:rPr>
        <w:t>,</w:t>
      </w:r>
      <w:r w:rsidRPr="00386099">
        <w:rPr>
          <w:rFonts w:ascii="Times New Roman" w:hAnsi="Times New Roman" w:cs="Times New Roman"/>
          <w:sz w:val="28"/>
          <w:szCs w:val="28"/>
          <w:lang w:val="uk-UA"/>
        </w:rPr>
        <w:t xml:space="preserve"> бажано їх розмежовувати </w:t>
      </w:r>
      <w:r w:rsidR="005E126B" w:rsidRPr="00386099">
        <w:rPr>
          <w:rFonts w:ascii="Times New Roman" w:hAnsi="Times New Roman" w:cs="Times New Roman"/>
          <w:sz w:val="28"/>
          <w:szCs w:val="28"/>
          <w:lang w:val="uk-UA"/>
        </w:rPr>
        <w:t>(</w:t>
      </w:r>
      <w:proofErr w:type="spellStart"/>
      <w:r w:rsidR="005E126B" w:rsidRPr="00386099">
        <w:rPr>
          <w:rFonts w:ascii="Times New Roman" w:hAnsi="Times New Roman" w:cs="Times New Roman"/>
          <w:sz w:val="28"/>
          <w:szCs w:val="28"/>
          <w:lang w:val="uk-UA"/>
        </w:rPr>
        <w:t>Мусатов</w:t>
      </w:r>
      <w:proofErr w:type="spellEnd"/>
      <w:r w:rsidR="005E126B" w:rsidRPr="00386099">
        <w:rPr>
          <w:rFonts w:ascii="Times New Roman" w:hAnsi="Times New Roman" w:cs="Times New Roman"/>
          <w:sz w:val="28"/>
          <w:szCs w:val="28"/>
          <w:lang w:val="uk-UA"/>
        </w:rPr>
        <w:t xml:space="preserve">, 1997, с. 64). </w:t>
      </w:r>
    </w:p>
    <w:p w:rsidR="00C573AA" w:rsidRPr="00386099" w:rsidRDefault="00C573AA" w:rsidP="004464E5">
      <w:pPr>
        <w:pStyle w:val="WW-"/>
        <w:widowControl w:val="0"/>
        <w:spacing w:line="360" w:lineRule="auto"/>
        <w:ind w:firstLine="426"/>
        <w:jc w:val="both"/>
        <w:rPr>
          <w:rFonts w:ascii="Times New Roman" w:hAnsi="Times New Roman" w:cs="Times New Roman"/>
          <w:spacing w:val="-2"/>
          <w:sz w:val="28"/>
          <w:szCs w:val="28"/>
          <w:lang w:val="uk-UA"/>
        </w:rPr>
      </w:pPr>
      <w:r w:rsidRPr="00386099">
        <w:rPr>
          <w:rFonts w:ascii="Times New Roman" w:hAnsi="Times New Roman" w:cs="Times New Roman"/>
          <w:spacing w:val="-2"/>
          <w:sz w:val="28"/>
          <w:szCs w:val="28"/>
          <w:lang w:val="uk-UA"/>
        </w:rPr>
        <w:t xml:space="preserve">Міждисциплінарний термін «взаємодія» в межах людинознавства стосується передусім найрізноманітніших типів і рівнів безпосереднього і опосередкованого «обміну </w:t>
      </w:r>
      <w:proofErr w:type="spellStart"/>
      <w:r w:rsidRPr="00386099">
        <w:rPr>
          <w:rFonts w:ascii="Times New Roman" w:hAnsi="Times New Roman" w:cs="Times New Roman"/>
          <w:spacing w:val="-2"/>
          <w:sz w:val="28"/>
          <w:szCs w:val="28"/>
          <w:lang w:val="uk-UA"/>
        </w:rPr>
        <w:t>діяльностями</w:t>
      </w:r>
      <w:proofErr w:type="spellEnd"/>
      <w:r w:rsidRPr="00386099">
        <w:rPr>
          <w:rFonts w:ascii="Times New Roman" w:hAnsi="Times New Roman" w:cs="Times New Roman"/>
          <w:spacing w:val="-2"/>
          <w:sz w:val="28"/>
          <w:szCs w:val="28"/>
          <w:lang w:val="uk-UA"/>
        </w:rPr>
        <w:t>». Міждисциплінарне значення має і поняття «спілкування». А поняття комунікація, як зазначає дослідник, потрібно тлумачити як «передусім психологічне, таке, що розкриває смисловий аспект соціальної взаємодії та спілкування». Сутність комунікації полягає в тому, що</w:t>
      </w:r>
      <w:r w:rsidR="00144AF7" w:rsidRPr="00386099">
        <w:rPr>
          <w:rFonts w:ascii="Times New Roman" w:hAnsi="Times New Roman" w:cs="Times New Roman"/>
          <w:spacing w:val="-2"/>
          <w:sz w:val="28"/>
          <w:szCs w:val="28"/>
          <w:lang w:val="uk-UA"/>
        </w:rPr>
        <w:t>б</w:t>
      </w:r>
      <w:r w:rsidRPr="00386099">
        <w:rPr>
          <w:rFonts w:ascii="Times New Roman" w:hAnsi="Times New Roman" w:cs="Times New Roman"/>
          <w:spacing w:val="-2"/>
          <w:sz w:val="28"/>
          <w:szCs w:val="28"/>
          <w:lang w:val="uk-UA"/>
        </w:rPr>
        <w:t xml:space="preserve"> духовно приєднатися до людей або приєднати їх до себе чи один до одного, взагалі – досягти їхнього більшого єднання. Це робиться за допомогою трансляції особистісно значущих ідей, здійснення відповідних вчинків, популяризації людського досвіду, найчастіше позитивного </w:t>
      </w:r>
      <w:r w:rsidR="005E126B" w:rsidRPr="00386099">
        <w:rPr>
          <w:rFonts w:ascii="Times New Roman" w:hAnsi="Times New Roman" w:cs="Times New Roman"/>
          <w:spacing w:val="-2"/>
          <w:sz w:val="28"/>
          <w:szCs w:val="28"/>
          <w:lang w:val="uk-UA"/>
        </w:rPr>
        <w:t>(</w:t>
      </w:r>
      <w:proofErr w:type="spellStart"/>
      <w:r w:rsidR="005E126B" w:rsidRPr="00386099">
        <w:rPr>
          <w:rFonts w:ascii="Times New Roman" w:hAnsi="Times New Roman" w:cs="Times New Roman"/>
          <w:spacing w:val="-2"/>
          <w:sz w:val="28"/>
          <w:szCs w:val="28"/>
          <w:lang w:val="uk-UA"/>
        </w:rPr>
        <w:t>Мусатов</w:t>
      </w:r>
      <w:proofErr w:type="spellEnd"/>
      <w:r w:rsidR="005E126B" w:rsidRPr="00386099">
        <w:rPr>
          <w:rFonts w:ascii="Times New Roman" w:hAnsi="Times New Roman" w:cs="Times New Roman"/>
          <w:spacing w:val="-2"/>
          <w:sz w:val="28"/>
          <w:szCs w:val="28"/>
          <w:lang w:val="uk-UA"/>
        </w:rPr>
        <w:t>, 1997, с. 64).</w:t>
      </w:r>
    </w:p>
    <w:p w:rsidR="005E126B" w:rsidRPr="00386099" w:rsidRDefault="00C573AA" w:rsidP="004464E5">
      <w:pPr>
        <w:pStyle w:val="WW-"/>
        <w:widowControl w:val="0"/>
        <w:spacing w:line="360" w:lineRule="auto"/>
        <w:ind w:firstLine="426"/>
        <w:jc w:val="both"/>
        <w:rPr>
          <w:rFonts w:ascii="Times New Roman" w:hAnsi="Times New Roman" w:cs="Times New Roman"/>
          <w:spacing w:val="-2"/>
          <w:sz w:val="28"/>
          <w:szCs w:val="28"/>
          <w:lang w:val="uk-UA"/>
        </w:rPr>
      </w:pPr>
      <w:r w:rsidRPr="00386099">
        <w:rPr>
          <w:rFonts w:ascii="Times New Roman" w:hAnsi="Times New Roman" w:cs="Times New Roman"/>
          <w:sz w:val="28"/>
          <w:szCs w:val="28"/>
          <w:lang w:val="uk-UA"/>
        </w:rPr>
        <w:t>Саме на духовно-сми</w:t>
      </w:r>
      <w:r w:rsidR="009356B9" w:rsidRPr="00386099">
        <w:rPr>
          <w:rFonts w:ascii="Times New Roman" w:hAnsi="Times New Roman" w:cs="Times New Roman"/>
          <w:sz w:val="28"/>
          <w:szCs w:val="28"/>
          <w:lang w:val="uk-UA"/>
        </w:rPr>
        <w:t>с</w:t>
      </w:r>
      <w:r w:rsidRPr="00386099">
        <w:rPr>
          <w:rFonts w:ascii="Times New Roman" w:hAnsi="Times New Roman" w:cs="Times New Roman"/>
          <w:sz w:val="28"/>
          <w:szCs w:val="28"/>
          <w:lang w:val="uk-UA"/>
        </w:rPr>
        <w:t>лов</w:t>
      </w:r>
      <w:r w:rsidR="00144AF7" w:rsidRPr="00386099">
        <w:rPr>
          <w:rFonts w:ascii="Times New Roman" w:hAnsi="Times New Roman" w:cs="Times New Roman"/>
          <w:sz w:val="28"/>
          <w:szCs w:val="28"/>
          <w:lang w:val="uk-UA"/>
        </w:rPr>
        <w:t>у</w:t>
      </w:r>
      <w:r w:rsidRPr="00386099">
        <w:rPr>
          <w:rFonts w:ascii="Times New Roman" w:hAnsi="Times New Roman" w:cs="Times New Roman"/>
          <w:sz w:val="28"/>
          <w:szCs w:val="28"/>
          <w:lang w:val="uk-UA"/>
        </w:rPr>
        <w:t xml:space="preserve"> функці</w:t>
      </w:r>
      <w:r w:rsidR="00144AF7" w:rsidRPr="00386099">
        <w:rPr>
          <w:rFonts w:ascii="Times New Roman" w:hAnsi="Times New Roman" w:cs="Times New Roman"/>
          <w:sz w:val="28"/>
          <w:szCs w:val="28"/>
          <w:lang w:val="uk-UA"/>
        </w:rPr>
        <w:t>ю</w:t>
      </w:r>
      <w:r w:rsidRPr="00386099">
        <w:rPr>
          <w:rFonts w:ascii="Times New Roman" w:hAnsi="Times New Roman" w:cs="Times New Roman"/>
          <w:sz w:val="28"/>
          <w:szCs w:val="28"/>
          <w:lang w:val="uk-UA"/>
        </w:rPr>
        <w:t xml:space="preserve"> педагогічної комунікації </w:t>
      </w:r>
      <w:r w:rsidR="00144AF7" w:rsidRPr="00386099">
        <w:rPr>
          <w:rFonts w:ascii="Times New Roman" w:hAnsi="Times New Roman" w:cs="Times New Roman"/>
          <w:sz w:val="28"/>
          <w:szCs w:val="28"/>
          <w:lang w:val="uk-UA"/>
        </w:rPr>
        <w:t>зауважує</w:t>
      </w:r>
      <w:r w:rsidRPr="00386099">
        <w:rPr>
          <w:rFonts w:ascii="Times New Roman" w:hAnsi="Times New Roman" w:cs="Times New Roman"/>
          <w:sz w:val="28"/>
          <w:szCs w:val="28"/>
          <w:lang w:val="uk-UA"/>
        </w:rPr>
        <w:t xml:space="preserve"> С.</w:t>
      </w:r>
      <w:r w:rsidR="007A590F" w:rsidRPr="00386099">
        <w:rPr>
          <w:rFonts w:ascii="Times New Roman" w:hAnsi="Times New Roman" w:cs="Times New Roman"/>
          <w:sz w:val="28"/>
          <w:szCs w:val="28"/>
          <w:lang w:val="uk-UA"/>
        </w:rPr>
        <w:t> </w:t>
      </w:r>
      <w:proofErr w:type="spellStart"/>
      <w:r w:rsidRPr="00386099">
        <w:rPr>
          <w:rFonts w:ascii="Times New Roman" w:hAnsi="Times New Roman" w:cs="Times New Roman"/>
          <w:sz w:val="28"/>
          <w:szCs w:val="28"/>
          <w:lang w:val="uk-UA"/>
        </w:rPr>
        <w:t>Мусатов</w:t>
      </w:r>
      <w:proofErr w:type="spellEnd"/>
      <w:r w:rsidRPr="00386099">
        <w:rPr>
          <w:rFonts w:ascii="Times New Roman" w:hAnsi="Times New Roman" w:cs="Times New Roman"/>
          <w:sz w:val="28"/>
          <w:szCs w:val="28"/>
          <w:lang w:val="uk-UA"/>
        </w:rPr>
        <w:t xml:space="preserve">. Педагогічна функція комунікації стимулюється на всіх трьох основних рівнях людської активності: біологічному, соціальному та духовному. Якщо перші два не потребують особливих коментарів, то стосовно третього потрібно відзначити, що педагогічна функція комунікації випливає тут з найзаповітнішої потреби </w:t>
      </w:r>
      <w:r w:rsidR="004B58EA" w:rsidRPr="00386099">
        <w:rPr>
          <w:rFonts w:ascii="Times New Roman" w:hAnsi="Times New Roman" w:cs="Times New Roman"/>
          <w:sz w:val="28"/>
          <w:szCs w:val="28"/>
          <w:lang w:val="uk-UA"/>
        </w:rPr>
        <w:t>л</w:t>
      </w:r>
      <w:r w:rsidRPr="00386099">
        <w:rPr>
          <w:rFonts w:ascii="Times New Roman" w:hAnsi="Times New Roman" w:cs="Times New Roman"/>
          <w:sz w:val="28"/>
          <w:szCs w:val="28"/>
          <w:lang w:val="uk-UA"/>
        </w:rPr>
        <w:t xml:space="preserve">юдини: бути визнаною іншими та передати своє внутрішнє буття (вистражданий соціальний досвід, переконання, любов і ненависть, уподобання, заперечення, пристрасті, тягар нездійснених намірів) іншим, передусім своїм дітям або близьким людям, аби продовжити себе таким чином у них </w:t>
      </w:r>
      <w:r w:rsidR="005E126B" w:rsidRPr="00386099">
        <w:rPr>
          <w:rFonts w:ascii="Times New Roman" w:hAnsi="Times New Roman" w:cs="Times New Roman"/>
          <w:spacing w:val="-2"/>
          <w:sz w:val="28"/>
          <w:szCs w:val="28"/>
          <w:lang w:val="uk-UA"/>
        </w:rPr>
        <w:t>(</w:t>
      </w:r>
      <w:proofErr w:type="spellStart"/>
      <w:r w:rsidR="005E126B" w:rsidRPr="00386099">
        <w:rPr>
          <w:rFonts w:ascii="Times New Roman" w:hAnsi="Times New Roman" w:cs="Times New Roman"/>
          <w:spacing w:val="-2"/>
          <w:sz w:val="28"/>
          <w:szCs w:val="28"/>
          <w:lang w:val="uk-UA"/>
        </w:rPr>
        <w:t>Мусатов</w:t>
      </w:r>
      <w:proofErr w:type="spellEnd"/>
      <w:r w:rsidR="005E126B" w:rsidRPr="00386099">
        <w:rPr>
          <w:rFonts w:ascii="Times New Roman" w:hAnsi="Times New Roman" w:cs="Times New Roman"/>
          <w:spacing w:val="-2"/>
          <w:sz w:val="28"/>
          <w:szCs w:val="28"/>
          <w:lang w:val="uk-UA"/>
        </w:rPr>
        <w:t>, 1997, с. 64).</w:t>
      </w:r>
    </w:p>
    <w:p w:rsidR="00C573AA" w:rsidRPr="00386099" w:rsidRDefault="00C573AA" w:rsidP="004464E5">
      <w:pPr>
        <w:pStyle w:val="WW-"/>
        <w:widowControl w:val="0"/>
        <w:spacing w:line="360" w:lineRule="auto"/>
        <w:ind w:firstLine="426"/>
        <w:jc w:val="both"/>
        <w:rPr>
          <w:rFonts w:ascii="Times New Roman" w:hAnsi="Times New Roman" w:cs="Times New Roman"/>
          <w:sz w:val="28"/>
          <w:szCs w:val="28"/>
          <w:lang w:val="uk-UA"/>
        </w:rPr>
      </w:pPr>
      <w:r w:rsidRPr="00386099">
        <w:rPr>
          <w:rFonts w:ascii="Times New Roman" w:hAnsi="Times New Roman" w:cs="Times New Roman"/>
          <w:sz w:val="28"/>
          <w:szCs w:val="28"/>
          <w:lang w:val="uk-UA"/>
        </w:rPr>
        <w:t xml:space="preserve">Незважаючи на те, що С. </w:t>
      </w:r>
      <w:proofErr w:type="spellStart"/>
      <w:r w:rsidRPr="00386099">
        <w:rPr>
          <w:rFonts w:ascii="Times New Roman" w:hAnsi="Times New Roman" w:cs="Times New Roman"/>
          <w:sz w:val="28"/>
          <w:szCs w:val="28"/>
          <w:lang w:val="uk-UA"/>
        </w:rPr>
        <w:t>Мусатов</w:t>
      </w:r>
      <w:proofErr w:type="spellEnd"/>
      <w:r w:rsidRPr="00386099">
        <w:rPr>
          <w:rFonts w:ascii="Times New Roman" w:hAnsi="Times New Roman" w:cs="Times New Roman"/>
          <w:sz w:val="28"/>
          <w:szCs w:val="28"/>
          <w:lang w:val="uk-UA"/>
        </w:rPr>
        <w:t xml:space="preserve"> не зовсім </w:t>
      </w:r>
      <w:proofErr w:type="spellStart"/>
      <w:r w:rsidRPr="00386099">
        <w:rPr>
          <w:rFonts w:ascii="Times New Roman" w:hAnsi="Times New Roman" w:cs="Times New Roman"/>
          <w:sz w:val="28"/>
          <w:szCs w:val="28"/>
          <w:lang w:val="uk-UA"/>
        </w:rPr>
        <w:t>коректно</w:t>
      </w:r>
      <w:proofErr w:type="spellEnd"/>
      <w:r w:rsidR="008D65CF" w:rsidRPr="00386099">
        <w:rPr>
          <w:rFonts w:ascii="Times New Roman" w:hAnsi="Times New Roman" w:cs="Times New Roman"/>
          <w:sz w:val="28"/>
          <w:szCs w:val="28"/>
          <w:lang w:val="uk-UA"/>
        </w:rPr>
        <w:t>, на нашу думку,</w:t>
      </w:r>
      <w:r w:rsidRPr="00386099">
        <w:rPr>
          <w:rFonts w:ascii="Times New Roman" w:hAnsi="Times New Roman" w:cs="Times New Roman"/>
          <w:sz w:val="28"/>
          <w:szCs w:val="28"/>
          <w:lang w:val="uk-UA"/>
        </w:rPr>
        <w:t xml:space="preserve"> трактує співвідношення феноменів комунікація,  взаємодія, спілкування та спрощено визначає саме поняття комунікації (</w:t>
      </w:r>
      <w:r w:rsidR="00144AF7" w:rsidRPr="00386099">
        <w:rPr>
          <w:rFonts w:ascii="Times New Roman" w:hAnsi="Times New Roman" w:cs="Times New Roman"/>
          <w:sz w:val="28"/>
          <w:szCs w:val="28"/>
          <w:lang w:val="uk-UA"/>
        </w:rPr>
        <w:t>звужуючи</w:t>
      </w:r>
      <w:r w:rsidRPr="00386099">
        <w:rPr>
          <w:rFonts w:ascii="Times New Roman" w:hAnsi="Times New Roman" w:cs="Times New Roman"/>
          <w:sz w:val="28"/>
          <w:szCs w:val="28"/>
          <w:lang w:val="uk-UA"/>
        </w:rPr>
        <w:t xml:space="preserve"> його лише до психологічного поняття, </w:t>
      </w:r>
      <w:r w:rsidR="00144AF7" w:rsidRPr="00386099">
        <w:rPr>
          <w:rFonts w:ascii="Times New Roman" w:hAnsi="Times New Roman" w:cs="Times New Roman"/>
          <w:sz w:val="28"/>
          <w:szCs w:val="28"/>
          <w:lang w:val="uk-UA"/>
        </w:rPr>
        <w:t xml:space="preserve">а </w:t>
      </w:r>
      <w:r w:rsidRPr="00386099">
        <w:rPr>
          <w:rFonts w:ascii="Times New Roman" w:hAnsi="Times New Roman" w:cs="Times New Roman"/>
          <w:sz w:val="28"/>
          <w:szCs w:val="28"/>
          <w:lang w:val="uk-UA"/>
        </w:rPr>
        <w:t xml:space="preserve">духовність та смислову сферу особистості </w:t>
      </w:r>
      <w:r w:rsidR="00144AF7" w:rsidRPr="00386099">
        <w:rPr>
          <w:rFonts w:ascii="Times New Roman" w:hAnsi="Times New Roman" w:cs="Times New Roman"/>
          <w:sz w:val="28"/>
          <w:szCs w:val="28"/>
          <w:lang w:val="uk-UA"/>
        </w:rPr>
        <w:t xml:space="preserve">‒ </w:t>
      </w:r>
      <w:r w:rsidRPr="00386099">
        <w:rPr>
          <w:rFonts w:ascii="Times New Roman" w:hAnsi="Times New Roman" w:cs="Times New Roman"/>
          <w:sz w:val="28"/>
          <w:szCs w:val="28"/>
          <w:lang w:val="uk-UA"/>
        </w:rPr>
        <w:t xml:space="preserve">до суто психологічного </w:t>
      </w:r>
      <w:r w:rsidRPr="00386099">
        <w:rPr>
          <w:rFonts w:ascii="Times New Roman" w:hAnsi="Times New Roman" w:cs="Times New Roman"/>
          <w:sz w:val="28"/>
          <w:szCs w:val="28"/>
          <w:lang w:val="uk-UA"/>
        </w:rPr>
        <w:lastRenderedPageBreak/>
        <w:t>феномена), саме він, в українській психолого-педагогічній науці, започаткував тенденцію переосмислення технократичного (технологічного) підходу до означення комунікації як «інформаційного обміну», та тенденцію дослідження феномена комунікації (педагогічної комунікації) як духовно-смислового явища (процесу).</w:t>
      </w:r>
    </w:p>
    <w:p w:rsidR="004B58EA" w:rsidRPr="00386099" w:rsidRDefault="007014DE" w:rsidP="004464E5">
      <w:pPr>
        <w:pStyle w:val="21"/>
        <w:widowControl w:val="0"/>
        <w:tabs>
          <w:tab w:val="left" w:pos="-2160"/>
          <w:tab w:val="left" w:pos="1080"/>
        </w:tabs>
        <w:spacing w:after="0" w:line="360" w:lineRule="auto"/>
        <w:ind w:left="0" w:firstLine="426"/>
        <w:rPr>
          <w:sz w:val="28"/>
          <w:szCs w:val="28"/>
        </w:rPr>
      </w:pPr>
      <w:r w:rsidRPr="00386099">
        <w:rPr>
          <w:b/>
          <w:sz w:val="28"/>
          <w:szCs w:val="28"/>
          <w:shd w:val="clear" w:color="auto" w:fill="FFFFFF"/>
        </w:rPr>
        <w:t>Висновки</w:t>
      </w:r>
      <w:r w:rsidR="004464E5" w:rsidRPr="00386099">
        <w:rPr>
          <w:b/>
          <w:sz w:val="28"/>
          <w:szCs w:val="28"/>
          <w:shd w:val="clear" w:color="auto" w:fill="FFFFFF"/>
        </w:rPr>
        <w:t>.</w:t>
      </w:r>
      <w:r w:rsidRPr="00386099">
        <w:rPr>
          <w:b/>
          <w:sz w:val="28"/>
          <w:szCs w:val="28"/>
          <w:shd w:val="clear" w:color="auto" w:fill="FFFFFF"/>
        </w:rPr>
        <w:t xml:space="preserve"> </w:t>
      </w:r>
      <w:r w:rsidR="008A1F8E" w:rsidRPr="00386099">
        <w:rPr>
          <w:spacing w:val="4"/>
          <w:sz w:val="28"/>
          <w:szCs w:val="28"/>
        </w:rPr>
        <w:t>Важливим чинником процесу становлення комунікативного підходу в освіті 90-х р</w:t>
      </w:r>
      <w:r w:rsidR="00144AF7" w:rsidRPr="00386099">
        <w:rPr>
          <w:spacing w:val="4"/>
          <w:sz w:val="28"/>
          <w:szCs w:val="28"/>
        </w:rPr>
        <w:t>оків</w:t>
      </w:r>
      <w:r w:rsidR="008A1F8E" w:rsidRPr="00386099">
        <w:rPr>
          <w:spacing w:val="4"/>
          <w:sz w:val="28"/>
          <w:szCs w:val="28"/>
        </w:rPr>
        <w:t xml:space="preserve"> ХХ ст. стали комунікативні ідеї, які визначалися концептами: </w:t>
      </w:r>
      <w:r w:rsidR="004B58EA" w:rsidRPr="00386099">
        <w:rPr>
          <w:sz w:val="28"/>
          <w:szCs w:val="28"/>
        </w:rPr>
        <w:t>«педагогіка толерантності» (</w:t>
      </w:r>
      <w:r w:rsidR="00C21083" w:rsidRPr="00386099">
        <w:rPr>
          <w:sz w:val="28"/>
          <w:szCs w:val="28"/>
        </w:rPr>
        <w:t xml:space="preserve">В. </w:t>
      </w:r>
      <w:proofErr w:type="spellStart"/>
      <w:r w:rsidR="00C21083" w:rsidRPr="00386099">
        <w:rPr>
          <w:sz w:val="28"/>
          <w:szCs w:val="28"/>
        </w:rPr>
        <w:t>Андрієвська</w:t>
      </w:r>
      <w:proofErr w:type="spellEnd"/>
      <w:r w:rsidR="00C21083" w:rsidRPr="00386099">
        <w:rPr>
          <w:sz w:val="28"/>
          <w:szCs w:val="28"/>
        </w:rPr>
        <w:t xml:space="preserve">, </w:t>
      </w:r>
      <w:r w:rsidR="004B58EA" w:rsidRPr="00386099">
        <w:rPr>
          <w:sz w:val="28"/>
          <w:szCs w:val="28"/>
        </w:rPr>
        <w:t xml:space="preserve">Г. </w:t>
      </w:r>
      <w:proofErr w:type="spellStart"/>
      <w:r w:rsidR="004B58EA" w:rsidRPr="00386099">
        <w:rPr>
          <w:sz w:val="28"/>
          <w:szCs w:val="28"/>
        </w:rPr>
        <w:t>Балл</w:t>
      </w:r>
      <w:proofErr w:type="spellEnd"/>
      <w:r w:rsidR="004B58EA" w:rsidRPr="00386099">
        <w:rPr>
          <w:sz w:val="28"/>
          <w:szCs w:val="28"/>
        </w:rPr>
        <w:t xml:space="preserve">, В. Титов та </w:t>
      </w:r>
      <w:r w:rsidR="004B58EA" w:rsidRPr="00386099">
        <w:rPr>
          <w:iCs/>
          <w:color w:val="000000"/>
          <w:spacing w:val="-1"/>
          <w:sz w:val="28"/>
          <w:szCs w:val="28"/>
        </w:rPr>
        <w:t>ін.</w:t>
      </w:r>
      <w:r w:rsidR="004B58EA" w:rsidRPr="00386099">
        <w:rPr>
          <w:sz w:val="28"/>
          <w:szCs w:val="28"/>
        </w:rPr>
        <w:t xml:space="preserve">), «педагогіка діалогічного спілкування» (Г. </w:t>
      </w:r>
      <w:proofErr w:type="spellStart"/>
      <w:r w:rsidR="004B58EA" w:rsidRPr="00386099">
        <w:rPr>
          <w:sz w:val="28"/>
          <w:szCs w:val="28"/>
        </w:rPr>
        <w:t>Балл</w:t>
      </w:r>
      <w:proofErr w:type="spellEnd"/>
      <w:r w:rsidR="004B58EA" w:rsidRPr="00386099">
        <w:rPr>
          <w:sz w:val="28"/>
          <w:szCs w:val="28"/>
        </w:rPr>
        <w:t xml:space="preserve">, І. </w:t>
      </w:r>
      <w:proofErr w:type="spellStart"/>
      <w:r w:rsidR="004B58EA" w:rsidRPr="00386099">
        <w:rPr>
          <w:sz w:val="28"/>
          <w:szCs w:val="28"/>
        </w:rPr>
        <w:t>Зязюн</w:t>
      </w:r>
      <w:proofErr w:type="spellEnd"/>
      <w:r w:rsidR="004B58EA" w:rsidRPr="00386099">
        <w:rPr>
          <w:sz w:val="28"/>
          <w:szCs w:val="28"/>
        </w:rPr>
        <w:t xml:space="preserve">, С. </w:t>
      </w:r>
      <w:proofErr w:type="spellStart"/>
      <w:r w:rsidR="004B58EA" w:rsidRPr="00386099">
        <w:rPr>
          <w:sz w:val="28"/>
          <w:szCs w:val="28"/>
        </w:rPr>
        <w:t>Мусатов</w:t>
      </w:r>
      <w:proofErr w:type="spellEnd"/>
      <w:r w:rsidR="004B58EA" w:rsidRPr="00386099">
        <w:rPr>
          <w:sz w:val="28"/>
          <w:szCs w:val="28"/>
        </w:rPr>
        <w:t>, О.</w:t>
      </w:r>
      <w:r w:rsidR="001E10EB" w:rsidRPr="00386099">
        <w:rPr>
          <w:sz w:val="28"/>
          <w:szCs w:val="28"/>
        </w:rPr>
        <w:t> </w:t>
      </w:r>
      <w:r w:rsidR="004B58EA" w:rsidRPr="00386099">
        <w:rPr>
          <w:sz w:val="28"/>
          <w:szCs w:val="28"/>
        </w:rPr>
        <w:t>Киричук, В. Титов</w:t>
      </w:r>
      <w:r w:rsidR="004B58EA" w:rsidRPr="00386099">
        <w:rPr>
          <w:spacing w:val="-4"/>
          <w:sz w:val="28"/>
          <w:szCs w:val="28"/>
        </w:rPr>
        <w:t xml:space="preserve"> та ін.)</w:t>
      </w:r>
      <w:r w:rsidR="004B58EA" w:rsidRPr="00386099">
        <w:rPr>
          <w:sz w:val="28"/>
          <w:szCs w:val="28"/>
        </w:rPr>
        <w:t>, «педагогі</w:t>
      </w:r>
      <w:r w:rsidR="008D65CF" w:rsidRPr="00386099">
        <w:rPr>
          <w:sz w:val="28"/>
          <w:szCs w:val="28"/>
        </w:rPr>
        <w:t xml:space="preserve">чна </w:t>
      </w:r>
      <w:r w:rsidR="004B58EA" w:rsidRPr="00386099">
        <w:rPr>
          <w:sz w:val="28"/>
          <w:szCs w:val="28"/>
        </w:rPr>
        <w:t>взаємоді</w:t>
      </w:r>
      <w:r w:rsidR="008D65CF" w:rsidRPr="00386099">
        <w:rPr>
          <w:sz w:val="28"/>
          <w:szCs w:val="28"/>
        </w:rPr>
        <w:t>я</w:t>
      </w:r>
      <w:r w:rsidR="004B58EA" w:rsidRPr="00386099">
        <w:rPr>
          <w:sz w:val="28"/>
          <w:szCs w:val="28"/>
        </w:rPr>
        <w:t xml:space="preserve">» (А. Бойко, </w:t>
      </w:r>
      <w:r w:rsidR="008D65CF" w:rsidRPr="00386099">
        <w:rPr>
          <w:sz w:val="28"/>
          <w:szCs w:val="28"/>
        </w:rPr>
        <w:t xml:space="preserve">В. Кремень, </w:t>
      </w:r>
      <w:r w:rsidR="004B58EA" w:rsidRPr="00386099">
        <w:rPr>
          <w:sz w:val="28"/>
          <w:szCs w:val="28"/>
        </w:rPr>
        <w:t>В.</w:t>
      </w:r>
      <w:r w:rsidR="001E10EB" w:rsidRPr="00386099">
        <w:rPr>
          <w:sz w:val="28"/>
          <w:szCs w:val="28"/>
        </w:rPr>
        <w:t> </w:t>
      </w:r>
      <w:r w:rsidR="004B58EA" w:rsidRPr="00386099">
        <w:rPr>
          <w:sz w:val="28"/>
          <w:szCs w:val="28"/>
        </w:rPr>
        <w:t>Пащенко, О.</w:t>
      </w:r>
      <w:r w:rsidR="008D65CF" w:rsidRPr="00386099">
        <w:rPr>
          <w:sz w:val="28"/>
          <w:szCs w:val="28"/>
        </w:rPr>
        <w:t xml:space="preserve"> </w:t>
      </w:r>
      <w:r w:rsidR="004B58EA" w:rsidRPr="00386099">
        <w:rPr>
          <w:sz w:val="28"/>
          <w:szCs w:val="28"/>
        </w:rPr>
        <w:t xml:space="preserve">Киричук, Л. </w:t>
      </w:r>
      <w:proofErr w:type="spellStart"/>
      <w:r w:rsidR="004B58EA" w:rsidRPr="00386099">
        <w:rPr>
          <w:sz w:val="28"/>
          <w:szCs w:val="28"/>
        </w:rPr>
        <w:t>Велитченко</w:t>
      </w:r>
      <w:proofErr w:type="spellEnd"/>
      <w:r w:rsidR="004B58EA" w:rsidRPr="00386099">
        <w:rPr>
          <w:sz w:val="28"/>
          <w:szCs w:val="28"/>
        </w:rPr>
        <w:t xml:space="preserve"> та ін.), «педагогі</w:t>
      </w:r>
      <w:r w:rsidR="008D65CF" w:rsidRPr="00386099">
        <w:rPr>
          <w:sz w:val="28"/>
          <w:szCs w:val="28"/>
        </w:rPr>
        <w:t>чна</w:t>
      </w:r>
      <w:r w:rsidR="004B58EA" w:rsidRPr="00386099">
        <w:rPr>
          <w:sz w:val="28"/>
          <w:szCs w:val="28"/>
        </w:rPr>
        <w:t xml:space="preserve"> комунікаці</w:t>
      </w:r>
      <w:r w:rsidR="008D65CF" w:rsidRPr="00386099">
        <w:rPr>
          <w:sz w:val="28"/>
          <w:szCs w:val="28"/>
        </w:rPr>
        <w:t>я</w:t>
      </w:r>
      <w:r w:rsidR="004B58EA" w:rsidRPr="00386099">
        <w:rPr>
          <w:spacing w:val="-4"/>
          <w:sz w:val="28"/>
          <w:szCs w:val="28"/>
        </w:rPr>
        <w:t xml:space="preserve">» </w:t>
      </w:r>
      <w:r w:rsidR="004B58EA" w:rsidRPr="00386099">
        <w:rPr>
          <w:sz w:val="28"/>
          <w:szCs w:val="28"/>
        </w:rPr>
        <w:t>(С.</w:t>
      </w:r>
      <w:r w:rsidR="001E10EB" w:rsidRPr="00386099">
        <w:rPr>
          <w:sz w:val="28"/>
          <w:szCs w:val="28"/>
        </w:rPr>
        <w:t> </w:t>
      </w:r>
      <w:proofErr w:type="spellStart"/>
      <w:r w:rsidR="004B58EA" w:rsidRPr="00386099">
        <w:rPr>
          <w:sz w:val="28"/>
          <w:szCs w:val="28"/>
        </w:rPr>
        <w:t>Мусатов</w:t>
      </w:r>
      <w:proofErr w:type="spellEnd"/>
      <w:r w:rsidR="004B58EA" w:rsidRPr="00386099">
        <w:rPr>
          <w:sz w:val="28"/>
          <w:szCs w:val="28"/>
        </w:rPr>
        <w:t xml:space="preserve">, </w:t>
      </w:r>
      <w:r w:rsidR="00C21083" w:rsidRPr="00386099">
        <w:rPr>
          <w:sz w:val="28"/>
          <w:szCs w:val="28"/>
        </w:rPr>
        <w:t>Л. </w:t>
      </w:r>
      <w:proofErr w:type="spellStart"/>
      <w:r w:rsidR="00C21083" w:rsidRPr="00386099">
        <w:rPr>
          <w:sz w:val="28"/>
          <w:szCs w:val="28"/>
        </w:rPr>
        <w:t>Савенкова</w:t>
      </w:r>
      <w:proofErr w:type="spellEnd"/>
      <w:r w:rsidR="00C21083" w:rsidRPr="00386099">
        <w:rPr>
          <w:sz w:val="28"/>
          <w:szCs w:val="28"/>
        </w:rPr>
        <w:t xml:space="preserve">,  </w:t>
      </w:r>
      <w:r w:rsidR="008D65CF" w:rsidRPr="00386099">
        <w:rPr>
          <w:sz w:val="28"/>
          <w:szCs w:val="28"/>
        </w:rPr>
        <w:t xml:space="preserve">І. </w:t>
      </w:r>
      <w:proofErr w:type="spellStart"/>
      <w:r w:rsidR="008D65CF" w:rsidRPr="00386099">
        <w:rPr>
          <w:sz w:val="28"/>
          <w:szCs w:val="28"/>
        </w:rPr>
        <w:t>Ширшова</w:t>
      </w:r>
      <w:proofErr w:type="spellEnd"/>
      <w:r w:rsidR="007767A5" w:rsidRPr="00386099">
        <w:rPr>
          <w:sz w:val="28"/>
          <w:szCs w:val="28"/>
        </w:rPr>
        <w:t xml:space="preserve"> </w:t>
      </w:r>
      <w:r w:rsidR="004B58EA" w:rsidRPr="00386099">
        <w:rPr>
          <w:sz w:val="28"/>
          <w:szCs w:val="28"/>
        </w:rPr>
        <w:t xml:space="preserve">та ін.). </w:t>
      </w:r>
    </w:p>
    <w:p w:rsidR="005D2613" w:rsidRPr="00386099" w:rsidRDefault="002E7472" w:rsidP="004464E5">
      <w:pPr>
        <w:widowControl w:val="0"/>
        <w:tabs>
          <w:tab w:val="left" w:pos="1134"/>
        </w:tabs>
        <w:spacing w:line="360" w:lineRule="auto"/>
        <w:ind w:firstLine="454"/>
        <w:rPr>
          <w:sz w:val="16"/>
          <w:szCs w:val="16"/>
        </w:rPr>
      </w:pPr>
      <w:r w:rsidRPr="00386099">
        <w:rPr>
          <w:sz w:val="28"/>
          <w:szCs w:val="28"/>
        </w:rPr>
        <w:t>З</w:t>
      </w:r>
      <w:r w:rsidR="005D2613" w:rsidRPr="00386099">
        <w:rPr>
          <w:sz w:val="28"/>
          <w:szCs w:val="28"/>
        </w:rPr>
        <w:t xml:space="preserve"> початку 90-х років ХХ ст. процес становлення комунікативного підходу в освіті отримав не тільки суттєвий поштовх, але і  новий вимір</w:t>
      </w:r>
      <w:r w:rsidR="00ED6F57" w:rsidRPr="00386099">
        <w:rPr>
          <w:sz w:val="28"/>
          <w:szCs w:val="28"/>
        </w:rPr>
        <w:t xml:space="preserve">, який визначається </w:t>
      </w:r>
      <w:r w:rsidR="00AB1748" w:rsidRPr="00386099">
        <w:rPr>
          <w:sz w:val="28"/>
          <w:szCs w:val="28"/>
        </w:rPr>
        <w:t xml:space="preserve">концептами </w:t>
      </w:r>
      <w:r w:rsidR="00ED6F57" w:rsidRPr="00386099">
        <w:rPr>
          <w:sz w:val="28"/>
          <w:szCs w:val="28"/>
        </w:rPr>
        <w:t xml:space="preserve">«свобода», </w:t>
      </w:r>
      <w:r w:rsidR="009342C4" w:rsidRPr="00386099">
        <w:rPr>
          <w:sz w:val="28"/>
          <w:szCs w:val="28"/>
        </w:rPr>
        <w:t>«</w:t>
      </w:r>
      <w:r w:rsidR="00ED6F57" w:rsidRPr="00386099">
        <w:rPr>
          <w:sz w:val="28"/>
          <w:szCs w:val="28"/>
        </w:rPr>
        <w:t>духовність</w:t>
      </w:r>
      <w:r w:rsidR="009342C4" w:rsidRPr="00386099">
        <w:rPr>
          <w:sz w:val="28"/>
          <w:szCs w:val="28"/>
        </w:rPr>
        <w:t>»</w:t>
      </w:r>
      <w:r w:rsidR="00ED6F57" w:rsidRPr="00386099">
        <w:rPr>
          <w:sz w:val="28"/>
          <w:szCs w:val="28"/>
        </w:rPr>
        <w:t xml:space="preserve">, </w:t>
      </w:r>
      <w:r w:rsidR="009342C4" w:rsidRPr="00386099">
        <w:rPr>
          <w:sz w:val="28"/>
          <w:szCs w:val="28"/>
        </w:rPr>
        <w:t>«</w:t>
      </w:r>
      <w:r w:rsidR="00AB1748" w:rsidRPr="00386099">
        <w:rPr>
          <w:sz w:val="28"/>
          <w:szCs w:val="28"/>
        </w:rPr>
        <w:t>смисл</w:t>
      </w:r>
      <w:r w:rsidR="009342C4" w:rsidRPr="00386099">
        <w:rPr>
          <w:sz w:val="28"/>
          <w:szCs w:val="28"/>
        </w:rPr>
        <w:t>»</w:t>
      </w:r>
      <w:r w:rsidR="00AB1748" w:rsidRPr="00386099">
        <w:rPr>
          <w:sz w:val="28"/>
          <w:szCs w:val="28"/>
        </w:rPr>
        <w:t xml:space="preserve">, «цінність», </w:t>
      </w:r>
      <w:r w:rsidR="00ED6F57" w:rsidRPr="00386099">
        <w:rPr>
          <w:sz w:val="28"/>
          <w:szCs w:val="28"/>
        </w:rPr>
        <w:t xml:space="preserve">«демократія», «гуманізм», «плюралізм», «діалог», </w:t>
      </w:r>
      <w:r w:rsidR="00FA2B87" w:rsidRPr="00386099">
        <w:rPr>
          <w:sz w:val="28"/>
          <w:szCs w:val="28"/>
        </w:rPr>
        <w:t>«</w:t>
      </w:r>
      <w:r w:rsidR="00ED6F57" w:rsidRPr="00386099">
        <w:rPr>
          <w:sz w:val="28"/>
          <w:szCs w:val="28"/>
        </w:rPr>
        <w:t>суб’єктність</w:t>
      </w:r>
      <w:r w:rsidR="00FA2B87" w:rsidRPr="00386099">
        <w:rPr>
          <w:sz w:val="28"/>
          <w:szCs w:val="28"/>
        </w:rPr>
        <w:t>»</w:t>
      </w:r>
      <w:r w:rsidR="00ED6F57" w:rsidRPr="00386099">
        <w:rPr>
          <w:sz w:val="28"/>
          <w:szCs w:val="28"/>
        </w:rPr>
        <w:t>.</w:t>
      </w:r>
      <w:r w:rsidR="005D2613" w:rsidRPr="00386099">
        <w:rPr>
          <w:sz w:val="28"/>
          <w:szCs w:val="28"/>
        </w:rPr>
        <w:t xml:space="preserve"> Паралельно з дискурсом комунікативних ідей започатковується процес пошуку </w:t>
      </w:r>
      <w:proofErr w:type="spellStart"/>
      <w:r w:rsidR="005D2613" w:rsidRPr="00386099">
        <w:rPr>
          <w:sz w:val="28"/>
          <w:szCs w:val="28"/>
        </w:rPr>
        <w:t>системоутворювального</w:t>
      </w:r>
      <w:proofErr w:type="spellEnd"/>
      <w:r w:rsidR="005D2613" w:rsidRPr="00386099">
        <w:rPr>
          <w:sz w:val="28"/>
          <w:szCs w:val="28"/>
        </w:rPr>
        <w:t xml:space="preserve"> феномена (поняття), який визначатиметься як онтологічна основа комунікативного буття особистості та методологічна основа комунікативного підходу в освіті. </w:t>
      </w:r>
    </w:p>
    <w:p w:rsidR="00AB1748" w:rsidRPr="00386099" w:rsidRDefault="007E3EED" w:rsidP="004464E5">
      <w:pPr>
        <w:pStyle w:val="21"/>
        <w:widowControl w:val="0"/>
        <w:tabs>
          <w:tab w:val="left" w:pos="-2160"/>
          <w:tab w:val="left" w:pos="1080"/>
        </w:tabs>
        <w:spacing w:after="0" w:line="360" w:lineRule="auto"/>
        <w:ind w:left="0" w:firstLine="426"/>
        <w:rPr>
          <w:bCs/>
          <w:color w:val="000000"/>
          <w:sz w:val="28"/>
          <w:szCs w:val="28"/>
        </w:rPr>
      </w:pPr>
      <w:r w:rsidRPr="00386099">
        <w:rPr>
          <w:sz w:val="28"/>
          <w:szCs w:val="28"/>
        </w:rPr>
        <w:t xml:space="preserve">Значна увага, яка у 90-х </w:t>
      </w:r>
      <w:r w:rsidR="00144AF7" w:rsidRPr="00386099">
        <w:rPr>
          <w:sz w:val="28"/>
          <w:szCs w:val="28"/>
        </w:rPr>
        <w:t>роках</w:t>
      </w:r>
      <w:r w:rsidRPr="00386099">
        <w:rPr>
          <w:sz w:val="28"/>
          <w:szCs w:val="28"/>
        </w:rPr>
        <w:t xml:space="preserve"> ХХ ст. приділялась </w:t>
      </w:r>
      <w:r w:rsidR="002E7472" w:rsidRPr="00386099">
        <w:rPr>
          <w:sz w:val="28"/>
          <w:szCs w:val="28"/>
        </w:rPr>
        <w:t xml:space="preserve">дослідженню комунікативних </w:t>
      </w:r>
      <w:r w:rsidR="004464E5" w:rsidRPr="00386099">
        <w:rPr>
          <w:sz w:val="28"/>
          <w:szCs w:val="28"/>
        </w:rPr>
        <w:t>засад</w:t>
      </w:r>
      <w:r w:rsidR="002E7472" w:rsidRPr="00386099">
        <w:rPr>
          <w:sz w:val="28"/>
          <w:szCs w:val="28"/>
        </w:rPr>
        <w:t xml:space="preserve"> освіти та педагогічного процесу зокрема, доводить те, що </w:t>
      </w:r>
      <w:proofErr w:type="spellStart"/>
      <w:r w:rsidR="00AB1748" w:rsidRPr="00386099">
        <w:rPr>
          <w:sz w:val="28"/>
          <w:szCs w:val="28"/>
        </w:rPr>
        <w:t>комунікативність</w:t>
      </w:r>
      <w:proofErr w:type="spellEnd"/>
      <w:r w:rsidR="00AB1748" w:rsidRPr="00386099">
        <w:rPr>
          <w:sz w:val="28"/>
          <w:szCs w:val="28"/>
        </w:rPr>
        <w:t xml:space="preserve"> поступово стає ключовим методологічним фактором  розвитку освіти. </w:t>
      </w:r>
    </w:p>
    <w:p w:rsidR="008A1F8E" w:rsidRPr="00386099" w:rsidRDefault="004464E5" w:rsidP="004464E5">
      <w:pPr>
        <w:widowControl w:val="0"/>
        <w:tabs>
          <w:tab w:val="left" w:pos="426"/>
          <w:tab w:val="left" w:pos="1134"/>
          <w:tab w:val="left" w:pos="1560"/>
        </w:tabs>
        <w:spacing w:line="360" w:lineRule="auto"/>
        <w:ind w:firstLine="709"/>
        <w:rPr>
          <w:sz w:val="28"/>
          <w:szCs w:val="28"/>
        </w:rPr>
      </w:pPr>
      <w:r w:rsidRPr="00386099">
        <w:rPr>
          <w:b/>
          <w:sz w:val="28"/>
          <w:szCs w:val="28"/>
          <w:shd w:val="clear" w:color="auto" w:fill="FFFFFF"/>
        </w:rPr>
        <w:t>Перспективи подальших досліджень</w:t>
      </w:r>
      <w:r w:rsidRPr="00386099">
        <w:rPr>
          <w:sz w:val="28"/>
          <w:szCs w:val="28"/>
        </w:rPr>
        <w:t xml:space="preserve">. </w:t>
      </w:r>
      <w:r w:rsidR="008A1F8E" w:rsidRPr="00386099">
        <w:rPr>
          <w:sz w:val="28"/>
          <w:szCs w:val="28"/>
        </w:rPr>
        <w:t xml:space="preserve">Здійснене нами дослідження може стати основою процесу подальшого розроблення комунікативного підходу в освіті, і не в </w:t>
      </w:r>
      <w:r w:rsidR="008A1F8E" w:rsidRPr="00386099">
        <w:rPr>
          <w:color w:val="000000"/>
          <w:sz w:val="28"/>
          <w:szCs w:val="28"/>
        </w:rPr>
        <w:t>контексті наближення освітнього</w:t>
      </w:r>
      <w:r w:rsidR="008A1F8E" w:rsidRPr="00386099">
        <w:rPr>
          <w:b/>
          <w:color w:val="000000"/>
          <w:sz w:val="28"/>
          <w:szCs w:val="28"/>
        </w:rPr>
        <w:t xml:space="preserve"> </w:t>
      </w:r>
      <w:r w:rsidR="008A1F8E" w:rsidRPr="00386099">
        <w:rPr>
          <w:color w:val="000000"/>
          <w:sz w:val="28"/>
          <w:szCs w:val="28"/>
        </w:rPr>
        <w:t>процесу до реального спілкування</w:t>
      </w:r>
      <w:r w:rsidR="008A1F8E" w:rsidRPr="00386099">
        <w:rPr>
          <w:sz w:val="28"/>
          <w:szCs w:val="28"/>
        </w:rPr>
        <w:t xml:space="preserve"> та означення комунікації лише як одного із педагогічних засобів, а</w:t>
      </w:r>
      <w:r w:rsidR="00144AF7" w:rsidRPr="00386099">
        <w:rPr>
          <w:sz w:val="28"/>
          <w:szCs w:val="28"/>
        </w:rPr>
        <w:t>,</w:t>
      </w:r>
      <w:r w:rsidR="008A1F8E" w:rsidRPr="00386099">
        <w:rPr>
          <w:sz w:val="28"/>
          <w:szCs w:val="28"/>
        </w:rPr>
        <w:t xml:space="preserve"> передусім</w:t>
      </w:r>
      <w:r w:rsidR="00144AF7" w:rsidRPr="00386099">
        <w:rPr>
          <w:sz w:val="28"/>
          <w:szCs w:val="28"/>
        </w:rPr>
        <w:t>,</w:t>
      </w:r>
      <w:r w:rsidR="008A1F8E" w:rsidRPr="00386099">
        <w:rPr>
          <w:sz w:val="28"/>
          <w:szCs w:val="28"/>
        </w:rPr>
        <w:t xml:space="preserve"> у контексті </w:t>
      </w:r>
      <w:proofErr w:type="spellStart"/>
      <w:r w:rsidR="008A1F8E" w:rsidRPr="00386099">
        <w:rPr>
          <w:sz w:val="28"/>
          <w:szCs w:val="28"/>
        </w:rPr>
        <w:t>комунікативності</w:t>
      </w:r>
      <w:proofErr w:type="spellEnd"/>
      <w:r w:rsidR="008A1F8E" w:rsidRPr="00386099">
        <w:rPr>
          <w:sz w:val="28"/>
          <w:szCs w:val="28"/>
        </w:rPr>
        <w:t xml:space="preserve"> як онтологічної, аксіологічної та телеологічної основи сутності та розвитку особистості та визначальної методологічної основи педагогіки та освіти загалом.</w:t>
      </w:r>
    </w:p>
    <w:p w:rsidR="00F84C3A" w:rsidRPr="00386099" w:rsidRDefault="00552816" w:rsidP="007520F6">
      <w:pPr>
        <w:pStyle w:val="OCSeng"/>
        <w:tabs>
          <w:tab w:val="clear" w:pos="8749"/>
          <w:tab w:val="left" w:pos="993"/>
          <w:tab w:val="left" w:pos="1134"/>
          <w:tab w:val="left" w:pos="1418"/>
          <w:tab w:val="left" w:pos="9638"/>
        </w:tabs>
        <w:ind w:firstLine="709"/>
        <w:jc w:val="center"/>
        <w:rPr>
          <w:b/>
          <w:i w:val="0"/>
          <w:sz w:val="24"/>
          <w:szCs w:val="24"/>
        </w:rPr>
      </w:pPr>
      <w:r w:rsidRPr="00386099">
        <w:rPr>
          <w:b/>
          <w:i w:val="0"/>
          <w:sz w:val="24"/>
          <w:szCs w:val="24"/>
        </w:rPr>
        <w:lastRenderedPageBreak/>
        <w:t>СПИСОК ВИКОРИСТАНИХ ДЖЕРЕЛ</w:t>
      </w:r>
    </w:p>
    <w:p w:rsidR="00AD773A" w:rsidRPr="00386099" w:rsidRDefault="00847EC3" w:rsidP="006E7DAF">
      <w:pPr>
        <w:widowControl w:val="0"/>
        <w:tabs>
          <w:tab w:val="left" w:pos="0"/>
          <w:tab w:val="left" w:pos="993"/>
          <w:tab w:val="left" w:pos="1134"/>
        </w:tabs>
        <w:spacing w:line="240" w:lineRule="auto"/>
        <w:ind w:left="709" w:hanging="709"/>
        <w:rPr>
          <w:sz w:val="28"/>
          <w:szCs w:val="28"/>
        </w:rPr>
      </w:pPr>
      <w:r w:rsidRPr="00386099">
        <w:rPr>
          <w:sz w:val="24"/>
          <w:szCs w:val="24"/>
        </w:rPr>
        <w:t>Адаменко</w:t>
      </w:r>
      <w:r w:rsidR="004212A1" w:rsidRPr="00386099">
        <w:rPr>
          <w:sz w:val="24"/>
          <w:szCs w:val="24"/>
        </w:rPr>
        <w:t>,</w:t>
      </w:r>
      <w:r w:rsidR="001620E6" w:rsidRPr="00386099">
        <w:rPr>
          <w:sz w:val="24"/>
          <w:szCs w:val="24"/>
        </w:rPr>
        <w:t> </w:t>
      </w:r>
      <w:r w:rsidRPr="00386099">
        <w:rPr>
          <w:sz w:val="24"/>
          <w:szCs w:val="24"/>
        </w:rPr>
        <w:t>О.</w:t>
      </w:r>
      <w:r w:rsidR="001620E6" w:rsidRPr="00386099">
        <w:rPr>
          <w:sz w:val="24"/>
          <w:szCs w:val="24"/>
        </w:rPr>
        <w:t> </w:t>
      </w:r>
      <w:r w:rsidRPr="00386099">
        <w:rPr>
          <w:sz w:val="24"/>
          <w:szCs w:val="24"/>
        </w:rPr>
        <w:t xml:space="preserve">В. </w:t>
      </w:r>
      <w:r w:rsidR="007C745B" w:rsidRPr="00386099">
        <w:rPr>
          <w:sz w:val="24"/>
          <w:szCs w:val="24"/>
        </w:rPr>
        <w:t>(2005)</w:t>
      </w:r>
      <w:r w:rsidR="00D4513E" w:rsidRPr="00386099">
        <w:rPr>
          <w:sz w:val="24"/>
          <w:szCs w:val="24"/>
        </w:rPr>
        <w:t xml:space="preserve">. </w:t>
      </w:r>
      <w:r w:rsidRPr="00386099">
        <w:rPr>
          <w:i/>
          <w:sz w:val="24"/>
          <w:szCs w:val="24"/>
        </w:rPr>
        <w:t xml:space="preserve">Українська педагогічна думка в другій половині ХХ століття. </w:t>
      </w:r>
      <w:r w:rsidRPr="00386099">
        <w:rPr>
          <w:sz w:val="24"/>
          <w:szCs w:val="24"/>
        </w:rPr>
        <w:t>Альма-Матер.</w:t>
      </w:r>
      <w:r w:rsidR="00AD773A" w:rsidRPr="00386099">
        <w:rPr>
          <w:sz w:val="24"/>
          <w:szCs w:val="24"/>
        </w:rPr>
        <w:t xml:space="preserve"> </w:t>
      </w:r>
    </w:p>
    <w:p w:rsidR="00AD773A" w:rsidRPr="00386099" w:rsidRDefault="00386099" w:rsidP="006E7DAF">
      <w:pPr>
        <w:widowControl w:val="0"/>
        <w:tabs>
          <w:tab w:val="left" w:pos="0"/>
          <w:tab w:val="left" w:pos="993"/>
          <w:tab w:val="left" w:pos="1134"/>
        </w:tabs>
        <w:spacing w:line="240" w:lineRule="auto"/>
        <w:ind w:left="709" w:hanging="709"/>
        <w:rPr>
          <w:sz w:val="24"/>
          <w:szCs w:val="24"/>
          <w:shd w:val="clear" w:color="auto" w:fill="FFFFFF"/>
        </w:rPr>
      </w:pPr>
      <w:hyperlink r:id="rId9" w:history="1">
        <w:proofErr w:type="spellStart"/>
        <w:r w:rsidR="00AD773A" w:rsidRPr="00386099">
          <w:rPr>
            <w:rStyle w:val="af0"/>
            <w:bCs/>
            <w:color w:val="auto"/>
            <w:sz w:val="24"/>
            <w:szCs w:val="24"/>
            <w:u w:val="none"/>
            <w:shd w:val="clear" w:color="auto" w:fill="FFFFFF"/>
          </w:rPr>
          <w:t>Андрієвська</w:t>
        </w:r>
        <w:proofErr w:type="spellEnd"/>
        <w:r w:rsidR="00AD773A" w:rsidRPr="00386099">
          <w:rPr>
            <w:rStyle w:val="af0"/>
            <w:bCs/>
            <w:color w:val="auto"/>
            <w:sz w:val="24"/>
            <w:szCs w:val="24"/>
            <w:u w:val="none"/>
            <w:shd w:val="clear" w:color="auto" w:fill="FFFFFF"/>
          </w:rPr>
          <w:t>, В. В.</w:t>
        </w:r>
      </w:hyperlink>
      <w:r w:rsidR="00AD773A" w:rsidRPr="00386099">
        <w:rPr>
          <w:sz w:val="24"/>
          <w:szCs w:val="24"/>
          <w:shd w:val="clear" w:color="auto" w:fill="FFFFFF"/>
        </w:rPr>
        <w:t xml:space="preserve">  (1997). Виховання толерантності у дітей як шлях до гуманізації суспільства. </w:t>
      </w:r>
      <w:r w:rsidR="00AD773A" w:rsidRPr="00386099">
        <w:rPr>
          <w:i/>
          <w:sz w:val="24"/>
          <w:szCs w:val="24"/>
          <w:shd w:val="clear" w:color="auto" w:fill="FFFFFF"/>
        </w:rPr>
        <w:t>Педагогіка толерантності</w:t>
      </w:r>
      <w:r w:rsidR="00AD773A" w:rsidRPr="00386099">
        <w:rPr>
          <w:sz w:val="24"/>
          <w:szCs w:val="24"/>
          <w:shd w:val="clear" w:color="auto" w:fill="FFFFFF"/>
        </w:rPr>
        <w:t>,</w:t>
      </w:r>
      <w:r w:rsidR="00AD773A" w:rsidRPr="00386099">
        <w:rPr>
          <w:i/>
          <w:sz w:val="24"/>
          <w:szCs w:val="24"/>
          <w:shd w:val="clear" w:color="auto" w:fill="FFFFFF"/>
        </w:rPr>
        <w:t xml:space="preserve"> </w:t>
      </w:r>
      <w:r w:rsidR="00AD773A" w:rsidRPr="00386099">
        <w:rPr>
          <w:sz w:val="24"/>
          <w:szCs w:val="24"/>
          <w:shd w:val="clear" w:color="auto" w:fill="FFFFFF"/>
        </w:rPr>
        <w:t>(</w:t>
      </w:r>
      <w:r w:rsidR="00AD773A" w:rsidRPr="00386099">
        <w:rPr>
          <w:bCs/>
          <w:sz w:val="24"/>
          <w:szCs w:val="24"/>
          <w:shd w:val="clear" w:color="auto" w:fill="FFFFFF"/>
        </w:rPr>
        <w:t>1/2),</w:t>
      </w:r>
      <w:r w:rsidR="00AD773A" w:rsidRPr="00386099">
        <w:rPr>
          <w:sz w:val="24"/>
          <w:szCs w:val="24"/>
          <w:shd w:val="clear" w:color="auto" w:fill="FFFFFF"/>
        </w:rPr>
        <w:t xml:space="preserve"> 112</w:t>
      </w:r>
      <w:r w:rsidR="00AD773A" w:rsidRPr="00386099">
        <w:rPr>
          <w:sz w:val="24"/>
          <w:szCs w:val="24"/>
        </w:rPr>
        <w:t>–</w:t>
      </w:r>
      <w:r w:rsidR="00AD773A" w:rsidRPr="00386099">
        <w:rPr>
          <w:sz w:val="24"/>
          <w:szCs w:val="24"/>
          <w:shd w:val="clear" w:color="auto" w:fill="FFFFFF"/>
        </w:rPr>
        <w:t>113.</w:t>
      </w:r>
    </w:p>
    <w:p w:rsidR="00CF2570" w:rsidRPr="00386099" w:rsidRDefault="00CF2570" w:rsidP="00CF2570">
      <w:pPr>
        <w:widowControl w:val="0"/>
        <w:tabs>
          <w:tab w:val="left" w:pos="0"/>
          <w:tab w:val="left" w:pos="993"/>
          <w:tab w:val="left" w:pos="1134"/>
        </w:tabs>
        <w:spacing w:line="240" w:lineRule="auto"/>
        <w:ind w:left="709" w:hanging="709"/>
        <w:rPr>
          <w:sz w:val="24"/>
          <w:szCs w:val="24"/>
        </w:rPr>
      </w:pPr>
      <w:proofErr w:type="spellStart"/>
      <w:r w:rsidRPr="00386099">
        <w:rPr>
          <w:sz w:val="24"/>
          <w:szCs w:val="24"/>
        </w:rPr>
        <w:t>Балл</w:t>
      </w:r>
      <w:proofErr w:type="spellEnd"/>
      <w:r w:rsidRPr="00386099">
        <w:rPr>
          <w:sz w:val="24"/>
          <w:szCs w:val="24"/>
        </w:rPr>
        <w:t>, Г. О.</w:t>
      </w:r>
      <w:r w:rsidRPr="00386099">
        <w:rPr>
          <w:i/>
          <w:sz w:val="24"/>
          <w:szCs w:val="24"/>
        </w:rPr>
        <w:t xml:space="preserve"> </w:t>
      </w:r>
      <w:r w:rsidRPr="00386099">
        <w:rPr>
          <w:sz w:val="24"/>
          <w:szCs w:val="24"/>
        </w:rPr>
        <w:t>(1997</w:t>
      </w:r>
      <w:r w:rsidRPr="00386099">
        <w:rPr>
          <w:sz w:val="24"/>
          <w:szCs w:val="24"/>
          <w:lang w:val="en-US"/>
        </w:rPr>
        <w:t>a</w:t>
      </w:r>
      <w:r w:rsidRPr="00386099">
        <w:rPr>
          <w:sz w:val="24"/>
          <w:szCs w:val="24"/>
        </w:rPr>
        <w:t>)</w:t>
      </w:r>
      <w:r w:rsidRPr="00386099">
        <w:rPr>
          <w:sz w:val="24"/>
          <w:szCs w:val="24"/>
          <w:lang w:val="ru-RU"/>
        </w:rPr>
        <w:t>.</w:t>
      </w:r>
      <w:r w:rsidRPr="00386099">
        <w:rPr>
          <w:sz w:val="24"/>
          <w:szCs w:val="24"/>
        </w:rPr>
        <w:t xml:space="preserve"> Про співвідношення принциповості і толерантності. </w:t>
      </w:r>
      <w:r w:rsidRPr="00386099">
        <w:rPr>
          <w:i/>
          <w:sz w:val="24"/>
          <w:szCs w:val="24"/>
        </w:rPr>
        <w:t>Педагогіка толерантності</w:t>
      </w:r>
      <w:r w:rsidRPr="00386099">
        <w:rPr>
          <w:sz w:val="24"/>
          <w:szCs w:val="24"/>
        </w:rPr>
        <w:t>,</w:t>
      </w:r>
      <w:r w:rsidRPr="00386099">
        <w:rPr>
          <w:i/>
          <w:sz w:val="24"/>
          <w:szCs w:val="24"/>
        </w:rPr>
        <w:t xml:space="preserve"> </w:t>
      </w:r>
      <w:r w:rsidRPr="00386099">
        <w:rPr>
          <w:sz w:val="24"/>
          <w:szCs w:val="24"/>
        </w:rPr>
        <w:t xml:space="preserve">(1-2), 110–111. </w:t>
      </w:r>
    </w:p>
    <w:p w:rsidR="00CC6A2F" w:rsidRPr="00386099" w:rsidRDefault="00CC6A2F" w:rsidP="00CC6A2F">
      <w:pPr>
        <w:widowControl w:val="0"/>
        <w:tabs>
          <w:tab w:val="left" w:pos="0"/>
          <w:tab w:val="left" w:pos="993"/>
          <w:tab w:val="num" w:pos="1276"/>
        </w:tabs>
        <w:spacing w:line="240" w:lineRule="auto"/>
        <w:ind w:left="709" w:hanging="709"/>
        <w:rPr>
          <w:sz w:val="24"/>
          <w:szCs w:val="24"/>
        </w:rPr>
      </w:pPr>
      <w:proofErr w:type="spellStart"/>
      <w:r w:rsidRPr="00386099">
        <w:rPr>
          <w:sz w:val="24"/>
          <w:szCs w:val="24"/>
        </w:rPr>
        <w:t>Балл</w:t>
      </w:r>
      <w:proofErr w:type="spellEnd"/>
      <w:r w:rsidRPr="00386099">
        <w:rPr>
          <w:sz w:val="24"/>
          <w:szCs w:val="24"/>
        </w:rPr>
        <w:t>, Г. О. (1997</w:t>
      </w:r>
      <w:r w:rsidR="00CF2570" w:rsidRPr="00386099">
        <w:rPr>
          <w:sz w:val="24"/>
          <w:szCs w:val="24"/>
        </w:rPr>
        <w:t>б</w:t>
      </w:r>
      <w:r w:rsidRPr="00386099">
        <w:rPr>
          <w:sz w:val="24"/>
          <w:szCs w:val="24"/>
        </w:rPr>
        <w:t xml:space="preserve">).  Проблема гуманізації освіти та діалогічний підхід. У Г. О. Бал, О. В. Киричук, В. М. </w:t>
      </w:r>
      <w:proofErr w:type="spellStart"/>
      <w:r w:rsidRPr="00386099">
        <w:rPr>
          <w:sz w:val="24"/>
          <w:szCs w:val="24"/>
        </w:rPr>
        <w:t>Шамелашвілі</w:t>
      </w:r>
      <w:proofErr w:type="spellEnd"/>
      <w:r w:rsidRPr="00386099">
        <w:rPr>
          <w:sz w:val="24"/>
          <w:szCs w:val="24"/>
        </w:rPr>
        <w:t xml:space="preserve"> (Ред). </w:t>
      </w:r>
      <w:r w:rsidRPr="00386099">
        <w:rPr>
          <w:i/>
          <w:sz w:val="24"/>
          <w:szCs w:val="24"/>
        </w:rPr>
        <w:t>Діалогічна взаємодія в навчально-виховному процесі загальноосвітньої школи</w:t>
      </w:r>
      <w:r w:rsidRPr="00386099">
        <w:rPr>
          <w:sz w:val="24"/>
          <w:szCs w:val="24"/>
        </w:rPr>
        <w:t xml:space="preserve"> (с. 6–30). ІЗМН. </w:t>
      </w:r>
    </w:p>
    <w:p w:rsidR="00105175" w:rsidRPr="00386099" w:rsidRDefault="00105175" w:rsidP="006E7DAF">
      <w:pPr>
        <w:widowControl w:val="0"/>
        <w:shd w:val="clear" w:color="auto" w:fill="FFFFFF"/>
        <w:tabs>
          <w:tab w:val="left" w:pos="0"/>
          <w:tab w:val="left" w:pos="993"/>
          <w:tab w:val="left" w:pos="1134"/>
        </w:tabs>
        <w:spacing w:line="240" w:lineRule="auto"/>
        <w:ind w:left="709" w:right="40" w:hanging="709"/>
        <w:rPr>
          <w:i/>
          <w:color w:val="222222"/>
          <w:sz w:val="24"/>
          <w:szCs w:val="24"/>
        </w:rPr>
      </w:pPr>
      <w:r w:rsidRPr="00386099">
        <w:rPr>
          <w:sz w:val="24"/>
          <w:szCs w:val="24"/>
        </w:rPr>
        <w:t>Березівська,  Л. Д. (2011)</w:t>
      </w:r>
      <w:r w:rsidR="007137FD" w:rsidRPr="00386099">
        <w:rPr>
          <w:sz w:val="24"/>
          <w:szCs w:val="24"/>
        </w:rPr>
        <w:t>.</w:t>
      </w:r>
      <w:r w:rsidRPr="00386099">
        <w:rPr>
          <w:sz w:val="24"/>
          <w:szCs w:val="24"/>
        </w:rPr>
        <w:t xml:space="preserve">  </w:t>
      </w:r>
      <w:hyperlink r:id="rId10" w:history="1">
        <w:r w:rsidR="00C10E51" w:rsidRPr="00386099">
          <w:rPr>
            <w:rStyle w:val="af0"/>
            <w:color w:val="auto"/>
            <w:sz w:val="24"/>
            <w:szCs w:val="24"/>
            <w:u w:val="none"/>
          </w:rPr>
          <w:t>Реформування шкільної освіти України в умовах державотворення (початок 90-х років ХХ ст.)</w:t>
        </w:r>
      </w:hyperlink>
      <w:r w:rsidRPr="00386099">
        <w:rPr>
          <w:rStyle w:val="af0"/>
          <w:color w:val="auto"/>
          <w:sz w:val="24"/>
          <w:szCs w:val="24"/>
          <w:u w:val="none"/>
        </w:rPr>
        <w:t xml:space="preserve">. </w:t>
      </w:r>
      <w:r w:rsidRPr="00386099">
        <w:rPr>
          <w:i/>
          <w:color w:val="222222"/>
          <w:sz w:val="24"/>
          <w:szCs w:val="24"/>
        </w:rPr>
        <w:t>Молодь і ринок</w:t>
      </w:r>
      <w:r w:rsidRPr="00386099">
        <w:rPr>
          <w:color w:val="222222"/>
          <w:sz w:val="24"/>
          <w:szCs w:val="24"/>
        </w:rPr>
        <w:t>, (6), 17</w:t>
      </w:r>
      <w:r w:rsidRPr="00386099">
        <w:rPr>
          <w:sz w:val="24"/>
          <w:szCs w:val="24"/>
        </w:rPr>
        <w:t>–</w:t>
      </w:r>
      <w:r w:rsidRPr="00386099">
        <w:rPr>
          <w:color w:val="222222"/>
          <w:sz w:val="24"/>
          <w:szCs w:val="24"/>
        </w:rPr>
        <w:t>21.</w:t>
      </w:r>
    </w:p>
    <w:p w:rsidR="00847EC3" w:rsidRPr="00386099" w:rsidRDefault="00847EC3" w:rsidP="006E7DAF">
      <w:pPr>
        <w:widowControl w:val="0"/>
        <w:shd w:val="clear" w:color="auto" w:fill="FFFFFF"/>
        <w:tabs>
          <w:tab w:val="left" w:pos="0"/>
          <w:tab w:val="left" w:pos="993"/>
          <w:tab w:val="left" w:pos="1134"/>
        </w:tabs>
        <w:spacing w:line="240" w:lineRule="auto"/>
        <w:ind w:left="709" w:right="40" w:hanging="709"/>
        <w:rPr>
          <w:sz w:val="24"/>
          <w:szCs w:val="24"/>
        </w:rPr>
      </w:pPr>
      <w:r w:rsidRPr="00386099">
        <w:rPr>
          <w:sz w:val="24"/>
          <w:szCs w:val="24"/>
        </w:rPr>
        <w:t>Бойко</w:t>
      </w:r>
      <w:r w:rsidR="001F60FA" w:rsidRPr="00386099">
        <w:rPr>
          <w:sz w:val="24"/>
          <w:szCs w:val="24"/>
          <w:lang w:val="ru-RU"/>
        </w:rPr>
        <w:t>,</w:t>
      </w:r>
      <w:r w:rsidR="001620E6" w:rsidRPr="00386099">
        <w:rPr>
          <w:sz w:val="24"/>
          <w:szCs w:val="24"/>
        </w:rPr>
        <w:t> </w:t>
      </w:r>
      <w:r w:rsidRPr="00386099">
        <w:rPr>
          <w:sz w:val="24"/>
          <w:szCs w:val="24"/>
        </w:rPr>
        <w:t>А.</w:t>
      </w:r>
      <w:r w:rsidR="001620E6" w:rsidRPr="00386099">
        <w:rPr>
          <w:sz w:val="24"/>
          <w:szCs w:val="24"/>
        </w:rPr>
        <w:t> </w:t>
      </w:r>
      <w:r w:rsidRPr="00386099">
        <w:rPr>
          <w:sz w:val="24"/>
          <w:szCs w:val="24"/>
        </w:rPr>
        <w:t>М.,</w:t>
      </w:r>
      <w:r w:rsidRPr="00386099">
        <w:rPr>
          <w:i/>
          <w:sz w:val="24"/>
          <w:szCs w:val="24"/>
        </w:rPr>
        <w:t xml:space="preserve"> </w:t>
      </w:r>
      <w:r w:rsidR="00A86CF9" w:rsidRPr="00386099">
        <w:rPr>
          <w:i/>
          <w:sz w:val="24"/>
          <w:szCs w:val="24"/>
          <w:lang w:val="ru-RU"/>
        </w:rPr>
        <w:t xml:space="preserve">&amp; </w:t>
      </w:r>
      <w:r w:rsidRPr="00386099">
        <w:rPr>
          <w:sz w:val="24"/>
          <w:szCs w:val="24"/>
        </w:rPr>
        <w:t>Пащенко</w:t>
      </w:r>
      <w:r w:rsidR="001F60FA" w:rsidRPr="00386099">
        <w:rPr>
          <w:sz w:val="24"/>
          <w:szCs w:val="24"/>
          <w:lang w:val="ru-RU"/>
        </w:rPr>
        <w:t>,</w:t>
      </w:r>
      <w:r w:rsidR="001620E6" w:rsidRPr="00386099">
        <w:rPr>
          <w:sz w:val="24"/>
          <w:szCs w:val="24"/>
        </w:rPr>
        <w:t> </w:t>
      </w:r>
      <w:r w:rsidRPr="00386099">
        <w:rPr>
          <w:sz w:val="24"/>
          <w:szCs w:val="24"/>
        </w:rPr>
        <w:t>В.</w:t>
      </w:r>
      <w:r w:rsidR="001620E6" w:rsidRPr="00386099">
        <w:rPr>
          <w:sz w:val="24"/>
          <w:szCs w:val="24"/>
        </w:rPr>
        <w:t> </w:t>
      </w:r>
      <w:r w:rsidRPr="00386099">
        <w:rPr>
          <w:sz w:val="24"/>
          <w:szCs w:val="24"/>
        </w:rPr>
        <w:t xml:space="preserve">О. </w:t>
      </w:r>
      <w:r w:rsidR="00A86CF9" w:rsidRPr="00386099">
        <w:rPr>
          <w:sz w:val="24"/>
          <w:szCs w:val="24"/>
          <w:lang w:val="ru-RU"/>
        </w:rPr>
        <w:t>(</w:t>
      </w:r>
      <w:r w:rsidR="00A86CF9" w:rsidRPr="00386099">
        <w:rPr>
          <w:sz w:val="24"/>
          <w:szCs w:val="24"/>
        </w:rPr>
        <w:t>1992</w:t>
      </w:r>
      <w:r w:rsidR="00A86CF9" w:rsidRPr="00386099">
        <w:rPr>
          <w:sz w:val="24"/>
          <w:szCs w:val="24"/>
          <w:lang w:val="ru-RU"/>
        </w:rPr>
        <w:t xml:space="preserve">) </w:t>
      </w:r>
      <w:r w:rsidRPr="00386099">
        <w:rPr>
          <w:sz w:val="24"/>
          <w:szCs w:val="24"/>
        </w:rPr>
        <w:t xml:space="preserve">Учитель – учень: </w:t>
      </w:r>
      <w:proofErr w:type="spellStart"/>
      <w:r w:rsidRPr="00386099">
        <w:rPr>
          <w:sz w:val="24"/>
          <w:szCs w:val="24"/>
        </w:rPr>
        <w:t>виховуючі</w:t>
      </w:r>
      <w:proofErr w:type="spellEnd"/>
      <w:r w:rsidRPr="00386099">
        <w:rPr>
          <w:sz w:val="24"/>
          <w:szCs w:val="24"/>
        </w:rPr>
        <w:t xml:space="preserve"> відносини. </w:t>
      </w:r>
      <w:r w:rsidR="00A86CF9" w:rsidRPr="00386099">
        <w:rPr>
          <w:i/>
          <w:sz w:val="24"/>
          <w:szCs w:val="24"/>
        </w:rPr>
        <w:t>Радянська школа,</w:t>
      </w:r>
      <w:r w:rsidRPr="00386099">
        <w:rPr>
          <w:sz w:val="24"/>
          <w:szCs w:val="24"/>
        </w:rPr>
        <w:t xml:space="preserve"> </w:t>
      </w:r>
      <w:r w:rsidR="00A86CF9" w:rsidRPr="00386099">
        <w:rPr>
          <w:sz w:val="24"/>
          <w:szCs w:val="24"/>
        </w:rPr>
        <w:t>(5</w:t>
      </w:r>
      <w:r w:rsidR="002814A7" w:rsidRPr="00386099">
        <w:rPr>
          <w:sz w:val="24"/>
          <w:szCs w:val="24"/>
        </w:rPr>
        <w:t>-</w:t>
      </w:r>
      <w:r w:rsidRPr="00386099">
        <w:rPr>
          <w:sz w:val="24"/>
          <w:szCs w:val="24"/>
        </w:rPr>
        <w:t>6</w:t>
      </w:r>
      <w:r w:rsidR="00A86CF9" w:rsidRPr="00386099">
        <w:rPr>
          <w:sz w:val="24"/>
          <w:szCs w:val="24"/>
        </w:rPr>
        <w:t>)</w:t>
      </w:r>
      <w:r w:rsidR="00CB3370" w:rsidRPr="00386099">
        <w:rPr>
          <w:sz w:val="24"/>
          <w:szCs w:val="24"/>
        </w:rPr>
        <w:t>,</w:t>
      </w:r>
      <w:r w:rsidRPr="00386099">
        <w:rPr>
          <w:sz w:val="24"/>
          <w:szCs w:val="24"/>
        </w:rPr>
        <w:t xml:space="preserve"> 18–22. </w:t>
      </w:r>
    </w:p>
    <w:p w:rsidR="00A9153B" w:rsidRPr="00386099" w:rsidRDefault="00A9153B" w:rsidP="006E7DAF">
      <w:pPr>
        <w:pStyle w:val="af"/>
        <w:widowControl w:val="0"/>
        <w:shd w:val="clear" w:color="auto" w:fill="FFFFFF"/>
        <w:tabs>
          <w:tab w:val="left" w:pos="0"/>
          <w:tab w:val="left" w:pos="142"/>
          <w:tab w:val="left" w:pos="567"/>
          <w:tab w:val="left" w:pos="993"/>
          <w:tab w:val="left" w:pos="1134"/>
        </w:tabs>
        <w:spacing w:before="0" w:beforeAutospacing="0" w:after="0" w:afterAutospacing="0"/>
        <w:ind w:left="709" w:hanging="709"/>
        <w:jc w:val="both"/>
        <w:rPr>
          <w:lang w:val="uk-UA"/>
        </w:rPr>
      </w:pPr>
      <w:proofErr w:type="spellStart"/>
      <w:r w:rsidRPr="00386099">
        <w:rPr>
          <w:color w:val="202122"/>
          <w:lang w:val="uk-UA" w:eastAsia="uk-UA"/>
        </w:rPr>
        <w:t>Больнов</w:t>
      </w:r>
      <w:proofErr w:type="spellEnd"/>
      <w:r w:rsidR="001F60FA" w:rsidRPr="00386099">
        <w:rPr>
          <w:color w:val="202122"/>
          <w:lang w:eastAsia="uk-UA"/>
        </w:rPr>
        <w:t>,</w:t>
      </w:r>
      <w:r w:rsidRPr="00386099">
        <w:rPr>
          <w:color w:val="202122"/>
          <w:lang w:val="uk-UA" w:eastAsia="uk-UA"/>
        </w:rPr>
        <w:t xml:space="preserve"> О. Ф. </w:t>
      </w:r>
      <w:r w:rsidR="00900DD3" w:rsidRPr="00386099">
        <w:rPr>
          <w:color w:val="202122"/>
          <w:lang w:val="uk-UA" w:eastAsia="uk-UA"/>
        </w:rPr>
        <w:t>(</w:t>
      </w:r>
      <w:r w:rsidR="00900DD3" w:rsidRPr="00386099">
        <w:rPr>
          <w:lang w:val="uk-UA"/>
        </w:rPr>
        <w:t>1996)</w:t>
      </w:r>
      <w:r w:rsidR="001F60FA" w:rsidRPr="00386099">
        <w:rPr>
          <w:lang w:val="uk-UA"/>
        </w:rPr>
        <w:t>.</w:t>
      </w:r>
      <w:r w:rsidR="00900DD3" w:rsidRPr="00386099">
        <w:rPr>
          <w:lang w:val="uk-UA"/>
        </w:rPr>
        <w:t xml:space="preserve"> </w:t>
      </w:r>
      <w:r w:rsidRPr="00386099">
        <w:rPr>
          <w:color w:val="202122"/>
          <w:lang w:val="uk-UA" w:eastAsia="uk-UA"/>
        </w:rPr>
        <w:t xml:space="preserve">Зустріч. </w:t>
      </w:r>
      <w:r w:rsidRPr="00386099">
        <w:rPr>
          <w:i/>
          <w:lang w:val="uk-UA"/>
        </w:rPr>
        <w:t>Першоджерела комунікативної філософії</w:t>
      </w:r>
      <w:r w:rsidR="00900DD3" w:rsidRPr="00386099">
        <w:rPr>
          <w:i/>
          <w:lang w:val="uk-UA"/>
        </w:rPr>
        <w:t xml:space="preserve"> </w:t>
      </w:r>
      <w:r w:rsidR="00900DD3" w:rsidRPr="00386099">
        <w:rPr>
          <w:lang w:val="uk-UA"/>
        </w:rPr>
        <w:t>(с</w:t>
      </w:r>
      <w:r w:rsidR="00900DD3" w:rsidRPr="00386099">
        <w:rPr>
          <w:i/>
          <w:lang w:val="uk-UA"/>
        </w:rPr>
        <w:t xml:space="preserve">. </w:t>
      </w:r>
      <w:r w:rsidR="00900DD3" w:rsidRPr="00386099">
        <w:rPr>
          <w:lang w:val="uk-UA"/>
        </w:rPr>
        <w:t>157–170).</w:t>
      </w:r>
      <w:r w:rsidRPr="00386099">
        <w:rPr>
          <w:lang w:val="uk-UA"/>
        </w:rPr>
        <w:t xml:space="preserve"> Либідь. </w:t>
      </w:r>
    </w:p>
    <w:p w:rsidR="00EF468F" w:rsidRPr="00386099" w:rsidRDefault="00EF468F" w:rsidP="006E7DAF">
      <w:pPr>
        <w:pStyle w:val="WW-3"/>
        <w:tabs>
          <w:tab w:val="left" w:pos="0"/>
          <w:tab w:val="left" w:pos="993"/>
          <w:tab w:val="left" w:pos="1134"/>
        </w:tabs>
        <w:spacing w:line="240" w:lineRule="auto"/>
        <w:ind w:left="709" w:hanging="709"/>
        <w:rPr>
          <w:rFonts w:ascii="Times New Roman" w:hAnsi="Times New Roman" w:cs="Times New Roman"/>
          <w:sz w:val="24"/>
          <w:szCs w:val="24"/>
          <w:lang w:val="uk-UA"/>
        </w:rPr>
      </w:pPr>
      <w:proofErr w:type="spellStart"/>
      <w:r w:rsidRPr="00386099">
        <w:rPr>
          <w:rFonts w:ascii="Times New Roman" w:hAnsi="Times New Roman" w:cs="Times New Roman"/>
          <w:iCs/>
          <w:sz w:val="24"/>
          <w:szCs w:val="24"/>
          <w:lang w:val="uk-UA"/>
        </w:rPr>
        <w:t>Велитченко</w:t>
      </w:r>
      <w:proofErr w:type="spellEnd"/>
      <w:r w:rsidR="0028564D" w:rsidRPr="00386099">
        <w:rPr>
          <w:rFonts w:ascii="Times New Roman" w:hAnsi="Times New Roman" w:cs="Times New Roman"/>
          <w:iCs/>
          <w:sz w:val="24"/>
          <w:szCs w:val="24"/>
          <w:lang w:val="uk-UA"/>
        </w:rPr>
        <w:t>,</w:t>
      </w:r>
      <w:r w:rsidR="001620E6" w:rsidRPr="00386099">
        <w:rPr>
          <w:rFonts w:ascii="Times New Roman" w:hAnsi="Times New Roman" w:cs="Times New Roman"/>
          <w:iCs/>
          <w:sz w:val="24"/>
          <w:szCs w:val="24"/>
          <w:lang w:val="uk-UA"/>
        </w:rPr>
        <w:t> </w:t>
      </w:r>
      <w:r w:rsidRPr="00386099">
        <w:rPr>
          <w:rFonts w:ascii="Times New Roman" w:hAnsi="Times New Roman" w:cs="Times New Roman"/>
          <w:iCs/>
          <w:sz w:val="24"/>
          <w:szCs w:val="24"/>
          <w:lang w:val="uk-UA"/>
        </w:rPr>
        <w:t>Л.</w:t>
      </w:r>
      <w:r w:rsidR="001620E6" w:rsidRPr="00386099">
        <w:rPr>
          <w:rFonts w:ascii="Times New Roman" w:hAnsi="Times New Roman" w:cs="Times New Roman"/>
          <w:iCs/>
          <w:sz w:val="24"/>
          <w:szCs w:val="24"/>
          <w:lang w:val="uk-UA"/>
        </w:rPr>
        <w:t> </w:t>
      </w:r>
      <w:r w:rsidRPr="00386099">
        <w:rPr>
          <w:rFonts w:ascii="Times New Roman" w:hAnsi="Times New Roman" w:cs="Times New Roman"/>
          <w:iCs/>
          <w:sz w:val="24"/>
          <w:szCs w:val="24"/>
          <w:lang w:val="uk-UA"/>
        </w:rPr>
        <w:t>К.</w:t>
      </w:r>
      <w:r w:rsidRPr="00386099">
        <w:rPr>
          <w:rFonts w:ascii="Times New Roman" w:hAnsi="Times New Roman" w:cs="Times New Roman"/>
          <w:sz w:val="24"/>
          <w:szCs w:val="24"/>
          <w:lang w:val="uk-UA"/>
        </w:rPr>
        <w:t xml:space="preserve"> </w:t>
      </w:r>
      <w:r w:rsidR="0028564D" w:rsidRPr="00386099">
        <w:rPr>
          <w:rFonts w:ascii="Times New Roman" w:hAnsi="Times New Roman" w:cs="Times New Roman"/>
          <w:sz w:val="24"/>
          <w:szCs w:val="24"/>
          <w:lang w:val="uk-UA"/>
        </w:rPr>
        <w:t>(</w:t>
      </w:r>
      <w:r w:rsidR="00900DD3" w:rsidRPr="00386099">
        <w:rPr>
          <w:rFonts w:ascii="Times New Roman" w:hAnsi="Times New Roman" w:cs="Times New Roman"/>
          <w:sz w:val="24"/>
          <w:szCs w:val="24"/>
          <w:lang w:val="uk-UA"/>
        </w:rPr>
        <w:t>1997</w:t>
      </w:r>
      <w:r w:rsidR="0028564D" w:rsidRPr="00386099">
        <w:rPr>
          <w:rFonts w:ascii="Times New Roman" w:hAnsi="Times New Roman" w:cs="Times New Roman"/>
          <w:sz w:val="24"/>
          <w:szCs w:val="24"/>
          <w:lang w:val="uk-UA"/>
        </w:rPr>
        <w:t>)</w:t>
      </w:r>
      <w:r w:rsidR="007137FD" w:rsidRPr="00386099">
        <w:rPr>
          <w:rFonts w:ascii="Times New Roman" w:hAnsi="Times New Roman" w:cs="Times New Roman"/>
          <w:sz w:val="24"/>
          <w:szCs w:val="24"/>
          <w:lang w:val="uk-UA"/>
        </w:rPr>
        <w:t>.</w:t>
      </w:r>
      <w:r w:rsidR="0028564D" w:rsidRPr="00386099">
        <w:rPr>
          <w:rFonts w:ascii="Times New Roman" w:hAnsi="Times New Roman" w:cs="Times New Roman"/>
          <w:sz w:val="24"/>
          <w:szCs w:val="24"/>
          <w:lang w:val="uk-UA"/>
        </w:rPr>
        <w:t xml:space="preserve"> </w:t>
      </w:r>
      <w:r w:rsidRPr="00386099">
        <w:rPr>
          <w:rFonts w:ascii="Times New Roman" w:hAnsi="Times New Roman" w:cs="Times New Roman"/>
          <w:sz w:val="24"/>
          <w:szCs w:val="24"/>
          <w:lang w:val="uk-UA"/>
        </w:rPr>
        <w:t>Діалог як засіб організації педагогічної взаємодії</w:t>
      </w:r>
      <w:r w:rsidR="00900DD3" w:rsidRPr="00386099">
        <w:rPr>
          <w:rFonts w:ascii="Times New Roman" w:hAnsi="Times New Roman" w:cs="Times New Roman"/>
          <w:sz w:val="24"/>
          <w:szCs w:val="24"/>
          <w:lang w:val="uk-UA"/>
        </w:rPr>
        <w:t>.</w:t>
      </w:r>
      <w:r w:rsidRPr="00386099">
        <w:rPr>
          <w:rFonts w:ascii="Times New Roman" w:hAnsi="Times New Roman" w:cs="Times New Roman"/>
          <w:sz w:val="24"/>
          <w:szCs w:val="24"/>
          <w:lang w:val="uk-UA"/>
        </w:rPr>
        <w:t xml:space="preserve"> </w:t>
      </w:r>
      <w:r w:rsidRPr="00386099">
        <w:rPr>
          <w:rFonts w:ascii="Times New Roman" w:hAnsi="Times New Roman" w:cs="Times New Roman"/>
          <w:i/>
          <w:sz w:val="24"/>
          <w:szCs w:val="24"/>
          <w:lang w:val="uk-UA"/>
        </w:rPr>
        <w:t>Творча особистість вчителя: Проблеми теорії і практики</w:t>
      </w:r>
      <w:r w:rsidR="00CB3370" w:rsidRPr="00386099">
        <w:rPr>
          <w:rFonts w:ascii="Times New Roman" w:hAnsi="Times New Roman" w:cs="Times New Roman"/>
          <w:i/>
          <w:sz w:val="24"/>
          <w:szCs w:val="24"/>
          <w:lang w:val="uk-UA"/>
        </w:rPr>
        <w:t xml:space="preserve"> </w:t>
      </w:r>
      <w:r w:rsidR="00CB3370" w:rsidRPr="00386099">
        <w:rPr>
          <w:rFonts w:ascii="Times New Roman" w:hAnsi="Times New Roman" w:cs="Times New Roman"/>
          <w:sz w:val="24"/>
          <w:szCs w:val="24"/>
          <w:lang w:val="uk-UA"/>
        </w:rPr>
        <w:t>(с.</w:t>
      </w:r>
      <w:r w:rsidRPr="00386099">
        <w:rPr>
          <w:rFonts w:ascii="Times New Roman" w:hAnsi="Times New Roman" w:cs="Times New Roman"/>
          <w:sz w:val="24"/>
          <w:szCs w:val="24"/>
          <w:lang w:val="uk-UA"/>
        </w:rPr>
        <w:t xml:space="preserve"> 229–231</w:t>
      </w:r>
      <w:r w:rsidR="00CB3370" w:rsidRPr="00386099">
        <w:rPr>
          <w:rFonts w:ascii="Times New Roman" w:hAnsi="Times New Roman" w:cs="Times New Roman"/>
          <w:sz w:val="24"/>
          <w:szCs w:val="24"/>
          <w:lang w:val="uk-UA"/>
        </w:rPr>
        <w:t>)</w:t>
      </w:r>
      <w:r w:rsidRPr="00386099">
        <w:rPr>
          <w:rFonts w:ascii="Times New Roman" w:hAnsi="Times New Roman" w:cs="Times New Roman"/>
          <w:sz w:val="24"/>
          <w:szCs w:val="24"/>
          <w:lang w:val="uk-UA"/>
        </w:rPr>
        <w:t>.</w:t>
      </w:r>
    </w:p>
    <w:p w:rsidR="004F3C67" w:rsidRPr="00386099" w:rsidRDefault="004F3C67" w:rsidP="006E7DAF">
      <w:pPr>
        <w:widowControl w:val="0"/>
        <w:tabs>
          <w:tab w:val="left" w:pos="0"/>
          <w:tab w:val="left" w:pos="993"/>
        </w:tabs>
        <w:spacing w:line="240" w:lineRule="auto"/>
        <w:ind w:left="709" w:hanging="709"/>
        <w:rPr>
          <w:rFonts w:eastAsia="Times New Roman"/>
          <w:sz w:val="24"/>
          <w:szCs w:val="24"/>
        </w:rPr>
      </w:pPr>
      <w:proofErr w:type="spellStart"/>
      <w:r w:rsidRPr="00386099">
        <w:rPr>
          <w:iCs/>
          <w:sz w:val="24"/>
          <w:szCs w:val="24"/>
        </w:rPr>
        <w:t>Велитченко</w:t>
      </w:r>
      <w:proofErr w:type="spellEnd"/>
      <w:r w:rsidR="0028564D" w:rsidRPr="00386099">
        <w:rPr>
          <w:iCs/>
          <w:sz w:val="24"/>
          <w:szCs w:val="24"/>
        </w:rPr>
        <w:t>,</w:t>
      </w:r>
      <w:r w:rsidRPr="00386099">
        <w:rPr>
          <w:iCs/>
          <w:sz w:val="24"/>
          <w:szCs w:val="24"/>
        </w:rPr>
        <w:t xml:space="preserve"> Л. К. </w:t>
      </w:r>
      <w:r w:rsidR="0028564D" w:rsidRPr="00386099">
        <w:rPr>
          <w:iCs/>
          <w:sz w:val="24"/>
          <w:szCs w:val="24"/>
        </w:rPr>
        <w:t>(</w:t>
      </w:r>
      <w:r w:rsidR="00900DD3" w:rsidRPr="00386099">
        <w:rPr>
          <w:rFonts w:eastAsia="Times New Roman"/>
          <w:sz w:val="24"/>
          <w:szCs w:val="24"/>
        </w:rPr>
        <w:t>2007</w:t>
      </w:r>
      <w:r w:rsidR="0028564D" w:rsidRPr="00386099">
        <w:rPr>
          <w:rFonts w:eastAsia="Times New Roman"/>
          <w:sz w:val="24"/>
          <w:szCs w:val="24"/>
        </w:rPr>
        <w:t>)</w:t>
      </w:r>
      <w:r w:rsidR="007137FD" w:rsidRPr="00386099">
        <w:rPr>
          <w:rFonts w:eastAsia="Times New Roman"/>
          <w:sz w:val="24"/>
          <w:szCs w:val="24"/>
        </w:rPr>
        <w:t>.</w:t>
      </w:r>
      <w:r w:rsidR="0028564D" w:rsidRPr="00386099">
        <w:rPr>
          <w:rFonts w:eastAsia="Times New Roman"/>
          <w:sz w:val="24"/>
          <w:szCs w:val="24"/>
        </w:rPr>
        <w:t xml:space="preserve"> </w:t>
      </w:r>
      <w:r w:rsidRPr="00386099">
        <w:rPr>
          <w:iCs/>
          <w:sz w:val="24"/>
          <w:szCs w:val="24"/>
        </w:rPr>
        <w:t xml:space="preserve">Психологічні основи педагогічної взаємодії:  </w:t>
      </w:r>
      <w:proofErr w:type="spellStart"/>
      <w:r w:rsidR="00E925DB" w:rsidRPr="00386099">
        <w:rPr>
          <w:bCs/>
          <w:sz w:val="24"/>
          <w:szCs w:val="24"/>
        </w:rPr>
        <w:t>автореф</w:t>
      </w:r>
      <w:proofErr w:type="spellEnd"/>
      <w:r w:rsidR="00E925DB" w:rsidRPr="00386099">
        <w:rPr>
          <w:bCs/>
          <w:sz w:val="24"/>
          <w:szCs w:val="24"/>
        </w:rPr>
        <w:t xml:space="preserve">. </w:t>
      </w:r>
      <w:proofErr w:type="spellStart"/>
      <w:r w:rsidR="00E925DB" w:rsidRPr="00386099">
        <w:rPr>
          <w:bCs/>
          <w:sz w:val="24"/>
          <w:szCs w:val="24"/>
        </w:rPr>
        <w:t>дис</w:t>
      </w:r>
      <w:proofErr w:type="spellEnd"/>
      <w:r w:rsidR="00E925DB" w:rsidRPr="00386099">
        <w:rPr>
          <w:bCs/>
          <w:sz w:val="24"/>
          <w:szCs w:val="24"/>
        </w:rPr>
        <w:t>. ... д-ра пед. наук.</w:t>
      </w:r>
      <w:r w:rsidR="00E925DB" w:rsidRPr="00386099">
        <w:rPr>
          <w:rFonts w:eastAsia="Times New Roman"/>
          <w:sz w:val="24"/>
          <w:szCs w:val="24"/>
        </w:rPr>
        <w:t xml:space="preserve"> </w:t>
      </w:r>
      <w:r w:rsidR="00E925DB" w:rsidRPr="00386099">
        <w:rPr>
          <w:sz w:val="24"/>
          <w:szCs w:val="24"/>
        </w:rPr>
        <w:t>Національний педагогічний університет імені М. П. Драгоманова.</w:t>
      </w:r>
    </w:p>
    <w:p w:rsidR="00286616" w:rsidRPr="00386099" w:rsidRDefault="00286616" w:rsidP="006E7DAF">
      <w:pPr>
        <w:tabs>
          <w:tab w:val="left" w:pos="993"/>
          <w:tab w:val="left" w:pos="1134"/>
          <w:tab w:val="left" w:pos="1215"/>
          <w:tab w:val="left" w:pos="1560"/>
        </w:tabs>
        <w:spacing w:line="240" w:lineRule="auto"/>
        <w:ind w:left="709" w:hanging="709"/>
        <w:rPr>
          <w:sz w:val="24"/>
          <w:szCs w:val="24"/>
        </w:rPr>
      </w:pPr>
      <w:r w:rsidRPr="00386099">
        <w:rPr>
          <w:rFonts w:eastAsia="Times New Roman"/>
          <w:bCs/>
          <w:color w:val="212529"/>
          <w:sz w:val="24"/>
          <w:szCs w:val="24"/>
          <w:bdr w:val="none" w:sz="0" w:space="0" w:color="auto" w:frame="1"/>
          <w:lang w:eastAsia="uk-UA"/>
        </w:rPr>
        <w:t>Гончар</w:t>
      </w:r>
      <w:r w:rsidR="00900DD3" w:rsidRPr="00386099">
        <w:rPr>
          <w:rFonts w:eastAsia="Times New Roman"/>
          <w:bCs/>
          <w:color w:val="212529"/>
          <w:sz w:val="24"/>
          <w:szCs w:val="24"/>
          <w:bdr w:val="none" w:sz="0" w:space="0" w:color="auto" w:frame="1"/>
          <w:lang w:eastAsia="uk-UA"/>
        </w:rPr>
        <w:t>,</w:t>
      </w:r>
      <w:r w:rsidRPr="00386099">
        <w:rPr>
          <w:rFonts w:eastAsia="Times New Roman"/>
          <w:bCs/>
          <w:color w:val="212529"/>
          <w:sz w:val="24"/>
          <w:szCs w:val="24"/>
          <w:bdr w:val="none" w:sz="0" w:space="0" w:color="auto" w:frame="1"/>
          <w:lang w:eastAsia="uk-UA"/>
        </w:rPr>
        <w:t xml:space="preserve"> О. В.</w:t>
      </w:r>
      <w:r w:rsidRPr="00386099">
        <w:rPr>
          <w:rFonts w:eastAsia="Times New Roman"/>
          <w:color w:val="212529"/>
          <w:sz w:val="24"/>
          <w:szCs w:val="24"/>
          <w:lang w:eastAsia="uk-UA"/>
        </w:rPr>
        <w:t xml:space="preserve"> </w:t>
      </w:r>
      <w:r w:rsidR="00900DD3" w:rsidRPr="00386099">
        <w:rPr>
          <w:rFonts w:eastAsia="Times New Roman"/>
          <w:color w:val="212529"/>
          <w:sz w:val="24"/>
          <w:szCs w:val="24"/>
          <w:lang w:eastAsia="uk-UA"/>
        </w:rPr>
        <w:t xml:space="preserve">(2011). </w:t>
      </w:r>
      <w:r w:rsidRPr="00386099">
        <w:rPr>
          <w:rFonts w:eastAsia="Times New Roman"/>
          <w:color w:val="212529"/>
          <w:sz w:val="24"/>
          <w:szCs w:val="24"/>
          <w:lang w:eastAsia="uk-UA"/>
        </w:rPr>
        <w:t xml:space="preserve">Розвиток ідеї педагогічної взаємодії учасників навчального процесу вищої школи у вітчизняній педагогічній думці (друга половина ХХ ст.): </w:t>
      </w:r>
      <w:proofErr w:type="spellStart"/>
      <w:r w:rsidR="00710521" w:rsidRPr="00386099">
        <w:rPr>
          <w:bCs/>
          <w:sz w:val="24"/>
          <w:szCs w:val="24"/>
        </w:rPr>
        <w:t>дис</w:t>
      </w:r>
      <w:proofErr w:type="spellEnd"/>
      <w:r w:rsidR="00710521" w:rsidRPr="00386099">
        <w:rPr>
          <w:bCs/>
          <w:sz w:val="24"/>
          <w:szCs w:val="24"/>
        </w:rPr>
        <w:t xml:space="preserve">. ... </w:t>
      </w:r>
      <w:r w:rsidRPr="00386099">
        <w:rPr>
          <w:rFonts w:eastAsia="Times New Roman"/>
          <w:color w:val="212529"/>
          <w:sz w:val="24"/>
          <w:szCs w:val="24"/>
          <w:lang w:eastAsia="uk-UA"/>
        </w:rPr>
        <w:t>д</w:t>
      </w:r>
      <w:r w:rsidR="00710521" w:rsidRPr="00386099">
        <w:rPr>
          <w:rFonts w:eastAsia="Times New Roman"/>
          <w:color w:val="212529"/>
          <w:sz w:val="24"/>
          <w:szCs w:val="24"/>
          <w:lang w:eastAsia="uk-UA"/>
        </w:rPr>
        <w:t xml:space="preserve">-ра </w:t>
      </w:r>
      <w:r w:rsidRPr="00386099">
        <w:rPr>
          <w:rFonts w:eastAsia="Times New Roman"/>
          <w:color w:val="212529"/>
          <w:sz w:val="24"/>
          <w:szCs w:val="24"/>
          <w:lang w:eastAsia="uk-UA"/>
        </w:rPr>
        <w:t>пед.</w:t>
      </w:r>
      <w:r w:rsidR="00710521" w:rsidRPr="00386099">
        <w:rPr>
          <w:rFonts w:eastAsia="Times New Roman"/>
          <w:color w:val="212529"/>
          <w:sz w:val="24"/>
          <w:szCs w:val="24"/>
          <w:lang w:eastAsia="uk-UA"/>
        </w:rPr>
        <w:t xml:space="preserve"> </w:t>
      </w:r>
      <w:r w:rsidRPr="00386099">
        <w:rPr>
          <w:rFonts w:eastAsia="Times New Roman"/>
          <w:color w:val="212529"/>
          <w:sz w:val="24"/>
          <w:szCs w:val="24"/>
          <w:lang w:eastAsia="uk-UA"/>
        </w:rPr>
        <w:t>н</w:t>
      </w:r>
      <w:r w:rsidR="00710521" w:rsidRPr="00386099">
        <w:rPr>
          <w:rFonts w:eastAsia="Times New Roman"/>
          <w:color w:val="212529"/>
          <w:sz w:val="24"/>
          <w:szCs w:val="24"/>
          <w:lang w:eastAsia="uk-UA"/>
        </w:rPr>
        <w:t>аук</w:t>
      </w:r>
      <w:r w:rsidRPr="00386099">
        <w:rPr>
          <w:rFonts w:eastAsia="Times New Roman"/>
          <w:color w:val="212529"/>
          <w:sz w:val="24"/>
          <w:szCs w:val="24"/>
          <w:lang w:eastAsia="uk-UA"/>
        </w:rPr>
        <w:t>. Харківський національний педагогічний університет імені Г.С. Сковороди.</w:t>
      </w:r>
    </w:p>
    <w:p w:rsidR="00A9153B" w:rsidRPr="00386099" w:rsidRDefault="00A9153B" w:rsidP="00CC6A2F">
      <w:pPr>
        <w:widowControl w:val="0"/>
        <w:shd w:val="clear" w:color="auto" w:fill="FFFFFF"/>
        <w:tabs>
          <w:tab w:val="left" w:pos="0"/>
          <w:tab w:val="left" w:pos="142"/>
          <w:tab w:val="left" w:pos="426"/>
          <w:tab w:val="left" w:pos="993"/>
          <w:tab w:val="left" w:pos="1134"/>
        </w:tabs>
        <w:spacing w:line="240" w:lineRule="auto"/>
        <w:ind w:left="709" w:hanging="709"/>
        <w:rPr>
          <w:sz w:val="24"/>
          <w:szCs w:val="24"/>
        </w:rPr>
      </w:pPr>
      <w:r w:rsidRPr="00386099">
        <w:rPr>
          <w:sz w:val="24"/>
          <w:szCs w:val="24"/>
        </w:rPr>
        <w:t>Єрмоленко</w:t>
      </w:r>
      <w:r w:rsidR="00900DD3" w:rsidRPr="00386099">
        <w:rPr>
          <w:sz w:val="24"/>
          <w:szCs w:val="24"/>
        </w:rPr>
        <w:t>,</w:t>
      </w:r>
      <w:r w:rsidRPr="00386099">
        <w:rPr>
          <w:sz w:val="24"/>
          <w:szCs w:val="24"/>
        </w:rPr>
        <w:t xml:space="preserve"> А. М. </w:t>
      </w:r>
      <w:r w:rsidR="00900DD3" w:rsidRPr="00386099">
        <w:rPr>
          <w:sz w:val="24"/>
          <w:szCs w:val="24"/>
        </w:rPr>
        <w:t>(1999)</w:t>
      </w:r>
      <w:r w:rsidR="00B64C60" w:rsidRPr="00386099">
        <w:rPr>
          <w:sz w:val="24"/>
          <w:szCs w:val="24"/>
        </w:rPr>
        <w:t>.</w:t>
      </w:r>
      <w:r w:rsidR="00900DD3" w:rsidRPr="00386099">
        <w:rPr>
          <w:sz w:val="24"/>
          <w:szCs w:val="24"/>
        </w:rPr>
        <w:t xml:space="preserve"> </w:t>
      </w:r>
      <w:r w:rsidRPr="00386099">
        <w:rPr>
          <w:i/>
          <w:sz w:val="24"/>
          <w:szCs w:val="24"/>
        </w:rPr>
        <w:t>Комунікативна практична філософія</w:t>
      </w:r>
      <w:r w:rsidRPr="00386099">
        <w:rPr>
          <w:sz w:val="24"/>
          <w:szCs w:val="24"/>
        </w:rPr>
        <w:t xml:space="preserve">. </w:t>
      </w:r>
      <w:proofErr w:type="spellStart"/>
      <w:r w:rsidRPr="00386099">
        <w:rPr>
          <w:sz w:val="24"/>
          <w:szCs w:val="24"/>
        </w:rPr>
        <w:t>Лібра</w:t>
      </w:r>
      <w:proofErr w:type="spellEnd"/>
      <w:r w:rsidRPr="00386099">
        <w:rPr>
          <w:sz w:val="24"/>
          <w:szCs w:val="24"/>
        </w:rPr>
        <w:t xml:space="preserve">. </w:t>
      </w:r>
    </w:p>
    <w:p w:rsidR="00392989" w:rsidRPr="00386099" w:rsidRDefault="00392989" w:rsidP="006E7DAF">
      <w:pPr>
        <w:widowControl w:val="0"/>
        <w:shd w:val="clear" w:color="auto" w:fill="FFFFFF"/>
        <w:tabs>
          <w:tab w:val="left" w:pos="0"/>
          <w:tab w:val="left" w:pos="993"/>
          <w:tab w:val="left" w:pos="1134"/>
          <w:tab w:val="left" w:pos="1560"/>
        </w:tabs>
        <w:spacing w:line="240" w:lineRule="auto"/>
        <w:ind w:left="709" w:right="24" w:hanging="709"/>
        <w:rPr>
          <w:sz w:val="24"/>
          <w:szCs w:val="24"/>
        </w:rPr>
      </w:pPr>
      <w:proofErr w:type="spellStart"/>
      <w:r w:rsidRPr="00386099">
        <w:rPr>
          <w:sz w:val="24"/>
          <w:szCs w:val="24"/>
        </w:rPr>
        <w:t>Єрьоменко</w:t>
      </w:r>
      <w:proofErr w:type="spellEnd"/>
      <w:r w:rsidR="0028564D" w:rsidRPr="00386099">
        <w:rPr>
          <w:sz w:val="24"/>
          <w:szCs w:val="24"/>
        </w:rPr>
        <w:t>,</w:t>
      </w:r>
      <w:r w:rsidRPr="00386099">
        <w:rPr>
          <w:sz w:val="24"/>
          <w:szCs w:val="24"/>
        </w:rPr>
        <w:t xml:space="preserve"> О. А. </w:t>
      </w:r>
      <w:r w:rsidR="0028564D" w:rsidRPr="00386099">
        <w:rPr>
          <w:sz w:val="24"/>
          <w:szCs w:val="24"/>
        </w:rPr>
        <w:t>(</w:t>
      </w:r>
      <w:r w:rsidR="00900DD3" w:rsidRPr="00386099">
        <w:rPr>
          <w:sz w:val="24"/>
          <w:szCs w:val="24"/>
        </w:rPr>
        <w:t>2008</w:t>
      </w:r>
      <w:r w:rsidR="0028564D" w:rsidRPr="00386099">
        <w:rPr>
          <w:sz w:val="24"/>
          <w:szCs w:val="24"/>
        </w:rPr>
        <w:t>)</w:t>
      </w:r>
      <w:r w:rsidR="00B64C60" w:rsidRPr="00386099">
        <w:rPr>
          <w:sz w:val="24"/>
          <w:szCs w:val="24"/>
        </w:rPr>
        <w:t>.</w:t>
      </w:r>
      <w:r w:rsidR="0028564D" w:rsidRPr="00386099">
        <w:rPr>
          <w:sz w:val="24"/>
          <w:szCs w:val="24"/>
        </w:rPr>
        <w:t xml:space="preserve"> </w:t>
      </w:r>
      <w:r w:rsidRPr="00386099">
        <w:rPr>
          <w:bCs/>
          <w:sz w:val="24"/>
          <w:szCs w:val="24"/>
        </w:rPr>
        <w:t>Теорія та практика демократизації відносин «учитель – учень» (на матеріалах середніх закладів освіти України другої половини ХХ століття)</w:t>
      </w:r>
      <w:r w:rsidRPr="00386099">
        <w:rPr>
          <w:sz w:val="24"/>
          <w:szCs w:val="24"/>
        </w:rPr>
        <w:t xml:space="preserve">: </w:t>
      </w:r>
      <w:proofErr w:type="spellStart"/>
      <w:r w:rsidRPr="00386099">
        <w:rPr>
          <w:sz w:val="24"/>
          <w:szCs w:val="24"/>
        </w:rPr>
        <w:t>автореф</w:t>
      </w:r>
      <w:proofErr w:type="spellEnd"/>
      <w:r w:rsidRPr="00386099">
        <w:rPr>
          <w:sz w:val="24"/>
          <w:szCs w:val="24"/>
        </w:rPr>
        <w:t xml:space="preserve">. </w:t>
      </w:r>
      <w:proofErr w:type="spellStart"/>
      <w:r w:rsidRPr="00386099">
        <w:rPr>
          <w:sz w:val="24"/>
          <w:szCs w:val="24"/>
        </w:rPr>
        <w:t>дис</w:t>
      </w:r>
      <w:proofErr w:type="spellEnd"/>
      <w:r w:rsidRPr="00386099">
        <w:rPr>
          <w:sz w:val="24"/>
          <w:szCs w:val="24"/>
        </w:rPr>
        <w:t xml:space="preserve">... </w:t>
      </w:r>
      <w:proofErr w:type="spellStart"/>
      <w:r w:rsidRPr="00386099">
        <w:rPr>
          <w:sz w:val="24"/>
          <w:szCs w:val="24"/>
        </w:rPr>
        <w:t>канд</w:t>
      </w:r>
      <w:proofErr w:type="spellEnd"/>
      <w:r w:rsidRPr="00386099">
        <w:rPr>
          <w:sz w:val="24"/>
          <w:szCs w:val="24"/>
        </w:rPr>
        <w:t>. пед. наук</w:t>
      </w:r>
      <w:r w:rsidR="0028564D" w:rsidRPr="00386099">
        <w:rPr>
          <w:sz w:val="24"/>
          <w:szCs w:val="24"/>
        </w:rPr>
        <w:t xml:space="preserve">. </w:t>
      </w:r>
      <w:r w:rsidR="00E925DB" w:rsidRPr="00386099">
        <w:rPr>
          <w:rFonts w:eastAsia="Times New Roman"/>
          <w:color w:val="212529"/>
          <w:sz w:val="24"/>
          <w:szCs w:val="24"/>
          <w:lang w:eastAsia="uk-UA"/>
        </w:rPr>
        <w:t>Харківський національний педагогічний університет імені Г.С.</w:t>
      </w:r>
      <w:r w:rsidR="007137FD" w:rsidRPr="00386099">
        <w:rPr>
          <w:rFonts w:eastAsia="Times New Roman"/>
          <w:color w:val="212529"/>
          <w:sz w:val="24"/>
          <w:szCs w:val="24"/>
          <w:lang w:eastAsia="uk-UA"/>
        </w:rPr>
        <w:t> </w:t>
      </w:r>
      <w:r w:rsidR="00E925DB" w:rsidRPr="00386099">
        <w:rPr>
          <w:rFonts w:eastAsia="Times New Roman"/>
          <w:color w:val="212529"/>
          <w:sz w:val="24"/>
          <w:szCs w:val="24"/>
          <w:lang w:eastAsia="uk-UA"/>
        </w:rPr>
        <w:t>Сковороди.</w:t>
      </w:r>
    </w:p>
    <w:p w:rsidR="000405F1" w:rsidRPr="00386099" w:rsidRDefault="000405F1" w:rsidP="006E7DAF">
      <w:pPr>
        <w:pStyle w:val="western"/>
        <w:widowControl w:val="0"/>
        <w:tabs>
          <w:tab w:val="left" w:pos="0"/>
          <w:tab w:val="left" w:pos="993"/>
          <w:tab w:val="left" w:pos="1134"/>
          <w:tab w:val="num" w:pos="1276"/>
        </w:tabs>
        <w:spacing w:before="0" w:beforeAutospacing="0" w:after="0" w:afterAutospacing="0" w:line="281" w:lineRule="auto"/>
        <w:ind w:left="709" w:hanging="709"/>
        <w:jc w:val="both"/>
        <w:textAlignment w:val="baseline"/>
        <w:rPr>
          <w:color w:val="000000" w:themeColor="text1"/>
          <w:lang w:val="uk-UA"/>
        </w:rPr>
      </w:pPr>
      <w:proofErr w:type="spellStart"/>
      <w:r w:rsidRPr="00386099">
        <w:rPr>
          <w:color w:val="000000" w:themeColor="text1"/>
          <w:lang w:val="uk-UA"/>
        </w:rPr>
        <w:t>Зязюн</w:t>
      </w:r>
      <w:proofErr w:type="spellEnd"/>
      <w:r w:rsidR="00E2231E" w:rsidRPr="00386099">
        <w:rPr>
          <w:color w:val="000000" w:themeColor="text1"/>
          <w:lang w:val="uk-UA"/>
        </w:rPr>
        <w:t>,</w:t>
      </w:r>
      <w:r w:rsidRPr="00386099">
        <w:rPr>
          <w:color w:val="000000" w:themeColor="text1"/>
          <w:lang w:val="uk-UA"/>
        </w:rPr>
        <w:t xml:space="preserve"> І. А. (Ред.) (1997). </w:t>
      </w:r>
      <w:r w:rsidRPr="00386099">
        <w:rPr>
          <w:i/>
          <w:color w:val="000000" w:themeColor="text1"/>
          <w:lang w:val="uk-UA"/>
        </w:rPr>
        <w:t>Педагогічна майстерність.</w:t>
      </w:r>
      <w:r w:rsidRPr="00386099">
        <w:rPr>
          <w:color w:val="000000" w:themeColor="text1"/>
          <w:lang w:val="uk-UA"/>
        </w:rPr>
        <w:t xml:space="preserve"> Вища школа.</w:t>
      </w:r>
    </w:p>
    <w:p w:rsidR="0096766C" w:rsidRPr="00386099" w:rsidRDefault="0096766C" w:rsidP="006E7DAF">
      <w:pPr>
        <w:widowControl w:val="0"/>
        <w:tabs>
          <w:tab w:val="left" w:pos="0"/>
          <w:tab w:val="left" w:pos="142"/>
          <w:tab w:val="left" w:pos="993"/>
          <w:tab w:val="left" w:pos="1134"/>
        </w:tabs>
        <w:spacing w:line="240" w:lineRule="auto"/>
        <w:ind w:left="709" w:hanging="709"/>
        <w:rPr>
          <w:sz w:val="24"/>
          <w:szCs w:val="24"/>
        </w:rPr>
      </w:pPr>
      <w:r w:rsidRPr="00386099">
        <w:rPr>
          <w:sz w:val="24"/>
          <w:szCs w:val="24"/>
        </w:rPr>
        <w:t>Киричук</w:t>
      </w:r>
      <w:r w:rsidR="0028564D" w:rsidRPr="00386099">
        <w:rPr>
          <w:sz w:val="24"/>
          <w:szCs w:val="24"/>
        </w:rPr>
        <w:t>,</w:t>
      </w:r>
      <w:r w:rsidRPr="00386099">
        <w:rPr>
          <w:sz w:val="24"/>
          <w:szCs w:val="24"/>
        </w:rPr>
        <w:t xml:space="preserve"> О. В. </w:t>
      </w:r>
      <w:r w:rsidR="0028564D" w:rsidRPr="00386099">
        <w:rPr>
          <w:sz w:val="24"/>
          <w:szCs w:val="24"/>
        </w:rPr>
        <w:t>(</w:t>
      </w:r>
      <w:r w:rsidR="00F80B97" w:rsidRPr="00386099">
        <w:rPr>
          <w:sz w:val="24"/>
          <w:szCs w:val="24"/>
        </w:rPr>
        <w:t>1974</w:t>
      </w:r>
      <w:r w:rsidR="0028564D" w:rsidRPr="00386099">
        <w:rPr>
          <w:sz w:val="24"/>
          <w:szCs w:val="24"/>
        </w:rPr>
        <w:t xml:space="preserve">). </w:t>
      </w:r>
      <w:r w:rsidRPr="00386099">
        <w:rPr>
          <w:sz w:val="24"/>
          <w:szCs w:val="24"/>
        </w:rPr>
        <w:t xml:space="preserve">Спілкування у класному колективі, його структура і соціально-педагогічні функції. </w:t>
      </w:r>
      <w:r w:rsidRPr="00386099">
        <w:rPr>
          <w:i/>
          <w:sz w:val="24"/>
          <w:szCs w:val="24"/>
        </w:rPr>
        <w:t>Радянська школа</w:t>
      </w:r>
      <w:r w:rsidR="00900DD3" w:rsidRPr="00386099">
        <w:rPr>
          <w:sz w:val="24"/>
          <w:szCs w:val="24"/>
        </w:rPr>
        <w:t>,</w:t>
      </w:r>
      <w:r w:rsidRPr="00386099">
        <w:rPr>
          <w:sz w:val="24"/>
          <w:szCs w:val="24"/>
        </w:rPr>
        <w:t xml:space="preserve"> </w:t>
      </w:r>
      <w:r w:rsidR="00900DD3" w:rsidRPr="00386099">
        <w:rPr>
          <w:sz w:val="24"/>
          <w:szCs w:val="24"/>
        </w:rPr>
        <w:t>(</w:t>
      </w:r>
      <w:r w:rsidRPr="00386099">
        <w:rPr>
          <w:sz w:val="24"/>
          <w:szCs w:val="24"/>
        </w:rPr>
        <w:t>10</w:t>
      </w:r>
      <w:r w:rsidR="00900DD3" w:rsidRPr="00386099">
        <w:rPr>
          <w:sz w:val="24"/>
          <w:szCs w:val="24"/>
        </w:rPr>
        <w:t>),</w:t>
      </w:r>
      <w:r w:rsidRPr="00386099">
        <w:rPr>
          <w:sz w:val="24"/>
          <w:szCs w:val="24"/>
        </w:rPr>
        <w:t xml:space="preserve"> 55–62.</w:t>
      </w:r>
    </w:p>
    <w:p w:rsidR="0096766C" w:rsidRPr="00386099" w:rsidRDefault="0096766C" w:rsidP="00977F25">
      <w:pPr>
        <w:widowControl w:val="0"/>
        <w:tabs>
          <w:tab w:val="left" w:pos="0"/>
          <w:tab w:val="left" w:pos="142"/>
          <w:tab w:val="left" w:pos="993"/>
          <w:tab w:val="num" w:pos="1276"/>
        </w:tabs>
        <w:spacing w:line="240" w:lineRule="auto"/>
        <w:ind w:left="709" w:hanging="709"/>
        <w:rPr>
          <w:sz w:val="24"/>
          <w:szCs w:val="24"/>
        </w:rPr>
      </w:pPr>
      <w:r w:rsidRPr="00386099">
        <w:rPr>
          <w:sz w:val="24"/>
          <w:szCs w:val="24"/>
        </w:rPr>
        <w:t>Киричук</w:t>
      </w:r>
      <w:r w:rsidR="0028564D" w:rsidRPr="00386099">
        <w:rPr>
          <w:sz w:val="24"/>
          <w:szCs w:val="24"/>
        </w:rPr>
        <w:t>,</w:t>
      </w:r>
      <w:r w:rsidRPr="00386099">
        <w:rPr>
          <w:sz w:val="24"/>
          <w:szCs w:val="24"/>
        </w:rPr>
        <w:t xml:space="preserve"> О. В. </w:t>
      </w:r>
      <w:r w:rsidR="004372D9" w:rsidRPr="00386099">
        <w:rPr>
          <w:sz w:val="24"/>
          <w:szCs w:val="24"/>
        </w:rPr>
        <w:t>(</w:t>
      </w:r>
      <w:r w:rsidR="00F80B97" w:rsidRPr="00386099">
        <w:rPr>
          <w:sz w:val="24"/>
          <w:szCs w:val="24"/>
        </w:rPr>
        <w:t>1977</w:t>
      </w:r>
      <w:r w:rsidR="0028564D" w:rsidRPr="00386099">
        <w:rPr>
          <w:sz w:val="24"/>
          <w:szCs w:val="24"/>
        </w:rPr>
        <w:t xml:space="preserve">). </w:t>
      </w:r>
      <w:r w:rsidRPr="00386099">
        <w:rPr>
          <w:sz w:val="24"/>
          <w:szCs w:val="24"/>
        </w:rPr>
        <w:t xml:space="preserve">Спілкування в колективі як фактор формування особистості учня. </w:t>
      </w:r>
      <w:r w:rsidRPr="00386099">
        <w:rPr>
          <w:i/>
          <w:sz w:val="24"/>
          <w:szCs w:val="24"/>
        </w:rPr>
        <w:t>Радянська школа</w:t>
      </w:r>
      <w:r w:rsidR="0028564D" w:rsidRPr="00386099">
        <w:rPr>
          <w:i/>
          <w:sz w:val="24"/>
          <w:szCs w:val="24"/>
        </w:rPr>
        <w:t>,</w:t>
      </w:r>
      <w:r w:rsidR="0028564D" w:rsidRPr="00386099">
        <w:rPr>
          <w:sz w:val="24"/>
          <w:szCs w:val="24"/>
        </w:rPr>
        <w:t xml:space="preserve"> </w:t>
      </w:r>
      <w:r w:rsidR="00900DD3" w:rsidRPr="00386099">
        <w:rPr>
          <w:sz w:val="24"/>
          <w:szCs w:val="24"/>
        </w:rPr>
        <w:t>(</w:t>
      </w:r>
      <w:r w:rsidRPr="00386099">
        <w:rPr>
          <w:sz w:val="24"/>
          <w:szCs w:val="24"/>
        </w:rPr>
        <w:t>1</w:t>
      </w:r>
      <w:r w:rsidR="00900DD3" w:rsidRPr="00386099">
        <w:rPr>
          <w:sz w:val="24"/>
          <w:szCs w:val="24"/>
        </w:rPr>
        <w:t>)</w:t>
      </w:r>
      <w:r w:rsidR="0028564D" w:rsidRPr="00386099">
        <w:rPr>
          <w:sz w:val="24"/>
          <w:szCs w:val="24"/>
        </w:rPr>
        <w:t>,</w:t>
      </w:r>
      <w:r w:rsidRPr="00386099">
        <w:rPr>
          <w:sz w:val="24"/>
          <w:szCs w:val="24"/>
        </w:rPr>
        <w:t xml:space="preserve"> 32–40.</w:t>
      </w:r>
    </w:p>
    <w:p w:rsidR="00CF2570" w:rsidRPr="00386099" w:rsidRDefault="00CF2570" w:rsidP="00CF2570">
      <w:pPr>
        <w:widowControl w:val="0"/>
        <w:tabs>
          <w:tab w:val="left" w:pos="0"/>
          <w:tab w:val="left" w:pos="993"/>
          <w:tab w:val="num" w:pos="1276"/>
        </w:tabs>
        <w:spacing w:line="240" w:lineRule="auto"/>
        <w:ind w:left="709" w:hanging="709"/>
        <w:rPr>
          <w:sz w:val="24"/>
          <w:szCs w:val="24"/>
        </w:rPr>
      </w:pPr>
      <w:r w:rsidRPr="00386099">
        <w:rPr>
          <w:sz w:val="24"/>
          <w:szCs w:val="24"/>
        </w:rPr>
        <w:t xml:space="preserve">Киричук, О.  В.  (1997). Діалог у контексті педагогічної взаємодії.  У Г. О. Бал, О. В. Киричук, В. М. </w:t>
      </w:r>
      <w:proofErr w:type="spellStart"/>
      <w:r w:rsidRPr="00386099">
        <w:rPr>
          <w:sz w:val="24"/>
          <w:szCs w:val="24"/>
        </w:rPr>
        <w:t>Шамелашвілі</w:t>
      </w:r>
      <w:proofErr w:type="spellEnd"/>
      <w:r w:rsidRPr="00386099">
        <w:rPr>
          <w:sz w:val="24"/>
          <w:szCs w:val="24"/>
        </w:rPr>
        <w:t xml:space="preserve"> (Ред). </w:t>
      </w:r>
      <w:r w:rsidRPr="00386099">
        <w:rPr>
          <w:i/>
          <w:sz w:val="24"/>
          <w:szCs w:val="24"/>
        </w:rPr>
        <w:t>Діалогічна взаємодія в навчально-виховному процесі загальноосвітньої школи</w:t>
      </w:r>
      <w:r w:rsidRPr="00386099">
        <w:rPr>
          <w:sz w:val="24"/>
          <w:szCs w:val="24"/>
        </w:rPr>
        <w:t xml:space="preserve"> (с. 31–46). ІЗМН. </w:t>
      </w:r>
    </w:p>
    <w:p w:rsidR="00101BB9" w:rsidRPr="00386099" w:rsidRDefault="00101BB9" w:rsidP="00977F25">
      <w:pPr>
        <w:widowControl w:val="0"/>
        <w:tabs>
          <w:tab w:val="left" w:pos="0"/>
          <w:tab w:val="left" w:pos="142"/>
          <w:tab w:val="left" w:pos="993"/>
          <w:tab w:val="num" w:pos="1276"/>
        </w:tabs>
        <w:spacing w:line="240" w:lineRule="auto"/>
        <w:ind w:left="709" w:hanging="709"/>
        <w:rPr>
          <w:sz w:val="24"/>
          <w:szCs w:val="24"/>
        </w:rPr>
      </w:pPr>
      <w:r w:rsidRPr="00386099">
        <w:rPr>
          <w:sz w:val="24"/>
          <w:szCs w:val="24"/>
        </w:rPr>
        <w:t>Кремень</w:t>
      </w:r>
      <w:r w:rsidR="004372D9" w:rsidRPr="00386099">
        <w:rPr>
          <w:sz w:val="24"/>
          <w:szCs w:val="24"/>
        </w:rPr>
        <w:t>,</w:t>
      </w:r>
      <w:r w:rsidRPr="00386099">
        <w:rPr>
          <w:sz w:val="24"/>
          <w:szCs w:val="24"/>
        </w:rPr>
        <w:t xml:space="preserve"> В. </w:t>
      </w:r>
      <w:r w:rsidR="004372D9" w:rsidRPr="00386099">
        <w:rPr>
          <w:sz w:val="24"/>
          <w:szCs w:val="24"/>
          <w:lang w:val="ru-RU"/>
        </w:rPr>
        <w:t>(</w:t>
      </w:r>
      <w:r w:rsidR="00F80B97" w:rsidRPr="00386099">
        <w:rPr>
          <w:sz w:val="24"/>
          <w:szCs w:val="24"/>
        </w:rPr>
        <w:t>1998</w:t>
      </w:r>
      <w:r w:rsidR="004372D9" w:rsidRPr="00386099">
        <w:rPr>
          <w:sz w:val="24"/>
          <w:szCs w:val="24"/>
          <w:lang w:val="ru-RU"/>
        </w:rPr>
        <w:t xml:space="preserve">). </w:t>
      </w:r>
      <w:r w:rsidRPr="00386099">
        <w:rPr>
          <w:sz w:val="24"/>
          <w:szCs w:val="24"/>
        </w:rPr>
        <w:t xml:space="preserve">Особистісно-розвивальне навчання як науковий пріоритет. </w:t>
      </w:r>
      <w:r w:rsidRPr="00386099">
        <w:rPr>
          <w:i/>
          <w:sz w:val="24"/>
          <w:szCs w:val="24"/>
        </w:rPr>
        <w:t>Рідна школа</w:t>
      </w:r>
      <w:r w:rsidR="004372D9" w:rsidRPr="00386099">
        <w:rPr>
          <w:sz w:val="24"/>
          <w:szCs w:val="24"/>
        </w:rPr>
        <w:t>,</w:t>
      </w:r>
      <w:r w:rsidRPr="00386099">
        <w:rPr>
          <w:sz w:val="24"/>
          <w:szCs w:val="24"/>
        </w:rPr>
        <w:t xml:space="preserve"> </w:t>
      </w:r>
      <w:r w:rsidR="004372D9" w:rsidRPr="00386099">
        <w:rPr>
          <w:sz w:val="24"/>
          <w:szCs w:val="24"/>
        </w:rPr>
        <w:t>(</w:t>
      </w:r>
      <w:r w:rsidRPr="00386099">
        <w:rPr>
          <w:sz w:val="24"/>
          <w:szCs w:val="24"/>
        </w:rPr>
        <w:t>11</w:t>
      </w:r>
      <w:r w:rsidR="004372D9" w:rsidRPr="00386099">
        <w:rPr>
          <w:sz w:val="24"/>
          <w:szCs w:val="24"/>
        </w:rPr>
        <w:t xml:space="preserve">), </w:t>
      </w:r>
      <w:r w:rsidRPr="00386099">
        <w:rPr>
          <w:sz w:val="24"/>
          <w:szCs w:val="24"/>
        </w:rPr>
        <w:t>53–57</w:t>
      </w:r>
      <w:r w:rsidR="001C13DF" w:rsidRPr="00386099">
        <w:rPr>
          <w:sz w:val="24"/>
          <w:szCs w:val="24"/>
        </w:rPr>
        <w:t>.</w:t>
      </w:r>
    </w:p>
    <w:p w:rsidR="00847EC3" w:rsidRPr="00386099" w:rsidRDefault="00386099" w:rsidP="00977F25">
      <w:pPr>
        <w:pStyle w:val="af"/>
        <w:widowControl w:val="0"/>
        <w:tabs>
          <w:tab w:val="left" w:pos="0"/>
          <w:tab w:val="left" w:pos="993"/>
          <w:tab w:val="left" w:pos="1134"/>
        </w:tabs>
        <w:spacing w:before="0" w:beforeAutospacing="0" w:after="0" w:afterAutospacing="0"/>
        <w:ind w:left="709" w:right="40" w:hanging="709"/>
        <w:jc w:val="both"/>
        <w:rPr>
          <w:rStyle w:val="rvts6"/>
          <w:lang w:val="uk-UA"/>
        </w:rPr>
      </w:pPr>
      <w:hyperlink r:id="rId11" w:history="1">
        <w:r w:rsidR="00847EC3" w:rsidRPr="00386099">
          <w:rPr>
            <w:rStyle w:val="af0"/>
            <w:rFonts w:eastAsiaTheme="majorEastAsia"/>
            <w:color w:val="auto"/>
            <w:u w:val="none"/>
          </w:rPr>
          <w:t>Курганов</w:t>
        </w:r>
      </w:hyperlink>
      <w:r w:rsidR="00B64C60" w:rsidRPr="00386099">
        <w:rPr>
          <w:rStyle w:val="af0"/>
          <w:rFonts w:eastAsiaTheme="majorEastAsia"/>
          <w:color w:val="auto"/>
          <w:u w:val="none"/>
          <w:lang w:val="uk-UA"/>
        </w:rPr>
        <w:t>,</w:t>
      </w:r>
      <w:r w:rsidR="001620E6" w:rsidRPr="00386099">
        <w:rPr>
          <w:rStyle w:val="af0"/>
          <w:rFonts w:eastAsiaTheme="majorEastAsia"/>
          <w:color w:val="auto"/>
          <w:u w:val="none"/>
          <w:lang w:val="uk-UA"/>
        </w:rPr>
        <w:t> </w:t>
      </w:r>
      <w:r w:rsidR="00847EC3" w:rsidRPr="00386099">
        <w:rPr>
          <w:rStyle w:val="rvts6"/>
        </w:rPr>
        <w:t>С.</w:t>
      </w:r>
      <w:r w:rsidR="001620E6" w:rsidRPr="00386099">
        <w:rPr>
          <w:rStyle w:val="rvts6"/>
          <w:lang w:val="uk-UA"/>
        </w:rPr>
        <w:t> </w:t>
      </w:r>
      <w:r w:rsidR="00847EC3" w:rsidRPr="00386099">
        <w:rPr>
          <w:rStyle w:val="rvts6"/>
        </w:rPr>
        <w:t>Ю.</w:t>
      </w:r>
      <w:r w:rsidR="00847EC3" w:rsidRPr="00386099">
        <w:t xml:space="preserve">, </w:t>
      </w:r>
      <w:r w:rsidR="004372D9" w:rsidRPr="00386099">
        <w:t xml:space="preserve">&amp; </w:t>
      </w:r>
      <w:proofErr w:type="spellStart"/>
      <w:r w:rsidR="00B64C60" w:rsidRPr="00386099">
        <w:rPr>
          <w:rFonts w:eastAsiaTheme="majorEastAsia"/>
        </w:rPr>
        <w:t>Соломадін</w:t>
      </w:r>
      <w:proofErr w:type="spellEnd"/>
      <w:r w:rsidR="00B64C60" w:rsidRPr="00386099">
        <w:rPr>
          <w:rFonts w:eastAsiaTheme="majorEastAsia"/>
          <w:lang w:val="uk-UA"/>
        </w:rPr>
        <w:t>, </w:t>
      </w:r>
      <w:r w:rsidR="00B64C60" w:rsidRPr="00386099">
        <w:rPr>
          <w:rFonts w:eastAsiaTheme="majorEastAsia"/>
        </w:rPr>
        <w:t>І.</w:t>
      </w:r>
      <w:r w:rsidR="00B64C60" w:rsidRPr="00386099">
        <w:rPr>
          <w:rFonts w:eastAsiaTheme="majorEastAsia"/>
          <w:lang w:val="uk-UA"/>
        </w:rPr>
        <w:t> </w:t>
      </w:r>
      <w:r w:rsidR="00B64C60" w:rsidRPr="00386099">
        <w:rPr>
          <w:rFonts w:eastAsiaTheme="majorEastAsia"/>
        </w:rPr>
        <w:t>М.</w:t>
      </w:r>
      <w:r w:rsidR="00B64C60" w:rsidRPr="00386099">
        <w:rPr>
          <w:rFonts w:eastAsiaTheme="majorEastAsia"/>
          <w:lang w:val="uk-UA"/>
        </w:rPr>
        <w:t xml:space="preserve"> (2009).</w:t>
      </w:r>
      <w:r w:rsidR="00B64C60" w:rsidRPr="00386099">
        <w:rPr>
          <w:rFonts w:eastAsiaTheme="majorEastAsia"/>
        </w:rPr>
        <w:t xml:space="preserve"> </w:t>
      </w:r>
      <w:r w:rsidR="00847EC3" w:rsidRPr="00386099">
        <w:rPr>
          <w:i/>
        </w:rPr>
        <w:t xml:space="preserve">Школа </w:t>
      </w:r>
      <w:proofErr w:type="spellStart"/>
      <w:r w:rsidR="00847EC3" w:rsidRPr="00386099">
        <w:rPr>
          <w:i/>
        </w:rPr>
        <w:t>діалогу</w:t>
      </w:r>
      <w:proofErr w:type="spellEnd"/>
      <w:r w:rsidR="00847EC3" w:rsidRPr="00386099">
        <w:rPr>
          <w:i/>
        </w:rPr>
        <w:t xml:space="preserve"> культур в </w:t>
      </w:r>
      <w:proofErr w:type="spellStart"/>
      <w:r w:rsidR="00847EC3" w:rsidRPr="00386099">
        <w:rPr>
          <w:i/>
        </w:rPr>
        <w:t>Україні</w:t>
      </w:r>
      <w:proofErr w:type="spellEnd"/>
      <w:r w:rsidR="00847EC3" w:rsidRPr="00386099">
        <w:t>.</w:t>
      </w:r>
      <w:r w:rsidR="00847EC3" w:rsidRPr="00386099">
        <w:rPr>
          <w:color w:val="494949"/>
        </w:rPr>
        <w:t xml:space="preserve"> </w:t>
      </w:r>
      <w:hyperlink r:id="rId12" w:history="1">
        <w:r w:rsidR="00B64C60" w:rsidRPr="00386099">
          <w:rPr>
            <w:rStyle w:val="af0"/>
            <w:rFonts w:eastAsiaTheme="majorEastAsia"/>
          </w:rPr>
          <w:t>https://www</w:t>
        </w:r>
        <w:r w:rsidR="00B64C60" w:rsidRPr="00386099">
          <w:rPr>
            <w:rStyle w:val="af0"/>
          </w:rPr>
          <w:t>.culturedialogue.org/node/1778</w:t>
        </w:r>
      </w:hyperlink>
      <w:r w:rsidR="001C13DF" w:rsidRPr="00386099">
        <w:rPr>
          <w:rStyle w:val="rvts6"/>
          <w:lang w:val="uk-UA"/>
        </w:rPr>
        <w:t>.</w:t>
      </w:r>
    </w:p>
    <w:p w:rsidR="00946F9D" w:rsidRPr="00386099" w:rsidRDefault="00946F9D" w:rsidP="00977F25">
      <w:pPr>
        <w:widowControl w:val="0"/>
        <w:tabs>
          <w:tab w:val="left" w:pos="0"/>
          <w:tab w:val="left" w:pos="426"/>
          <w:tab w:val="left" w:pos="851"/>
          <w:tab w:val="left" w:pos="993"/>
        </w:tabs>
        <w:spacing w:line="240" w:lineRule="auto"/>
        <w:ind w:left="709" w:hanging="709"/>
        <w:rPr>
          <w:spacing w:val="-2"/>
          <w:sz w:val="24"/>
          <w:szCs w:val="24"/>
        </w:rPr>
      </w:pPr>
      <w:r w:rsidRPr="00386099">
        <w:rPr>
          <w:rFonts w:eastAsia="Times New Roman"/>
          <w:bCs/>
          <w:color w:val="212529"/>
          <w:spacing w:val="-2"/>
          <w:sz w:val="24"/>
          <w:szCs w:val="24"/>
          <w:bdr w:val="none" w:sz="0" w:space="0" w:color="auto" w:frame="1"/>
          <w:lang w:eastAsia="uk-UA"/>
        </w:rPr>
        <w:t>Матвієнко, О. В.</w:t>
      </w:r>
      <w:r w:rsidRPr="00386099">
        <w:rPr>
          <w:rFonts w:eastAsia="Times New Roman"/>
          <w:color w:val="212529"/>
          <w:spacing w:val="-2"/>
          <w:sz w:val="24"/>
          <w:szCs w:val="24"/>
          <w:lang w:eastAsia="uk-UA"/>
        </w:rPr>
        <w:t xml:space="preserve"> (2010).</w:t>
      </w:r>
      <w:r w:rsidRPr="00386099">
        <w:rPr>
          <w:spacing w:val="-2"/>
          <w:sz w:val="24"/>
          <w:szCs w:val="24"/>
        </w:rPr>
        <w:t xml:space="preserve"> </w:t>
      </w:r>
      <w:r w:rsidRPr="00386099">
        <w:rPr>
          <w:rFonts w:eastAsia="Times New Roman"/>
          <w:color w:val="212529"/>
          <w:spacing w:val="-2"/>
          <w:sz w:val="24"/>
          <w:szCs w:val="24"/>
          <w:lang w:eastAsia="uk-UA"/>
        </w:rPr>
        <w:t xml:space="preserve">Теоретико-методичні засади підготовки майбутніх учителів до педагогічної взаємодії у навчально-виховному середовищі школи першого ступеня: </w:t>
      </w:r>
      <w:proofErr w:type="spellStart"/>
      <w:r w:rsidRPr="00386099">
        <w:rPr>
          <w:rFonts w:eastAsia="Times New Roman"/>
          <w:color w:val="212529"/>
          <w:spacing w:val="-2"/>
          <w:sz w:val="24"/>
          <w:szCs w:val="24"/>
          <w:lang w:eastAsia="uk-UA"/>
        </w:rPr>
        <w:t>дис</w:t>
      </w:r>
      <w:proofErr w:type="spellEnd"/>
      <w:r w:rsidRPr="00386099">
        <w:rPr>
          <w:rFonts w:eastAsia="Times New Roman"/>
          <w:color w:val="212529"/>
          <w:spacing w:val="-2"/>
          <w:sz w:val="24"/>
          <w:szCs w:val="24"/>
          <w:lang w:eastAsia="uk-UA"/>
        </w:rPr>
        <w:t>.</w:t>
      </w:r>
      <w:r w:rsidR="007137FD" w:rsidRPr="00386099">
        <w:rPr>
          <w:rFonts w:eastAsia="Times New Roman"/>
          <w:color w:val="212529"/>
          <w:spacing w:val="-2"/>
          <w:sz w:val="24"/>
          <w:szCs w:val="24"/>
          <w:lang w:eastAsia="uk-UA"/>
        </w:rPr>
        <w:t> </w:t>
      </w:r>
      <w:r w:rsidRPr="00386099">
        <w:rPr>
          <w:rFonts w:eastAsia="Times New Roman"/>
          <w:color w:val="212529"/>
          <w:spacing w:val="-2"/>
          <w:sz w:val="24"/>
          <w:szCs w:val="24"/>
          <w:lang w:eastAsia="uk-UA"/>
        </w:rPr>
        <w:t>… д</w:t>
      </w:r>
      <w:r w:rsidR="000808B6" w:rsidRPr="00386099">
        <w:rPr>
          <w:rFonts w:eastAsia="Times New Roman"/>
          <w:color w:val="212529"/>
          <w:spacing w:val="-2"/>
          <w:sz w:val="24"/>
          <w:szCs w:val="24"/>
          <w:lang w:eastAsia="uk-UA"/>
        </w:rPr>
        <w:t>-ра</w:t>
      </w:r>
      <w:r w:rsidRPr="00386099">
        <w:rPr>
          <w:rFonts w:eastAsia="Times New Roman"/>
          <w:color w:val="212529"/>
          <w:spacing w:val="-2"/>
          <w:sz w:val="24"/>
          <w:szCs w:val="24"/>
          <w:lang w:eastAsia="uk-UA"/>
        </w:rPr>
        <w:t xml:space="preserve"> пед. наук</w:t>
      </w:r>
      <w:r w:rsidR="00AD19CC" w:rsidRPr="00386099">
        <w:rPr>
          <w:rFonts w:eastAsia="Times New Roman"/>
          <w:color w:val="212529"/>
          <w:spacing w:val="-2"/>
          <w:sz w:val="24"/>
          <w:szCs w:val="24"/>
          <w:lang w:eastAsia="uk-UA"/>
        </w:rPr>
        <w:t>.</w:t>
      </w:r>
      <w:r w:rsidRPr="00386099">
        <w:rPr>
          <w:rFonts w:eastAsia="Times New Roman"/>
          <w:color w:val="212529"/>
          <w:spacing w:val="-2"/>
          <w:sz w:val="24"/>
          <w:szCs w:val="24"/>
          <w:lang w:eastAsia="uk-UA"/>
        </w:rPr>
        <w:t xml:space="preserve"> Національний педагогічний університет імені М. П. Драгоманова. </w:t>
      </w:r>
    </w:p>
    <w:p w:rsidR="00B64C60" w:rsidRPr="00386099" w:rsidRDefault="00B64C60" w:rsidP="00B64C60">
      <w:pPr>
        <w:widowControl w:val="0"/>
        <w:tabs>
          <w:tab w:val="left" w:pos="0"/>
          <w:tab w:val="left" w:pos="426"/>
          <w:tab w:val="left" w:pos="993"/>
          <w:tab w:val="left" w:pos="1418"/>
        </w:tabs>
        <w:spacing w:line="240" w:lineRule="auto"/>
        <w:ind w:left="709" w:hanging="709"/>
        <w:rPr>
          <w:sz w:val="24"/>
          <w:szCs w:val="24"/>
        </w:rPr>
      </w:pPr>
      <w:proofErr w:type="spellStart"/>
      <w:r w:rsidRPr="00386099">
        <w:rPr>
          <w:sz w:val="24"/>
          <w:szCs w:val="24"/>
        </w:rPr>
        <w:t>Мусатов</w:t>
      </w:r>
      <w:proofErr w:type="spellEnd"/>
      <w:r w:rsidRPr="00386099">
        <w:rPr>
          <w:sz w:val="24"/>
          <w:szCs w:val="24"/>
        </w:rPr>
        <w:t>,</w:t>
      </w:r>
      <w:r w:rsidRPr="00386099">
        <w:rPr>
          <w:i/>
          <w:sz w:val="24"/>
          <w:szCs w:val="24"/>
        </w:rPr>
        <w:t> </w:t>
      </w:r>
      <w:r w:rsidRPr="00386099">
        <w:rPr>
          <w:sz w:val="24"/>
          <w:szCs w:val="24"/>
        </w:rPr>
        <w:t xml:space="preserve">С. О. (1995). Гуманістичні засади здійснення вчителем педагогічної комунікації.  У С. О. </w:t>
      </w:r>
      <w:proofErr w:type="spellStart"/>
      <w:r w:rsidRPr="00386099">
        <w:rPr>
          <w:sz w:val="24"/>
          <w:szCs w:val="24"/>
        </w:rPr>
        <w:t>Мусатов</w:t>
      </w:r>
      <w:proofErr w:type="spellEnd"/>
      <w:r w:rsidRPr="00386099">
        <w:rPr>
          <w:sz w:val="24"/>
          <w:szCs w:val="24"/>
        </w:rPr>
        <w:t xml:space="preserve"> (Ред.) </w:t>
      </w:r>
      <w:r w:rsidRPr="00386099">
        <w:rPr>
          <w:i/>
          <w:sz w:val="24"/>
          <w:szCs w:val="24"/>
        </w:rPr>
        <w:t xml:space="preserve">Психологічні засади гуманізації загальної середньої освіти: </w:t>
      </w:r>
      <w:proofErr w:type="spellStart"/>
      <w:r w:rsidRPr="00386099">
        <w:rPr>
          <w:i/>
          <w:sz w:val="24"/>
          <w:szCs w:val="24"/>
        </w:rPr>
        <w:t>зб</w:t>
      </w:r>
      <w:proofErr w:type="spellEnd"/>
      <w:r w:rsidRPr="00386099">
        <w:rPr>
          <w:i/>
          <w:sz w:val="24"/>
          <w:szCs w:val="24"/>
        </w:rPr>
        <w:t>. статей</w:t>
      </w:r>
      <w:r w:rsidRPr="00386099">
        <w:rPr>
          <w:sz w:val="24"/>
          <w:szCs w:val="24"/>
        </w:rPr>
        <w:t xml:space="preserve"> (с. 17–22). Світанкова Зоря. </w:t>
      </w:r>
    </w:p>
    <w:p w:rsidR="00847EC3" w:rsidRPr="00386099" w:rsidRDefault="00847EC3" w:rsidP="00977F25">
      <w:pPr>
        <w:widowControl w:val="0"/>
        <w:tabs>
          <w:tab w:val="left" w:pos="0"/>
          <w:tab w:val="left" w:pos="993"/>
          <w:tab w:val="left" w:pos="1134"/>
        </w:tabs>
        <w:spacing w:line="240" w:lineRule="auto"/>
        <w:ind w:left="709" w:hanging="709"/>
        <w:rPr>
          <w:sz w:val="24"/>
          <w:szCs w:val="24"/>
        </w:rPr>
      </w:pPr>
      <w:proofErr w:type="spellStart"/>
      <w:r w:rsidRPr="00386099">
        <w:rPr>
          <w:sz w:val="24"/>
          <w:szCs w:val="24"/>
        </w:rPr>
        <w:t>Мусатов</w:t>
      </w:r>
      <w:proofErr w:type="spellEnd"/>
      <w:r w:rsidR="004372D9" w:rsidRPr="00386099">
        <w:rPr>
          <w:sz w:val="24"/>
          <w:szCs w:val="24"/>
        </w:rPr>
        <w:t>,</w:t>
      </w:r>
      <w:r w:rsidR="001620E6" w:rsidRPr="00386099">
        <w:rPr>
          <w:sz w:val="24"/>
          <w:szCs w:val="24"/>
        </w:rPr>
        <w:t> </w:t>
      </w:r>
      <w:r w:rsidRPr="00386099">
        <w:rPr>
          <w:sz w:val="24"/>
          <w:szCs w:val="24"/>
        </w:rPr>
        <w:t>С.</w:t>
      </w:r>
      <w:r w:rsidR="001620E6" w:rsidRPr="00386099">
        <w:rPr>
          <w:sz w:val="24"/>
          <w:szCs w:val="24"/>
        </w:rPr>
        <w:t> </w:t>
      </w:r>
      <w:r w:rsidRPr="00386099">
        <w:rPr>
          <w:sz w:val="24"/>
          <w:szCs w:val="24"/>
        </w:rPr>
        <w:t xml:space="preserve">О. </w:t>
      </w:r>
      <w:r w:rsidR="005E126B" w:rsidRPr="00386099">
        <w:rPr>
          <w:sz w:val="24"/>
          <w:szCs w:val="24"/>
        </w:rPr>
        <w:t>(</w:t>
      </w:r>
      <w:r w:rsidR="004372D9" w:rsidRPr="00386099">
        <w:rPr>
          <w:sz w:val="24"/>
          <w:szCs w:val="24"/>
        </w:rPr>
        <w:t>1997</w:t>
      </w:r>
      <w:r w:rsidR="005E126B" w:rsidRPr="00386099">
        <w:rPr>
          <w:sz w:val="24"/>
          <w:szCs w:val="24"/>
        </w:rPr>
        <w:t xml:space="preserve">). </w:t>
      </w:r>
      <w:r w:rsidRPr="00386099">
        <w:rPr>
          <w:sz w:val="24"/>
          <w:szCs w:val="24"/>
        </w:rPr>
        <w:t>Вчитель як суб</w:t>
      </w:r>
      <w:r w:rsidRPr="00386099">
        <w:rPr>
          <w:spacing w:val="-2"/>
          <w:sz w:val="24"/>
          <w:szCs w:val="24"/>
        </w:rPr>
        <w:t>’</w:t>
      </w:r>
      <w:r w:rsidRPr="00386099">
        <w:rPr>
          <w:sz w:val="24"/>
          <w:szCs w:val="24"/>
        </w:rPr>
        <w:t xml:space="preserve">єкт педагогічної комунікації. </w:t>
      </w:r>
      <w:r w:rsidR="004372D9" w:rsidRPr="00386099">
        <w:rPr>
          <w:sz w:val="24"/>
          <w:szCs w:val="24"/>
        </w:rPr>
        <w:t>У Г. О. Бал, О. В. Киричук, В. М. </w:t>
      </w:r>
      <w:proofErr w:type="spellStart"/>
      <w:r w:rsidR="004372D9" w:rsidRPr="00386099">
        <w:rPr>
          <w:sz w:val="24"/>
          <w:szCs w:val="24"/>
        </w:rPr>
        <w:t>Шамелашвілі</w:t>
      </w:r>
      <w:proofErr w:type="spellEnd"/>
      <w:r w:rsidR="004372D9" w:rsidRPr="00386099">
        <w:rPr>
          <w:sz w:val="24"/>
          <w:szCs w:val="24"/>
        </w:rPr>
        <w:t xml:space="preserve"> (Ред.). </w:t>
      </w:r>
      <w:r w:rsidRPr="00386099">
        <w:rPr>
          <w:i/>
          <w:sz w:val="24"/>
          <w:szCs w:val="24"/>
        </w:rPr>
        <w:t>Діалогічна взаємодія в навчально-виховному процесі загальноосвітньої школи</w:t>
      </w:r>
      <w:r w:rsidRPr="00386099">
        <w:rPr>
          <w:sz w:val="24"/>
          <w:szCs w:val="24"/>
        </w:rPr>
        <w:t xml:space="preserve"> </w:t>
      </w:r>
      <w:r w:rsidR="004372D9" w:rsidRPr="00386099">
        <w:rPr>
          <w:sz w:val="24"/>
          <w:szCs w:val="24"/>
        </w:rPr>
        <w:t>(с. 62–80).</w:t>
      </w:r>
      <w:r w:rsidRPr="00386099">
        <w:rPr>
          <w:sz w:val="24"/>
          <w:szCs w:val="24"/>
        </w:rPr>
        <w:t xml:space="preserve"> ІЗМН. </w:t>
      </w:r>
    </w:p>
    <w:p w:rsidR="00B64C60" w:rsidRPr="00386099" w:rsidRDefault="00B64C60" w:rsidP="00B64C60">
      <w:pPr>
        <w:widowControl w:val="0"/>
        <w:tabs>
          <w:tab w:val="left" w:pos="0"/>
          <w:tab w:val="left" w:pos="426"/>
          <w:tab w:val="left" w:pos="993"/>
          <w:tab w:val="left" w:pos="1134"/>
        </w:tabs>
        <w:spacing w:line="240" w:lineRule="auto"/>
        <w:ind w:left="709" w:hanging="709"/>
        <w:rPr>
          <w:sz w:val="24"/>
          <w:szCs w:val="24"/>
        </w:rPr>
      </w:pPr>
      <w:proofErr w:type="spellStart"/>
      <w:r w:rsidRPr="00386099">
        <w:rPr>
          <w:bCs/>
          <w:sz w:val="24"/>
          <w:szCs w:val="24"/>
        </w:rPr>
        <w:t>Прищак</w:t>
      </w:r>
      <w:proofErr w:type="spellEnd"/>
      <w:r w:rsidRPr="00386099">
        <w:rPr>
          <w:bCs/>
          <w:sz w:val="24"/>
          <w:szCs w:val="24"/>
        </w:rPr>
        <w:t xml:space="preserve">, М. Д. (2010). </w:t>
      </w:r>
      <w:proofErr w:type="spellStart"/>
      <w:r w:rsidRPr="00386099">
        <w:rPr>
          <w:bCs/>
          <w:sz w:val="24"/>
          <w:szCs w:val="24"/>
        </w:rPr>
        <w:t>Комунікативність</w:t>
      </w:r>
      <w:proofErr w:type="spellEnd"/>
      <w:r w:rsidRPr="00386099">
        <w:rPr>
          <w:bCs/>
          <w:sz w:val="24"/>
          <w:szCs w:val="24"/>
        </w:rPr>
        <w:t xml:space="preserve"> як методологічна основа розвитку освіти. </w:t>
      </w:r>
      <w:r w:rsidRPr="00386099">
        <w:rPr>
          <w:bCs/>
          <w:i/>
          <w:sz w:val="24"/>
          <w:szCs w:val="24"/>
        </w:rPr>
        <w:t>Наукові записки Вінницького державного педагогічного університету імені Михайла Коцюбинського</w:t>
      </w:r>
      <w:r w:rsidRPr="00386099">
        <w:rPr>
          <w:bCs/>
          <w:sz w:val="24"/>
          <w:szCs w:val="24"/>
        </w:rPr>
        <w:t xml:space="preserve">, (30), </w:t>
      </w:r>
      <w:r w:rsidRPr="00386099">
        <w:rPr>
          <w:sz w:val="24"/>
          <w:szCs w:val="24"/>
        </w:rPr>
        <w:t>23–26</w:t>
      </w:r>
      <w:r w:rsidRPr="00386099">
        <w:rPr>
          <w:bCs/>
          <w:sz w:val="24"/>
          <w:szCs w:val="24"/>
        </w:rPr>
        <w:t>.</w:t>
      </w:r>
    </w:p>
    <w:p w:rsidR="00552816" w:rsidRPr="00386099" w:rsidRDefault="00633E2F" w:rsidP="00552816">
      <w:pPr>
        <w:widowControl w:val="0"/>
        <w:tabs>
          <w:tab w:val="left" w:pos="0"/>
          <w:tab w:val="left" w:pos="426"/>
          <w:tab w:val="left" w:pos="993"/>
          <w:tab w:val="left" w:pos="1134"/>
        </w:tabs>
        <w:spacing w:line="240" w:lineRule="auto"/>
        <w:ind w:left="709" w:hanging="709"/>
      </w:pPr>
      <w:proofErr w:type="spellStart"/>
      <w:r w:rsidRPr="00386099">
        <w:rPr>
          <w:spacing w:val="-2"/>
          <w:sz w:val="24"/>
          <w:szCs w:val="24"/>
        </w:rPr>
        <w:t>Прищак</w:t>
      </w:r>
      <w:proofErr w:type="spellEnd"/>
      <w:r w:rsidR="00AA6E3B" w:rsidRPr="00386099">
        <w:rPr>
          <w:spacing w:val="-2"/>
          <w:sz w:val="24"/>
          <w:szCs w:val="24"/>
        </w:rPr>
        <w:t>,</w:t>
      </w:r>
      <w:r w:rsidR="00861B33" w:rsidRPr="00386099">
        <w:rPr>
          <w:spacing w:val="-2"/>
          <w:sz w:val="24"/>
          <w:szCs w:val="24"/>
        </w:rPr>
        <w:t> </w:t>
      </w:r>
      <w:r w:rsidRPr="00386099">
        <w:rPr>
          <w:spacing w:val="-2"/>
          <w:sz w:val="24"/>
          <w:szCs w:val="24"/>
        </w:rPr>
        <w:t>М.</w:t>
      </w:r>
      <w:r w:rsidR="00861B33" w:rsidRPr="00386099">
        <w:rPr>
          <w:spacing w:val="-2"/>
          <w:sz w:val="24"/>
          <w:szCs w:val="24"/>
        </w:rPr>
        <w:t> </w:t>
      </w:r>
      <w:r w:rsidRPr="00386099">
        <w:rPr>
          <w:spacing w:val="-2"/>
          <w:sz w:val="24"/>
          <w:szCs w:val="24"/>
        </w:rPr>
        <w:t xml:space="preserve">Д. </w:t>
      </w:r>
      <w:r w:rsidR="00AA6E3B" w:rsidRPr="00386099">
        <w:rPr>
          <w:spacing w:val="-2"/>
          <w:sz w:val="24"/>
          <w:szCs w:val="24"/>
        </w:rPr>
        <w:t>(</w:t>
      </w:r>
      <w:r w:rsidR="00F80B97" w:rsidRPr="00386099">
        <w:rPr>
          <w:spacing w:val="-2"/>
          <w:sz w:val="24"/>
          <w:szCs w:val="24"/>
          <w:shd w:val="clear" w:color="auto" w:fill="FFFFFF"/>
        </w:rPr>
        <w:t>202</w:t>
      </w:r>
      <w:r w:rsidR="004372D9" w:rsidRPr="00386099">
        <w:rPr>
          <w:spacing w:val="-2"/>
          <w:sz w:val="24"/>
          <w:szCs w:val="24"/>
          <w:shd w:val="clear" w:color="auto" w:fill="FFFFFF"/>
        </w:rPr>
        <w:t>2</w:t>
      </w:r>
      <w:r w:rsidR="00AA6E3B" w:rsidRPr="00386099">
        <w:rPr>
          <w:spacing w:val="-2"/>
          <w:sz w:val="24"/>
          <w:szCs w:val="24"/>
          <w:shd w:val="clear" w:color="auto" w:fill="FFFFFF"/>
        </w:rPr>
        <w:t xml:space="preserve">) </w:t>
      </w:r>
      <w:proofErr w:type="spellStart"/>
      <w:r w:rsidRPr="00386099">
        <w:rPr>
          <w:spacing w:val="-2"/>
          <w:sz w:val="24"/>
          <w:szCs w:val="24"/>
        </w:rPr>
        <w:t>Генеза</w:t>
      </w:r>
      <w:proofErr w:type="spellEnd"/>
      <w:r w:rsidRPr="00386099">
        <w:rPr>
          <w:spacing w:val="-2"/>
          <w:sz w:val="24"/>
          <w:szCs w:val="24"/>
        </w:rPr>
        <w:t xml:space="preserve"> комунікативних ідей у педагогічній думці України (50-ті – 80-ті роки ХХ століття). </w:t>
      </w:r>
      <w:r w:rsidRPr="00386099">
        <w:rPr>
          <w:i/>
          <w:spacing w:val="-2"/>
          <w:sz w:val="24"/>
          <w:szCs w:val="24"/>
        </w:rPr>
        <w:t>Педагогічні студії</w:t>
      </w:r>
      <w:r w:rsidR="004372D9" w:rsidRPr="00386099">
        <w:rPr>
          <w:i/>
          <w:spacing w:val="-2"/>
          <w:sz w:val="24"/>
          <w:szCs w:val="24"/>
        </w:rPr>
        <w:t xml:space="preserve">, </w:t>
      </w:r>
      <w:r w:rsidR="003B6C17" w:rsidRPr="00386099">
        <w:rPr>
          <w:spacing w:val="-2"/>
          <w:sz w:val="24"/>
          <w:szCs w:val="24"/>
        </w:rPr>
        <w:t>(</w:t>
      </w:r>
      <w:r w:rsidR="004372D9" w:rsidRPr="00386099">
        <w:rPr>
          <w:spacing w:val="-2"/>
          <w:sz w:val="24"/>
          <w:szCs w:val="24"/>
        </w:rPr>
        <w:t>6</w:t>
      </w:r>
      <w:r w:rsidR="003B6C17" w:rsidRPr="00386099">
        <w:rPr>
          <w:spacing w:val="-2"/>
          <w:sz w:val="24"/>
          <w:szCs w:val="24"/>
        </w:rPr>
        <w:t xml:space="preserve">), </w:t>
      </w:r>
      <w:r w:rsidR="003B6C17" w:rsidRPr="00386099">
        <w:rPr>
          <w:sz w:val="24"/>
          <w:szCs w:val="24"/>
          <w:shd w:val="clear" w:color="auto" w:fill="FFFFFF"/>
        </w:rPr>
        <w:t>84</w:t>
      </w:r>
      <w:r w:rsidR="003B6C17" w:rsidRPr="00386099">
        <w:rPr>
          <w:sz w:val="24"/>
          <w:szCs w:val="24"/>
        </w:rPr>
        <w:t>–</w:t>
      </w:r>
      <w:r w:rsidR="003B6C17" w:rsidRPr="00386099">
        <w:rPr>
          <w:sz w:val="24"/>
          <w:szCs w:val="24"/>
          <w:shd w:val="clear" w:color="auto" w:fill="FFFFFF"/>
        </w:rPr>
        <w:t>97</w:t>
      </w:r>
      <w:r w:rsidR="00552816" w:rsidRPr="00386099">
        <w:rPr>
          <w:sz w:val="24"/>
          <w:szCs w:val="24"/>
          <w:shd w:val="clear" w:color="auto" w:fill="FFFFFF"/>
        </w:rPr>
        <w:t>.</w:t>
      </w:r>
      <w:r w:rsidR="00BA59CD" w:rsidRPr="00386099">
        <w:rPr>
          <w:spacing w:val="-2"/>
          <w:sz w:val="24"/>
          <w:szCs w:val="24"/>
          <w:shd w:val="clear" w:color="auto" w:fill="FFFFFF"/>
        </w:rPr>
        <w:t xml:space="preserve"> </w:t>
      </w:r>
      <w:hyperlink r:id="rId13" w:history="1">
        <w:r w:rsidR="00552816" w:rsidRPr="00386099">
          <w:rPr>
            <w:rStyle w:val="af0"/>
            <w:color w:val="auto"/>
            <w:u w:val="none"/>
          </w:rPr>
          <w:t>https://doi.org/10.32405/2663-5739-2022-6-84-97</w:t>
        </w:r>
      </w:hyperlink>
    </w:p>
    <w:p w:rsidR="00A9153B" w:rsidRPr="00386099" w:rsidRDefault="00A9153B" w:rsidP="00977F25">
      <w:pPr>
        <w:widowControl w:val="0"/>
        <w:shd w:val="clear" w:color="auto" w:fill="FFFFFF"/>
        <w:tabs>
          <w:tab w:val="left" w:pos="709"/>
          <w:tab w:val="left" w:pos="993"/>
          <w:tab w:val="left" w:pos="1134"/>
          <w:tab w:val="left" w:pos="1560"/>
        </w:tabs>
        <w:spacing w:line="240" w:lineRule="auto"/>
        <w:ind w:left="709" w:right="24" w:hanging="709"/>
        <w:rPr>
          <w:sz w:val="24"/>
          <w:szCs w:val="24"/>
        </w:rPr>
      </w:pPr>
      <w:proofErr w:type="spellStart"/>
      <w:r w:rsidRPr="00386099">
        <w:rPr>
          <w:color w:val="000000"/>
          <w:sz w:val="24"/>
          <w:szCs w:val="24"/>
        </w:rPr>
        <w:lastRenderedPageBreak/>
        <w:t>Роджерс</w:t>
      </w:r>
      <w:proofErr w:type="spellEnd"/>
      <w:r w:rsidR="00AA6E3B" w:rsidRPr="00386099">
        <w:rPr>
          <w:color w:val="000000"/>
          <w:sz w:val="24"/>
          <w:szCs w:val="24"/>
        </w:rPr>
        <w:t>,</w:t>
      </w:r>
      <w:r w:rsidRPr="00386099">
        <w:rPr>
          <w:color w:val="000000"/>
          <w:sz w:val="24"/>
          <w:szCs w:val="24"/>
        </w:rPr>
        <w:t xml:space="preserve"> К. </w:t>
      </w:r>
      <w:r w:rsidR="007137FD" w:rsidRPr="00386099">
        <w:rPr>
          <w:color w:val="000000"/>
          <w:sz w:val="24"/>
          <w:szCs w:val="24"/>
        </w:rPr>
        <w:t>(</w:t>
      </w:r>
      <w:r w:rsidR="00F80B97" w:rsidRPr="00386099">
        <w:rPr>
          <w:sz w:val="24"/>
          <w:szCs w:val="24"/>
        </w:rPr>
        <w:t>2001</w:t>
      </w:r>
      <w:r w:rsidR="007137FD" w:rsidRPr="00386099">
        <w:rPr>
          <w:sz w:val="24"/>
          <w:szCs w:val="24"/>
        </w:rPr>
        <w:t>)</w:t>
      </w:r>
      <w:r w:rsidR="00F80B97" w:rsidRPr="00386099">
        <w:rPr>
          <w:sz w:val="24"/>
          <w:szCs w:val="24"/>
        </w:rPr>
        <w:t>.</w:t>
      </w:r>
      <w:r w:rsidR="00F80B97" w:rsidRPr="00386099">
        <w:rPr>
          <w:color w:val="000000"/>
          <w:sz w:val="24"/>
          <w:szCs w:val="24"/>
        </w:rPr>
        <w:t xml:space="preserve"> </w:t>
      </w:r>
      <w:r w:rsidRPr="00386099">
        <w:rPr>
          <w:color w:val="000000"/>
          <w:sz w:val="24"/>
          <w:szCs w:val="24"/>
        </w:rPr>
        <w:t>Вчитися бути вільним.</w:t>
      </w:r>
      <w:r w:rsidRPr="00386099">
        <w:rPr>
          <w:sz w:val="24"/>
          <w:szCs w:val="24"/>
        </w:rPr>
        <w:t xml:space="preserve"> </w:t>
      </w:r>
      <w:r w:rsidRPr="00386099">
        <w:rPr>
          <w:i/>
          <w:sz w:val="24"/>
          <w:szCs w:val="24"/>
        </w:rPr>
        <w:t>Г</w:t>
      </w:r>
      <w:r w:rsidRPr="00386099">
        <w:rPr>
          <w:i/>
          <w:color w:val="000000"/>
          <w:sz w:val="24"/>
          <w:szCs w:val="24"/>
        </w:rPr>
        <w:t>уманістична психологія: Антологія: У 3 т.</w:t>
      </w:r>
      <w:r w:rsidRPr="00386099">
        <w:rPr>
          <w:color w:val="000000"/>
          <w:sz w:val="24"/>
          <w:szCs w:val="24"/>
        </w:rPr>
        <w:t xml:space="preserve"> </w:t>
      </w:r>
      <w:r w:rsidR="00AA6E3B" w:rsidRPr="00386099">
        <w:rPr>
          <w:color w:val="000000"/>
          <w:sz w:val="24"/>
          <w:szCs w:val="24"/>
        </w:rPr>
        <w:t>(Т.1</w:t>
      </w:r>
      <w:r w:rsidR="007137FD" w:rsidRPr="00386099">
        <w:rPr>
          <w:color w:val="000000"/>
          <w:sz w:val="24"/>
          <w:szCs w:val="24"/>
        </w:rPr>
        <w:t>, 37</w:t>
      </w:r>
      <w:r w:rsidR="007137FD" w:rsidRPr="00386099">
        <w:rPr>
          <w:sz w:val="24"/>
          <w:szCs w:val="24"/>
        </w:rPr>
        <w:t>–</w:t>
      </w:r>
      <w:r w:rsidR="007137FD" w:rsidRPr="00386099">
        <w:rPr>
          <w:color w:val="000000"/>
          <w:sz w:val="24"/>
          <w:szCs w:val="24"/>
        </w:rPr>
        <w:t>59)</w:t>
      </w:r>
      <w:r w:rsidR="00AA6E3B" w:rsidRPr="00386099">
        <w:rPr>
          <w:color w:val="000000"/>
          <w:sz w:val="24"/>
          <w:szCs w:val="24"/>
        </w:rPr>
        <w:t xml:space="preserve">. </w:t>
      </w:r>
      <w:r w:rsidRPr="00386099">
        <w:rPr>
          <w:sz w:val="24"/>
          <w:szCs w:val="24"/>
        </w:rPr>
        <w:t>Пульсари</w:t>
      </w:r>
      <w:r w:rsidRPr="00386099">
        <w:rPr>
          <w:color w:val="000000"/>
          <w:sz w:val="24"/>
          <w:szCs w:val="24"/>
        </w:rPr>
        <w:t>.</w:t>
      </w:r>
    </w:p>
    <w:p w:rsidR="008D65CF" w:rsidRPr="00386099" w:rsidRDefault="008D65CF" w:rsidP="00977F25">
      <w:pPr>
        <w:widowControl w:val="0"/>
        <w:tabs>
          <w:tab w:val="left" w:pos="0"/>
          <w:tab w:val="left" w:pos="993"/>
          <w:tab w:val="left" w:pos="1134"/>
          <w:tab w:val="left" w:pos="1418"/>
        </w:tabs>
        <w:spacing w:line="240" w:lineRule="auto"/>
        <w:ind w:left="709" w:hanging="709"/>
        <w:rPr>
          <w:sz w:val="24"/>
          <w:szCs w:val="24"/>
        </w:rPr>
      </w:pPr>
      <w:proofErr w:type="spellStart"/>
      <w:r w:rsidRPr="00386099">
        <w:rPr>
          <w:sz w:val="24"/>
          <w:szCs w:val="24"/>
        </w:rPr>
        <w:t>Савенкова</w:t>
      </w:r>
      <w:proofErr w:type="spellEnd"/>
      <w:r w:rsidR="00AA6E3B" w:rsidRPr="00386099">
        <w:rPr>
          <w:sz w:val="24"/>
          <w:szCs w:val="24"/>
        </w:rPr>
        <w:t>,</w:t>
      </w:r>
      <w:r w:rsidRPr="00386099">
        <w:rPr>
          <w:sz w:val="24"/>
          <w:szCs w:val="24"/>
        </w:rPr>
        <w:t xml:space="preserve"> Л. О. </w:t>
      </w:r>
      <w:r w:rsidR="00AA6E3B" w:rsidRPr="00386099">
        <w:rPr>
          <w:sz w:val="24"/>
          <w:szCs w:val="24"/>
        </w:rPr>
        <w:t>(</w:t>
      </w:r>
      <w:r w:rsidR="00F80B97" w:rsidRPr="00386099">
        <w:rPr>
          <w:sz w:val="24"/>
          <w:szCs w:val="24"/>
        </w:rPr>
        <w:t>199</w:t>
      </w:r>
      <w:r w:rsidR="00AA6E3B" w:rsidRPr="00386099">
        <w:rPr>
          <w:sz w:val="24"/>
          <w:szCs w:val="24"/>
        </w:rPr>
        <w:t xml:space="preserve">9). </w:t>
      </w:r>
      <w:r w:rsidRPr="00386099">
        <w:rPr>
          <w:i/>
          <w:sz w:val="24"/>
          <w:szCs w:val="24"/>
        </w:rPr>
        <w:t>Комунікативні процеси в навчанні</w:t>
      </w:r>
      <w:r w:rsidR="00AA6E3B" w:rsidRPr="00386099">
        <w:rPr>
          <w:i/>
          <w:sz w:val="24"/>
          <w:szCs w:val="24"/>
        </w:rPr>
        <w:t>.</w:t>
      </w:r>
      <w:r w:rsidRPr="00386099">
        <w:rPr>
          <w:sz w:val="24"/>
          <w:szCs w:val="24"/>
        </w:rPr>
        <w:t xml:space="preserve"> КДЕУ</w:t>
      </w:r>
      <w:r w:rsidR="00AA6E3B" w:rsidRPr="00386099">
        <w:rPr>
          <w:sz w:val="24"/>
          <w:szCs w:val="24"/>
        </w:rPr>
        <w:t>.</w:t>
      </w:r>
    </w:p>
    <w:p w:rsidR="00392989" w:rsidRPr="00386099" w:rsidRDefault="00392989" w:rsidP="00977F25">
      <w:pPr>
        <w:widowControl w:val="0"/>
        <w:tabs>
          <w:tab w:val="left" w:pos="0"/>
          <w:tab w:val="left" w:pos="993"/>
          <w:tab w:val="left" w:pos="1134"/>
          <w:tab w:val="left" w:pos="1418"/>
        </w:tabs>
        <w:spacing w:line="240" w:lineRule="auto"/>
        <w:ind w:left="709" w:hanging="709"/>
        <w:rPr>
          <w:sz w:val="24"/>
          <w:szCs w:val="24"/>
        </w:rPr>
      </w:pPr>
      <w:r w:rsidRPr="00386099">
        <w:rPr>
          <w:sz w:val="24"/>
          <w:szCs w:val="24"/>
        </w:rPr>
        <w:t>Савченко</w:t>
      </w:r>
      <w:r w:rsidR="00AA6E3B" w:rsidRPr="00386099">
        <w:rPr>
          <w:sz w:val="24"/>
          <w:szCs w:val="24"/>
        </w:rPr>
        <w:t xml:space="preserve">, </w:t>
      </w:r>
      <w:r w:rsidRPr="00386099">
        <w:rPr>
          <w:sz w:val="24"/>
          <w:szCs w:val="24"/>
        </w:rPr>
        <w:t>О.</w:t>
      </w:r>
      <w:r w:rsidR="00BA59CD" w:rsidRPr="00386099">
        <w:rPr>
          <w:sz w:val="24"/>
          <w:szCs w:val="24"/>
        </w:rPr>
        <w:t> </w:t>
      </w:r>
      <w:r w:rsidRPr="00386099">
        <w:rPr>
          <w:sz w:val="24"/>
          <w:szCs w:val="24"/>
        </w:rPr>
        <w:t xml:space="preserve">Я. </w:t>
      </w:r>
      <w:r w:rsidR="00F700D2" w:rsidRPr="00386099">
        <w:rPr>
          <w:sz w:val="24"/>
          <w:szCs w:val="24"/>
        </w:rPr>
        <w:t>(</w:t>
      </w:r>
      <w:r w:rsidR="00F80B97" w:rsidRPr="00386099">
        <w:rPr>
          <w:sz w:val="24"/>
          <w:szCs w:val="24"/>
        </w:rPr>
        <w:t>2002</w:t>
      </w:r>
      <w:r w:rsidR="00F700D2" w:rsidRPr="00386099">
        <w:rPr>
          <w:sz w:val="24"/>
          <w:szCs w:val="24"/>
        </w:rPr>
        <w:t>)</w:t>
      </w:r>
      <w:r w:rsidR="00F80B97" w:rsidRPr="00386099">
        <w:rPr>
          <w:sz w:val="24"/>
          <w:szCs w:val="24"/>
        </w:rPr>
        <w:t>.</w:t>
      </w:r>
      <w:r w:rsidR="00F700D2" w:rsidRPr="00386099">
        <w:rPr>
          <w:sz w:val="24"/>
          <w:szCs w:val="24"/>
        </w:rPr>
        <w:t xml:space="preserve"> </w:t>
      </w:r>
      <w:r w:rsidRPr="00386099">
        <w:rPr>
          <w:sz w:val="24"/>
          <w:szCs w:val="24"/>
        </w:rPr>
        <w:t xml:space="preserve">Етапи реформування змісту шкільної освіти в Україні за роки незалежності. </w:t>
      </w:r>
      <w:r w:rsidRPr="00386099">
        <w:rPr>
          <w:i/>
          <w:sz w:val="24"/>
          <w:szCs w:val="24"/>
        </w:rPr>
        <w:t xml:space="preserve">Розвиток педагогічної та психологічної наук в </w:t>
      </w:r>
      <w:r w:rsidR="00F700D2" w:rsidRPr="00386099">
        <w:rPr>
          <w:i/>
          <w:sz w:val="24"/>
          <w:szCs w:val="24"/>
        </w:rPr>
        <w:t>У</w:t>
      </w:r>
      <w:r w:rsidRPr="00386099">
        <w:rPr>
          <w:i/>
          <w:sz w:val="24"/>
          <w:szCs w:val="24"/>
        </w:rPr>
        <w:t>країні 1992 – 2002</w:t>
      </w:r>
      <w:r w:rsidRPr="00386099">
        <w:rPr>
          <w:sz w:val="24"/>
          <w:szCs w:val="24"/>
        </w:rPr>
        <w:t xml:space="preserve"> </w:t>
      </w:r>
      <w:r w:rsidR="00F700D2" w:rsidRPr="00386099">
        <w:rPr>
          <w:sz w:val="24"/>
          <w:szCs w:val="24"/>
        </w:rPr>
        <w:t>(</w:t>
      </w:r>
      <w:r w:rsidRPr="00386099">
        <w:rPr>
          <w:sz w:val="24"/>
          <w:szCs w:val="24"/>
        </w:rPr>
        <w:t>Ч. 1</w:t>
      </w:r>
      <w:r w:rsidR="007137FD" w:rsidRPr="00386099">
        <w:rPr>
          <w:sz w:val="24"/>
          <w:szCs w:val="24"/>
        </w:rPr>
        <w:t>, с. 210 – 225</w:t>
      </w:r>
      <w:r w:rsidR="00F700D2" w:rsidRPr="00386099">
        <w:rPr>
          <w:sz w:val="24"/>
          <w:szCs w:val="24"/>
        </w:rPr>
        <w:t>)</w:t>
      </w:r>
      <w:r w:rsidR="007137FD" w:rsidRPr="00386099">
        <w:rPr>
          <w:sz w:val="24"/>
          <w:szCs w:val="24"/>
        </w:rPr>
        <w:t>.</w:t>
      </w:r>
      <w:r w:rsidRPr="00386099">
        <w:rPr>
          <w:sz w:val="24"/>
          <w:szCs w:val="24"/>
        </w:rPr>
        <w:t xml:space="preserve"> ОСВ.</w:t>
      </w:r>
    </w:p>
    <w:p w:rsidR="00847EC3" w:rsidRPr="00386099" w:rsidRDefault="00847EC3" w:rsidP="006E7DAF">
      <w:pPr>
        <w:widowControl w:val="0"/>
        <w:tabs>
          <w:tab w:val="left" w:pos="0"/>
          <w:tab w:val="left" w:pos="993"/>
          <w:tab w:val="left" w:pos="1134"/>
        </w:tabs>
        <w:spacing w:line="240" w:lineRule="auto"/>
        <w:ind w:left="709" w:hanging="709"/>
        <w:rPr>
          <w:sz w:val="24"/>
          <w:szCs w:val="24"/>
        </w:rPr>
      </w:pPr>
      <w:r w:rsidRPr="00386099">
        <w:rPr>
          <w:sz w:val="24"/>
          <w:szCs w:val="24"/>
        </w:rPr>
        <w:t xml:space="preserve">Титов В. М. </w:t>
      </w:r>
      <w:r w:rsidR="00F80B97" w:rsidRPr="00386099">
        <w:rPr>
          <w:sz w:val="24"/>
          <w:szCs w:val="24"/>
        </w:rPr>
        <w:t>(1997</w:t>
      </w:r>
      <w:r w:rsidR="007137FD" w:rsidRPr="00386099">
        <w:rPr>
          <w:sz w:val="24"/>
          <w:szCs w:val="24"/>
          <w:lang w:val="en-US"/>
        </w:rPr>
        <w:t>a</w:t>
      </w:r>
      <w:r w:rsidR="00F80B97" w:rsidRPr="00386099">
        <w:rPr>
          <w:sz w:val="24"/>
          <w:szCs w:val="24"/>
        </w:rPr>
        <w:t xml:space="preserve">). </w:t>
      </w:r>
      <w:r w:rsidRPr="00386099">
        <w:rPr>
          <w:sz w:val="24"/>
          <w:szCs w:val="24"/>
        </w:rPr>
        <w:t xml:space="preserve">Психологічні механізми внутрішнього діалогу. </w:t>
      </w:r>
      <w:r w:rsidR="00F700D2" w:rsidRPr="00386099">
        <w:rPr>
          <w:sz w:val="24"/>
          <w:szCs w:val="24"/>
        </w:rPr>
        <w:t xml:space="preserve">У Г. О. Бал, О. В. Киричук, В. М. </w:t>
      </w:r>
      <w:proofErr w:type="spellStart"/>
      <w:r w:rsidR="00F700D2" w:rsidRPr="00386099">
        <w:rPr>
          <w:sz w:val="24"/>
          <w:szCs w:val="24"/>
        </w:rPr>
        <w:t>Шамелашвілі</w:t>
      </w:r>
      <w:proofErr w:type="spellEnd"/>
      <w:r w:rsidR="00F700D2" w:rsidRPr="00386099">
        <w:rPr>
          <w:i/>
          <w:sz w:val="24"/>
          <w:szCs w:val="24"/>
        </w:rPr>
        <w:t xml:space="preserve"> </w:t>
      </w:r>
      <w:r w:rsidR="00F700D2" w:rsidRPr="00386099">
        <w:rPr>
          <w:sz w:val="24"/>
          <w:szCs w:val="24"/>
        </w:rPr>
        <w:t xml:space="preserve">(Ред.) </w:t>
      </w:r>
      <w:r w:rsidRPr="00386099">
        <w:rPr>
          <w:i/>
          <w:sz w:val="24"/>
          <w:szCs w:val="24"/>
        </w:rPr>
        <w:t xml:space="preserve">Діалогічна взаємодія в навчально-виховному процесі загальноосвітньої школи </w:t>
      </w:r>
      <w:r w:rsidR="00F700D2" w:rsidRPr="00386099">
        <w:rPr>
          <w:sz w:val="24"/>
          <w:szCs w:val="24"/>
        </w:rPr>
        <w:t>(с. 80–87).</w:t>
      </w:r>
      <w:r w:rsidRPr="00386099">
        <w:rPr>
          <w:sz w:val="24"/>
          <w:szCs w:val="24"/>
        </w:rPr>
        <w:t xml:space="preserve"> ІЗМН. </w:t>
      </w:r>
    </w:p>
    <w:p w:rsidR="00847EC3" w:rsidRPr="00386099" w:rsidRDefault="00847EC3" w:rsidP="006E7DAF">
      <w:pPr>
        <w:widowControl w:val="0"/>
        <w:tabs>
          <w:tab w:val="left" w:pos="0"/>
          <w:tab w:val="left" w:pos="993"/>
          <w:tab w:val="left" w:pos="1134"/>
        </w:tabs>
        <w:spacing w:line="240" w:lineRule="auto"/>
        <w:ind w:left="709" w:hanging="709"/>
        <w:rPr>
          <w:sz w:val="24"/>
          <w:szCs w:val="24"/>
        </w:rPr>
      </w:pPr>
      <w:r w:rsidRPr="00386099">
        <w:rPr>
          <w:sz w:val="24"/>
          <w:szCs w:val="24"/>
        </w:rPr>
        <w:t>Титов</w:t>
      </w:r>
      <w:r w:rsidR="00F80B97" w:rsidRPr="00386099">
        <w:rPr>
          <w:sz w:val="24"/>
          <w:szCs w:val="24"/>
        </w:rPr>
        <w:t>,</w:t>
      </w:r>
      <w:r w:rsidRPr="00386099">
        <w:rPr>
          <w:sz w:val="24"/>
          <w:szCs w:val="24"/>
        </w:rPr>
        <w:t xml:space="preserve"> В. М. </w:t>
      </w:r>
      <w:r w:rsidR="00F80B97" w:rsidRPr="00386099">
        <w:rPr>
          <w:sz w:val="24"/>
          <w:szCs w:val="24"/>
        </w:rPr>
        <w:t>(1997</w:t>
      </w:r>
      <w:r w:rsidR="007137FD" w:rsidRPr="00386099">
        <w:rPr>
          <w:sz w:val="24"/>
          <w:szCs w:val="24"/>
        </w:rPr>
        <w:t>б</w:t>
      </w:r>
      <w:r w:rsidR="00F80B97" w:rsidRPr="00386099">
        <w:rPr>
          <w:sz w:val="24"/>
          <w:szCs w:val="24"/>
        </w:rPr>
        <w:t>)</w:t>
      </w:r>
      <w:r w:rsidR="007137FD" w:rsidRPr="00386099">
        <w:rPr>
          <w:sz w:val="24"/>
          <w:szCs w:val="24"/>
        </w:rPr>
        <w:t>.</w:t>
      </w:r>
      <w:r w:rsidR="00F80B97" w:rsidRPr="00386099">
        <w:rPr>
          <w:sz w:val="24"/>
          <w:szCs w:val="24"/>
        </w:rPr>
        <w:t xml:space="preserve"> </w:t>
      </w:r>
      <w:r w:rsidRPr="00386099">
        <w:rPr>
          <w:sz w:val="24"/>
          <w:szCs w:val="24"/>
        </w:rPr>
        <w:t xml:space="preserve">Толерантність як предмет дослідження. </w:t>
      </w:r>
      <w:r w:rsidRPr="00386099">
        <w:rPr>
          <w:i/>
          <w:sz w:val="24"/>
          <w:szCs w:val="24"/>
        </w:rPr>
        <w:t>Педагогіка толерантності</w:t>
      </w:r>
      <w:r w:rsidRPr="00386099">
        <w:rPr>
          <w:sz w:val="24"/>
          <w:szCs w:val="24"/>
        </w:rPr>
        <w:t>,</w:t>
      </w:r>
      <w:r w:rsidR="00F80B97" w:rsidRPr="00386099">
        <w:rPr>
          <w:sz w:val="24"/>
          <w:szCs w:val="24"/>
        </w:rPr>
        <w:t xml:space="preserve"> (</w:t>
      </w:r>
      <w:r w:rsidRPr="00386099">
        <w:rPr>
          <w:sz w:val="24"/>
          <w:szCs w:val="24"/>
        </w:rPr>
        <w:t>1</w:t>
      </w:r>
      <w:r w:rsidR="00F80B97" w:rsidRPr="00386099">
        <w:rPr>
          <w:sz w:val="24"/>
          <w:szCs w:val="24"/>
        </w:rPr>
        <w:t>-</w:t>
      </w:r>
      <w:r w:rsidRPr="00386099">
        <w:rPr>
          <w:sz w:val="24"/>
          <w:szCs w:val="24"/>
        </w:rPr>
        <w:t>2</w:t>
      </w:r>
      <w:r w:rsidR="00F80B97" w:rsidRPr="00386099">
        <w:rPr>
          <w:sz w:val="24"/>
          <w:szCs w:val="24"/>
        </w:rPr>
        <w:t>),</w:t>
      </w:r>
      <w:r w:rsidRPr="00386099">
        <w:rPr>
          <w:sz w:val="24"/>
          <w:szCs w:val="24"/>
        </w:rPr>
        <w:t xml:space="preserve"> 105–108. </w:t>
      </w:r>
    </w:p>
    <w:p w:rsidR="00847EC3" w:rsidRPr="00386099" w:rsidRDefault="00847EC3" w:rsidP="006E7DAF">
      <w:pPr>
        <w:widowControl w:val="0"/>
        <w:tabs>
          <w:tab w:val="left" w:pos="0"/>
          <w:tab w:val="left" w:pos="993"/>
          <w:tab w:val="left" w:pos="1134"/>
        </w:tabs>
        <w:spacing w:line="240" w:lineRule="auto"/>
        <w:ind w:left="709" w:hanging="709"/>
        <w:rPr>
          <w:sz w:val="24"/>
          <w:szCs w:val="24"/>
        </w:rPr>
      </w:pPr>
      <w:r w:rsidRPr="00386099">
        <w:rPr>
          <w:sz w:val="24"/>
          <w:szCs w:val="24"/>
        </w:rPr>
        <w:t>Титов</w:t>
      </w:r>
      <w:r w:rsidR="00F80B97" w:rsidRPr="00386099">
        <w:rPr>
          <w:sz w:val="24"/>
          <w:szCs w:val="24"/>
        </w:rPr>
        <w:t>,</w:t>
      </w:r>
      <w:r w:rsidRPr="00386099">
        <w:rPr>
          <w:sz w:val="24"/>
          <w:szCs w:val="24"/>
        </w:rPr>
        <w:t xml:space="preserve"> В. М. </w:t>
      </w:r>
      <w:r w:rsidR="00F80B97" w:rsidRPr="00386099">
        <w:rPr>
          <w:sz w:val="24"/>
          <w:szCs w:val="24"/>
        </w:rPr>
        <w:t>(1997</w:t>
      </w:r>
      <w:r w:rsidR="007137FD" w:rsidRPr="00386099">
        <w:rPr>
          <w:sz w:val="24"/>
          <w:szCs w:val="24"/>
        </w:rPr>
        <w:t>в</w:t>
      </w:r>
      <w:r w:rsidR="00F80B97" w:rsidRPr="00386099">
        <w:rPr>
          <w:sz w:val="24"/>
          <w:szCs w:val="24"/>
        </w:rPr>
        <w:t>)</w:t>
      </w:r>
      <w:r w:rsidR="007137FD" w:rsidRPr="00386099">
        <w:rPr>
          <w:sz w:val="24"/>
          <w:szCs w:val="24"/>
        </w:rPr>
        <w:t>.</w:t>
      </w:r>
      <w:r w:rsidR="00F80B97" w:rsidRPr="00386099">
        <w:rPr>
          <w:sz w:val="24"/>
          <w:szCs w:val="24"/>
        </w:rPr>
        <w:t xml:space="preserve"> </w:t>
      </w:r>
      <w:r w:rsidRPr="00386099">
        <w:rPr>
          <w:sz w:val="24"/>
          <w:szCs w:val="24"/>
        </w:rPr>
        <w:t>Толерантність як умова розвитку суб</w:t>
      </w:r>
      <w:r w:rsidR="00977F25" w:rsidRPr="00386099">
        <w:rPr>
          <w:sz w:val="24"/>
          <w:szCs w:val="24"/>
        </w:rPr>
        <w:t>’</w:t>
      </w:r>
      <w:r w:rsidRPr="00386099">
        <w:rPr>
          <w:sz w:val="24"/>
          <w:szCs w:val="24"/>
        </w:rPr>
        <w:t xml:space="preserve">єкта. </w:t>
      </w:r>
      <w:r w:rsidRPr="00386099">
        <w:rPr>
          <w:i/>
          <w:sz w:val="24"/>
          <w:szCs w:val="24"/>
        </w:rPr>
        <w:t>Педагогіка толерантності</w:t>
      </w:r>
      <w:r w:rsidRPr="00386099">
        <w:rPr>
          <w:sz w:val="24"/>
          <w:szCs w:val="24"/>
        </w:rPr>
        <w:t>,</w:t>
      </w:r>
      <w:r w:rsidR="00F80B97" w:rsidRPr="00386099">
        <w:rPr>
          <w:sz w:val="24"/>
          <w:szCs w:val="24"/>
        </w:rPr>
        <w:t xml:space="preserve"> (</w:t>
      </w:r>
      <w:r w:rsidRPr="00386099">
        <w:rPr>
          <w:sz w:val="24"/>
          <w:szCs w:val="24"/>
        </w:rPr>
        <w:t>1</w:t>
      </w:r>
      <w:r w:rsidR="00F80B97" w:rsidRPr="00386099">
        <w:rPr>
          <w:sz w:val="24"/>
          <w:szCs w:val="24"/>
        </w:rPr>
        <w:softHyphen/>
        <w:t>-</w:t>
      </w:r>
      <w:r w:rsidRPr="00386099">
        <w:rPr>
          <w:sz w:val="24"/>
          <w:szCs w:val="24"/>
        </w:rPr>
        <w:t>2</w:t>
      </w:r>
      <w:r w:rsidR="00F80B97" w:rsidRPr="00386099">
        <w:rPr>
          <w:sz w:val="24"/>
          <w:szCs w:val="24"/>
        </w:rPr>
        <w:t>),</w:t>
      </w:r>
      <w:r w:rsidRPr="00386099">
        <w:rPr>
          <w:sz w:val="24"/>
          <w:szCs w:val="24"/>
        </w:rPr>
        <w:t xml:space="preserve"> 108–109. </w:t>
      </w:r>
    </w:p>
    <w:p w:rsidR="00633E2F" w:rsidRPr="00386099" w:rsidRDefault="00633E2F" w:rsidP="006E7DAF">
      <w:pPr>
        <w:widowControl w:val="0"/>
        <w:shd w:val="clear" w:color="auto" w:fill="FFFFFF"/>
        <w:tabs>
          <w:tab w:val="left" w:pos="0"/>
          <w:tab w:val="left" w:pos="993"/>
          <w:tab w:val="left" w:pos="1134"/>
        </w:tabs>
        <w:spacing w:line="240" w:lineRule="auto"/>
        <w:ind w:left="709" w:right="24" w:hanging="709"/>
        <w:rPr>
          <w:sz w:val="24"/>
          <w:szCs w:val="24"/>
        </w:rPr>
      </w:pPr>
      <w:r w:rsidRPr="00386099">
        <w:rPr>
          <w:sz w:val="24"/>
          <w:szCs w:val="24"/>
        </w:rPr>
        <w:t>Хміль</w:t>
      </w:r>
      <w:r w:rsidR="00F80B97" w:rsidRPr="00386099">
        <w:rPr>
          <w:sz w:val="24"/>
          <w:szCs w:val="24"/>
        </w:rPr>
        <w:t>,</w:t>
      </w:r>
      <w:r w:rsidRPr="00386099">
        <w:rPr>
          <w:sz w:val="24"/>
          <w:szCs w:val="24"/>
        </w:rPr>
        <w:t xml:space="preserve"> Н. А. </w:t>
      </w:r>
      <w:r w:rsidR="00F80B97" w:rsidRPr="00386099">
        <w:rPr>
          <w:sz w:val="24"/>
          <w:szCs w:val="24"/>
        </w:rPr>
        <w:t>(</w:t>
      </w:r>
      <w:r w:rsidR="00F80B97" w:rsidRPr="00386099">
        <w:rPr>
          <w:sz w:val="24"/>
          <w:szCs w:val="24"/>
          <w:shd w:val="clear" w:color="auto" w:fill="F9F9F9"/>
        </w:rPr>
        <w:t>2009)</w:t>
      </w:r>
      <w:r w:rsidR="00710521" w:rsidRPr="00386099">
        <w:rPr>
          <w:sz w:val="24"/>
          <w:szCs w:val="24"/>
          <w:shd w:val="clear" w:color="auto" w:fill="F9F9F9"/>
        </w:rPr>
        <w:t>.</w:t>
      </w:r>
      <w:r w:rsidR="00F80B97" w:rsidRPr="00386099">
        <w:rPr>
          <w:sz w:val="24"/>
          <w:szCs w:val="24"/>
          <w:shd w:val="clear" w:color="auto" w:fill="F9F9F9"/>
        </w:rPr>
        <w:t xml:space="preserve"> </w:t>
      </w:r>
      <w:r w:rsidRPr="00386099">
        <w:rPr>
          <w:bCs/>
          <w:sz w:val="24"/>
          <w:szCs w:val="24"/>
        </w:rPr>
        <w:t xml:space="preserve">Розвиток засобів наукової комунікації як складової педагогічної науки в Україні (середина XX століття </w:t>
      </w:r>
      <w:r w:rsidRPr="00386099">
        <w:rPr>
          <w:sz w:val="24"/>
          <w:szCs w:val="24"/>
        </w:rPr>
        <w:t>–</w:t>
      </w:r>
      <w:r w:rsidRPr="00386099">
        <w:rPr>
          <w:bCs/>
          <w:sz w:val="24"/>
          <w:szCs w:val="24"/>
        </w:rPr>
        <w:t xml:space="preserve"> початок XXI століття)</w:t>
      </w:r>
      <w:r w:rsidRPr="00386099">
        <w:rPr>
          <w:sz w:val="24"/>
          <w:szCs w:val="24"/>
          <w:shd w:val="clear" w:color="auto" w:fill="F9F9F9"/>
        </w:rPr>
        <w:t xml:space="preserve">: </w:t>
      </w:r>
      <w:proofErr w:type="spellStart"/>
      <w:r w:rsidRPr="00386099">
        <w:rPr>
          <w:sz w:val="24"/>
          <w:szCs w:val="24"/>
          <w:shd w:val="clear" w:color="auto" w:fill="F9F9F9"/>
        </w:rPr>
        <w:t>автореф</w:t>
      </w:r>
      <w:proofErr w:type="spellEnd"/>
      <w:r w:rsidRPr="00386099">
        <w:rPr>
          <w:sz w:val="24"/>
          <w:szCs w:val="24"/>
          <w:shd w:val="clear" w:color="auto" w:fill="F9F9F9"/>
        </w:rPr>
        <w:t xml:space="preserve">. </w:t>
      </w:r>
      <w:proofErr w:type="spellStart"/>
      <w:r w:rsidRPr="00386099">
        <w:rPr>
          <w:sz w:val="24"/>
          <w:szCs w:val="24"/>
          <w:shd w:val="clear" w:color="auto" w:fill="F9F9F9"/>
        </w:rPr>
        <w:t>дис</w:t>
      </w:r>
      <w:proofErr w:type="spellEnd"/>
      <w:r w:rsidRPr="00386099">
        <w:rPr>
          <w:sz w:val="24"/>
          <w:szCs w:val="24"/>
          <w:shd w:val="clear" w:color="auto" w:fill="F9F9F9"/>
        </w:rPr>
        <w:t xml:space="preserve">... </w:t>
      </w:r>
      <w:proofErr w:type="spellStart"/>
      <w:r w:rsidRPr="00386099">
        <w:rPr>
          <w:sz w:val="24"/>
          <w:szCs w:val="24"/>
          <w:shd w:val="clear" w:color="auto" w:fill="F9F9F9"/>
        </w:rPr>
        <w:t>канд</w:t>
      </w:r>
      <w:proofErr w:type="spellEnd"/>
      <w:r w:rsidRPr="00386099">
        <w:rPr>
          <w:sz w:val="24"/>
          <w:szCs w:val="24"/>
          <w:shd w:val="clear" w:color="auto" w:fill="F9F9F9"/>
        </w:rPr>
        <w:t>. пед. наук</w:t>
      </w:r>
      <w:r w:rsidR="00710521" w:rsidRPr="00386099">
        <w:rPr>
          <w:sz w:val="24"/>
          <w:szCs w:val="24"/>
          <w:shd w:val="clear" w:color="auto" w:fill="F9F9F9"/>
        </w:rPr>
        <w:t>.</w:t>
      </w:r>
      <w:r w:rsidRPr="00386099">
        <w:rPr>
          <w:sz w:val="24"/>
          <w:szCs w:val="24"/>
          <w:shd w:val="clear" w:color="auto" w:fill="F9F9F9"/>
        </w:rPr>
        <w:t xml:space="preserve"> Луганський національний ун-т ім. Т. Шевченка.</w:t>
      </w:r>
    </w:p>
    <w:p w:rsidR="00633E2F" w:rsidRPr="00386099" w:rsidRDefault="00633E2F" w:rsidP="006E7DAF">
      <w:pPr>
        <w:widowControl w:val="0"/>
        <w:shd w:val="clear" w:color="auto" w:fill="FFFFFF"/>
        <w:tabs>
          <w:tab w:val="left" w:pos="0"/>
          <w:tab w:val="left" w:pos="993"/>
          <w:tab w:val="left" w:pos="1134"/>
        </w:tabs>
        <w:spacing w:line="240" w:lineRule="auto"/>
        <w:ind w:left="709" w:right="24" w:hanging="709"/>
        <w:rPr>
          <w:sz w:val="24"/>
          <w:szCs w:val="24"/>
        </w:rPr>
      </w:pPr>
      <w:r w:rsidRPr="00386099">
        <w:rPr>
          <w:sz w:val="24"/>
          <w:szCs w:val="24"/>
        </w:rPr>
        <w:t>Цимбалюк</w:t>
      </w:r>
      <w:r w:rsidR="00F80B97" w:rsidRPr="00386099">
        <w:rPr>
          <w:sz w:val="24"/>
          <w:szCs w:val="24"/>
        </w:rPr>
        <w:t>,</w:t>
      </w:r>
      <w:r w:rsidRPr="00386099">
        <w:rPr>
          <w:sz w:val="24"/>
          <w:szCs w:val="24"/>
        </w:rPr>
        <w:t xml:space="preserve"> О. М. </w:t>
      </w:r>
      <w:r w:rsidR="00F80B97" w:rsidRPr="00386099">
        <w:rPr>
          <w:sz w:val="24"/>
          <w:szCs w:val="24"/>
        </w:rPr>
        <w:t>(2011)</w:t>
      </w:r>
      <w:r w:rsidR="007F2042" w:rsidRPr="00386099">
        <w:rPr>
          <w:sz w:val="24"/>
          <w:szCs w:val="24"/>
        </w:rPr>
        <w:t>.</w:t>
      </w:r>
      <w:r w:rsidR="00F80B97" w:rsidRPr="00386099">
        <w:rPr>
          <w:sz w:val="24"/>
          <w:szCs w:val="24"/>
        </w:rPr>
        <w:t xml:space="preserve"> </w:t>
      </w:r>
      <w:r w:rsidRPr="00386099">
        <w:rPr>
          <w:bCs/>
          <w:sz w:val="24"/>
          <w:szCs w:val="24"/>
        </w:rPr>
        <w:t>Професійна комунікативна діяльність учителя загальноосвітньої школи у вітчизняній педагогіці (друга половина XX століття)</w:t>
      </w:r>
      <w:r w:rsidRPr="00386099">
        <w:rPr>
          <w:sz w:val="24"/>
          <w:szCs w:val="24"/>
        </w:rPr>
        <w:t xml:space="preserve">: </w:t>
      </w:r>
      <w:proofErr w:type="spellStart"/>
      <w:r w:rsidRPr="00386099">
        <w:rPr>
          <w:sz w:val="24"/>
          <w:szCs w:val="24"/>
        </w:rPr>
        <w:t>автореф</w:t>
      </w:r>
      <w:proofErr w:type="spellEnd"/>
      <w:r w:rsidRPr="00386099">
        <w:rPr>
          <w:sz w:val="24"/>
          <w:szCs w:val="24"/>
        </w:rPr>
        <w:t xml:space="preserve">. </w:t>
      </w:r>
      <w:proofErr w:type="spellStart"/>
      <w:r w:rsidRPr="00386099">
        <w:rPr>
          <w:sz w:val="24"/>
          <w:szCs w:val="24"/>
        </w:rPr>
        <w:t>дис</w:t>
      </w:r>
      <w:proofErr w:type="spellEnd"/>
      <w:r w:rsidRPr="00386099">
        <w:rPr>
          <w:sz w:val="24"/>
          <w:szCs w:val="24"/>
        </w:rPr>
        <w:t xml:space="preserve">. ... </w:t>
      </w:r>
      <w:proofErr w:type="spellStart"/>
      <w:r w:rsidRPr="00386099">
        <w:rPr>
          <w:sz w:val="24"/>
          <w:szCs w:val="24"/>
        </w:rPr>
        <w:t>канд</w:t>
      </w:r>
      <w:proofErr w:type="spellEnd"/>
      <w:r w:rsidRPr="00386099">
        <w:rPr>
          <w:sz w:val="24"/>
          <w:szCs w:val="24"/>
        </w:rPr>
        <w:t>. пед. наук</w:t>
      </w:r>
      <w:r w:rsidR="00710521" w:rsidRPr="00386099">
        <w:rPr>
          <w:sz w:val="24"/>
          <w:szCs w:val="24"/>
        </w:rPr>
        <w:t>.</w:t>
      </w:r>
      <w:r w:rsidR="00B85F0D" w:rsidRPr="00386099">
        <w:rPr>
          <w:sz w:val="24"/>
          <w:szCs w:val="24"/>
        </w:rPr>
        <w:t xml:space="preserve"> </w:t>
      </w:r>
      <w:r w:rsidRPr="00386099">
        <w:rPr>
          <w:sz w:val="24"/>
          <w:szCs w:val="24"/>
        </w:rPr>
        <w:t>Рівн</w:t>
      </w:r>
      <w:r w:rsidR="00B85F0D" w:rsidRPr="00386099">
        <w:rPr>
          <w:sz w:val="24"/>
          <w:szCs w:val="24"/>
        </w:rPr>
        <w:t>енський</w:t>
      </w:r>
      <w:r w:rsidRPr="00386099">
        <w:rPr>
          <w:sz w:val="24"/>
          <w:szCs w:val="24"/>
        </w:rPr>
        <w:t xml:space="preserve"> державний гуманітарний ун-т.</w:t>
      </w:r>
    </w:p>
    <w:p w:rsidR="008D65CF" w:rsidRPr="00386099" w:rsidRDefault="008D65CF" w:rsidP="006E7DAF">
      <w:pPr>
        <w:widowControl w:val="0"/>
        <w:shd w:val="clear" w:color="auto" w:fill="FFFFFF"/>
        <w:tabs>
          <w:tab w:val="left" w:pos="0"/>
          <w:tab w:val="left" w:pos="993"/>
          <w:tab w:val="left" w:pos="1134"/>
        </w:tabs>
        <w:spacing w:line="240" w:lineRule="auto"/>
        <w:ind w:left="709" w:right="24" w:hanging="709"/>
        <w:rPr>
          <w:sz w:val="24"/>
          <w:szCs w:val="24"/>
        </w:rPr>
      </w:pPr>
      <w:proofErr w:type="spellStart"/>
      <w:r w:rsidRPr="00386099">
        <w:rPr>
          <w:sz w:val="24"/>
          <w:szCs w:val="24"/>
        </w:rPr>
        <w:t>Ширшова</w:t>
      </w:r>
      <w:proofErr w:type="spellEnd"/>
      <w:r w:rsidR="00F80B97" w:rsidRPr="00386099">
        <w:rPr>
          <w:sz w:val="24"/>
          <w:szCs w:val="24"/>
        </w:rPr>
        <w:t>,</w:t>
      </w:r>
      <w:r w:rsidRPr="00386099">
        <w:rPr>
          <w:sz w:val="24"/>
          <w:szCs w:val="24"/>
        </w:rPr>
        <w:t xml:space="preserve"> І. О. </w:t>
      </w:r>
      <w:r w:rsidR="00F80B97" w:rsidRPr="00386099">
        <w:rPr>
          <w:sz w:val="24"/>
          <w:szCs w:val="24"/>
        </w:rPr>
        <w:t xml:space="preserve">(1992). </w:t>
      </w:r>
      <w:r w:rsidRPr="00386099">
        <w:rPr>
          <w:sz w:val="24"/>
          <w:szCs w:val="24"/>
        </w:rPr>
        <w:t xml:space="preserve">Спілкування з учителем як умова формування гуманістичної позиції учня. </w:t>
      </w:r>
      <w:r w:rsidRPr="00386099">
        <w:rPr>
          <w:i/>
          <w:sz w:val="24"/>
          <w:szCs w:val="24"/>
        </w:rPr>
        <w:t>Рідна школа</w:t>
      </w:r>
      <w:r w:rsidR="00F80B97" w:rsidRPr="00386099">
        <w:rPr>
          <w:sz w:val="24"/>
          <w:szCs w:val="24"/>
        </w:rPr>
        <w:t>,</w:t>
      </w:r>
      <w:r w:rsidRPr="00386099">
        <w:rPr>
          <w:i/>
          <w:sz w:val="24"/>
          <w:szCs w:val="24"/>
        </w:rPr>
        <w:t xml:space="preserve"> </w:t>
      </w:r>
      <w:r w:rsidR="00F80B97" w:rsidRPr="00386099">
        <w:rPr>
          <w:sz w:val="24"/>
          <w:szCs w:val="24"/>
        </w:rPr>
        <w:t>(</w:t>
      </w:r>
      <w:r w:rsidRPr="00386099">
        <w:rPr>
          <w:sz w:val="24"/>
          <w:szCs w:val="24"/>
        </w:rPr>
        <w:t>7-8</w:t>
      </w:r>
      <w:r w:rsidR="00F80B97" w:rsidRPr="00386099">
        <w:rPr>
          <w:sz w:val="24"/>
          <w:szCs w:val="24"/>
        </w:rPr>
        <w:t>),</w:t>
      </w:r>
      <w:r w:rsidRPr="00386099">
        <w:rPr>
          <w:sz w:val="24"/>
          <w:szCs w:val="24"/>
        </w:rPr>
        <w:t xml:space="preserve"> 86–87.</w:t>
      </w:r>
    </w:p>
    <w:p w:rsidR="00805FD2" w:rsidRPr="00386099" w:rsidRDefault="00805FD2" w:rsidP="00805FD2">
      <w:pPr>
        <w:pStyle w:val="3"/>
        <w:spacing w:line="240" w:lineRule="auto"/>
        <w:ind w:left="709" w:hanging="709"/>
        <w:jc w:val="both"/>
        <w:rPr>
          <w:sz w:val="24"/>
          <w:szCs w:val="24"/>
        </w:rPr>
      </w:pPr>
      <w:proofErr w:type="spellStart"/>
      <w:r w:rsidRPr="00386099">
        <w:rPr>
          <w:sz w:val="24"/>
          <w:szCs w:val="24"/>
        </w:rPr>
        <w:t>Berezenko</w:t>
      </w:r>
      <w:proofErr w:type="spellEnd"/>
      <w:r w:rsidRPr="00386099">
        <w:rPr>
          <w:sz w:val="24"/>
          <w:szCs w:val="24"/>
        </w:rPr>
        <w:t xml:space="preserve"> V</w:t>
      </w:r>
      <w:r w:rsidRPr="00386099">
        <w:rPr>
          <w:sz w:val="24"/>
          <w:szCs w:val="24"/>
          <w:lang w:val="en-US"/>
        </w:rPr>
        <w:t>.</w:t>
      </w:r>
      <w:r w:rsidRPr="00386099">
        <w:rPr>
          <w:sz w:val="24"/>
          <w:szCs w:val="24"/>
        </w:rPr>
        <w:t xml:space="preserve">, </w:t>
      </w:r>
      <w:proofErr w:type="spellStart"/>
      <w:r w:rsidRPr="00386099">
        <w:rPr>
          <w:sz w:val="24"/>
          <w:szCs w:val="24"/>
        </w:rPr>
        <w:t>Cherkhava</w:t>
      </w:r>
      <w:proofErr w:type="spellEnd"/>
      <w:r w:rsidRPr="00386099">
        <w:rPr>
          <w:sz w:val="24"/>
          <w:szCs w:val="24"/>
        </w:rPr>
        <w:t xml:space="preserve"> O., &amp;</w:t>
      </w:r>
      <w:r w:rsidRPr="00386099">
        <w:rPr>
          <w:sz w:val="24"/>
          <w:szCs w:val="24"/>
          <w:lang w:val="en-US"/>
        </w:rPr>
        <w:t xml:space="preserve"> </w:t>
      </w:r>
      <w:proofErr w:type="spellStart"/>
      <w:r w:rsidRPr="00386099">
        <w:rPr>
          <w:sz w:val="24"/>
          <w:szCs w:val="24"/>
        </w:rPr>
        <w:t>Musiienko</w:t>
      </w:r>
      <w:proofErr w:type="spellEnd"/>
      <w:r w:rsidRPr="00386099">
        <w:rPr>
          <w:sz w:val="24"/>
          <w:szCs w:val="24"/>
        </w:rPr>
        <w:t xml:space="preserve"> Y.</w:t>
      </w:r>
      <w:r w:rsidRPr="00386099">
        <w:rPr>
          <w:sz w:val="24"/>
          <w:szCs w:val="24"/>
          <w:lang w:val="en-US"/>
        </w:rPr>
        <w:t xml:space="preserve"> </w:t>
      </w:r>
      <w:r w:rsidRPr="00386099">
        <w:rPr>
          <w:sz w:val="24"/>
          <w:szCs w:val="24"/>
        </w:rPr>
        <w:t>(2022)</w:t>
      </w:r>
      <w:r w:rsidR="007137FD" w:rsidRPr="00386099">
        <w:rPr>
          <w:sz w:val="24"/>
          <w:szCs w:val="24"/>
        </w:rPr>
        <w:t>.</w:t>
      </w:r>
      <w:r w:rsidRPr="00386099">
        <w:rPr>
          <w:sz w:val="24"/>
          <w:szCs w:val="24"/>
        </w:rPr>
        <w:t xml:space="preserve"> </w:t>
      </w:r>
      <w:r w:rsidRPr="00386099">
        <w:rPr>
          <w:sz w:val="24"/>
          <w:szCs w:val="24"/>
          <w:lang w:val="en-US"/>
        </w:rPr>
        <w:t>C</w:t>
      </w:r>
      <w:proofErr w:type="spellStart"/>
      <w:r w:rsidRPr="00386099">
        <w:rPr>
          <w:sz w:val="24"/>
          <w:szCs w:val="24"/>
        </w:rPr>
        <w:t>ommunicative</w:t>
      </w:r>
      <w:proofErr w:type="spellEnd"/>
      <w:r w:rsidRPr="00386099">
        <w:rPr>
          <w:sz w:val="24"/>
          <w:szCs w:val="24"/>
        </w:rPr>
        <w:t xml:space="preserve"> </w:t>
      </w:r>
      <w:proofErr w:type="spellStart"/>
      <w:r w:rsidRPr="00386099">
        <w:rPr>
          <w:sz w:val="24"/>
          <w:szCs w:val="24"/>
        </w:rPr>
        <w:t>language</w:t>
      </w:r>
      <w:proofErr w:type="spellEnd"/>
      <w:r w:rsidRPr="00386099">
        <w:rPr>
          <w:sz w:val="24"/>
          <w:szCs w:val="24"/>
        </w:rPr>
        <w:t xml:space="preserve"> </w:t>
      </w:r>
      <w:proofErr w:type="spellStart"/>
      <w:r w:rsidRPr="00386099">
        <w:rPr>
          <w:sz w:val="24"/>
          <w:szCs w:val="24"/>
        </w:rPr>
        <w:t>teaching</w:t>
      </w:r>
      <w:proofErr w:type="spellEnd"/>
      <w:r w:rsidRPr="00386099">
        <w:rPr>
          <w:sz w:val="24"/>
          <w:szCs w:val="24"/>
        </w:rPr>
        <w:t xml:space="preserve"> </w:t>
      </w:r>
      <w:proofErr w:type="spellStart"/>
      <w:r w:rsidRPr="00386099">
        <w:rPr>
          <w:sz w:val="24"/>
          <w:szCs w:val="24"/>
        </w:rPr>
        <w:t>approach</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promoting</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linguistic</w:t>
      </w:r>
      <w:proofErr w:type="spellEnd"/>
      <w:r w:rsidRPr="00386099">
        <w:rPr>
          <w:sz w:val="24"/>
          <w:szCs w:val="24"/>
        </w:rPr>
        <w:t xml:space="preserve"> </w:t>
      </w:r>
      <w:proofErr w:type="spellStart"/>
      <w:r w:rsidRPr="00386099">
        <w:rPr>
          <w:sz w:val="24"/>
          <w:szCs w:val="24"/>
        </w:rPr>
        <w:t>competence</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EFL </w:t>
      </w:r>
      <w:proofErr w:type="spellStart"/>
      <w:r w:rsidRPr="00386099">
        <w:rPr>
          <w:sz w:val="24"/>
          <w:szCs w:val="24"/>
        </w:rPr>
        <w:t>learners</w:t>
      </w:r>
      <w:proofErr w:type="spellEnd"/>
      <w:r w:rsidRPr="00386099">
        <w:rPr>
          <w:sz w:val="24"/>
          <w:szCs w:val="24"/>
        </w:rPr>
        <w:t>.</w:t>
      </w:r>
      <w:r w:rsidRPr="00386099">
        <w:rPr>
          <w:sz w:val="24"/>
          <w:szCs w:val="24"/>
          <w:lang w:val="en-US"/>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Pr="00386099">
        <w:rPr>
          <w:i/>
          <w:sz w:val="24"/>
          <w:szCs w:val="24"/>
        </w:rPr>
        <w:t xml:space="preserve">: </w:t>
      </w:r>
      <w:proofErr w:type="spellStart"/>
      <w:r w:rsidRPr="00386099">
        <w:rPr>
          <w:i/>
          <w:sz w:val="24"/>
          <w:szCs w:val="24"/>
        </w:rPr>
        <w:t>scientific</w:t>
      </w:r>
      <w:proofErr w:type="spellEnd"/>
      <w:r w:rsidRPr="00386099">
        <w:rPr>
          <w:i/>
          <w:sz w:val="24"/>
          <w:szCs w:val="24"/>
        </w:rPr>
        <w:t xml:space="preserve"> </w:t>
      </w:r>
      <w:proofErr w:type="spellStart"/>
      <w:r w:rsidRPr="00386099">
        <w:rPr>
          <w:i/>
          <w:sz w:val="24"/>
          <w:szCs w:val="24"/>
        </w:rPr>
        <w:t>journal</w:t>
      </w:r>
      <w:proofErr w:type="spellEnd"/>
      <w:r w:rsidR="00B85F0D" w:rsidRPr="00386099">
        <w:rPr>
          <w:i/>
          <w:sz w:val="24"/>
          <w:szCs w:val="24"/>
        </w:rPr>
        <w:t>,</w:t>
      </w:r>
      <w:r w:rsidRPr="00386099">
        <w:rPr>
          <w:sz w:val="24"/>
          <w:szCs w:val="24"/>
        </w:rPr>
        <w:t xml:space="preserve"> (20)</w:t>
      </w:r>
      <w:r w:rsidR="00B85F0D" w:rsidRPr="00386099">
        <w:rPr>
          <w:sz w:val="24"/>
          <w:szCs w:val="24"/>
        </w:rPr>
        <w:t>,</w:t>
      </w:r>
      <w:r w:rsidRPr="00386099">
        <w:rPr>
          <w:sz w:val="24"/>
          <w:szCs w:val="24"/>
        </w:rPr>
        <w:t xml:space="preserve"> (</w:t>
      </w:r>
      <w:r w:rsidRPr="00386099">
        <w:rPr>
          <w:sz w:val="24"/>
          <w:szCs w:val="24"/>
          <w:lang w:val="en-US"/>
        </w:rPr>
        <w:t>88–96</w:t>
      </w:r>
      <w:r w:rsidRPr="00386099">
        <w:rPr>
          <w:sz w:val="24"/>
          <w:szCs w:val="24"/>
        </w:rPr>
        <w:t>). https://doi.org/10.20535/2410-8286.224016</w:t>
      </w:r>
      <w:r w:rsidRPr="00386099">
        <w:rPr>
          <w:b/>
          <w:sz w:val="24"/>
          <w:szCs w:val="24"/>
        </w:rPr>
        <w:t xml:space="preserve"> </w:t>
      </w:r>
    </w:p>
    <w:p w:rsidR="00805FD2" w:rsidRPr="00386099" w:rsidRDefault="00805FD2" w:rsidP="00805FD2">
      <w:pPr>
        <w:widowControl w:val="0"/>
        <w:shd w:val="clear" w:color="auto" w:fill="FFFFFF"/>
        <w:tabs>
          <w:tab w:val="left" w:pos="0"/>
          <w:tab w:val="left" w:pos="993"/>
          <w:tab w:val="left" w:pos="1134"/>
        </w:tabs>
        <w:spacing w:line="240" w:lineRule="auto"/>
        <w:ind w:left="709" w:right="24" w:hanging="709"/>
        <w:rPr>
          <w:rStyle w:val="af0"/>
          <w:color w:val="auto"/>
          <w:sz w:val="24"/>
          <w:szCs w:val="24"/>
          <w:u w:val="none"/>
          <w:shd w:val="clear" w:color="auto" w:fill="FFFFFF"/>
        </w:rPr>
      </w:pPr>
      <w:proofErr w:type="spellStart"/>
      <w:r w:rsidRPr="00386099">
        <w:rPr>
          <w:sz w:val="24"/>
          <w:szCs w:val="24"/>
          <w:lang w:val="en-US"/>
        </w:rPr>
        <w:t>Berezivska</w:t>
      </w:r>
      <w:proofErr w:type="spellEnd"/>
      <w:r w:rsidRPr="00386099">
        <w:rPr>
          <w:sz w:val="24"/>
          <w:szCs w:val="24"/>
        </w:rPr>
        <w:t>,</w:t>
      </w:r>
      <w:r w:rsidRPr="00386099">
        <w:rPr>
          <w:sz w:val="24"/>
          <w:szCs w:val="24"/>
          <w:lang w:val="en-US"/>
        </w:rPr>
        <w:t xml:space="preserve"> L. </w:t>
      </w:r>
      <w:r w:rsidRPr="00386099">
        <w:rPr>
          <w:sz w:val="24"/>
          <w:szCs w:val="24"/>
        </w:rPr>
        <w:t>(2020)</w:t>
      </w:r>
      <w:r w:rsidR="007137FD" w:rsidRPr="00386099">
        <w:rPr>
          <w:sz w:val="24"/>
          <w:szCs w:val="24"/>
        </w:rPr>
        <w:t>.</w:t>
      </w:r>
      <w:r w:rsidRPr="00386099">
        <w:rPr>
          <w:sz w:val="24"/>
          <w:szCs w:val="24"/>
        </w:rPr>
        <w:t xml:space="preserve"> </w:t>
      </w:r>
      <w:r w:rsidRPr="00386099">
        <w:rPr>
          <w:sz w:val="24"/>
          <w:szCs w:val="24"/>
          <w:lang w:val="en-US"/>
        </w:rPr>
        <w:t>Secondary education reform in independent Ukraine: the evolution of national legislation (1991–2017)</w:t>
      </w:r>
      <w:r w:rsidRPr="00386099">
        <w:rPr>
          <w:sz w:val="24"/>
          <w:szCs w:val="24"/>
        </w:rPr>
        <w:t xml:space="preserve">. </w:t>
      </w:r>
      <w:proofErr w:type="spellStart"/>
      <w:r w:rsidRPr="00386099">
        <w:rPr>
          <w:i/>
          <w:sz w:val="24"/>
          <w:szCs w:val="24"/>
          <w:lang w:val="en-US"/>
        </w:rPr>
        <w:t>Ricerche</w:t>
      </w:r>
      <w:proofErr w:type="spellEnd"/>
      <w:r w:rsidRPr="00386099">
        <w:rPr>
          <w:i/>
          <w:sz w:val="24"/>
          <w:szCs w:val="24"/>
          <w:lang w:val="en-US"/>
        </w:rPr>
        <w:t xml:space="preserve"> di </w:t>
      </w:r>
      <w:proofErr w:type="spellStart"/>
      <w:r w:rsidRPr="00386099">
        <w:rPr>
          <w:i/>
          <w:sz w:val="24"/>
          <w:szCs w:val="24"/>
          <w:lang w:val="en-US"/>
        </w:rPr>
        <w:t>Pedagogia</w:t>
      </w:r>
      <w:proofErr w:type="spellEnd"/>
      <w:r w:rsidRPr="00386099">
        <w:rPr>
          <w:i/>
          <w:sz w:val="24"/>
          <w:szCs w:val="24"/>
          <w:lang w:val="en-US"/>
        </w:rPr>
        <w:t xml:space="preserve"> e </w:t>
      </w:r>
      <w:proofErr w:type="spellStart"/>
      <w:r w:rsidRPr="00386099">
        <w:rPr>
          <w:i/>
          <w:sz w:val="24"/>
          <w:szCs w:val="24"/>
          <w:lang w:val="en-US"/>
        </w:rPr>
        <w:t>Didattica</w:t>
      </w:r>
      <w:proofErr w:type="spellEnd"/>
      <w:r w:rsidRPr="00386099">
        <w:rPr>
          <w:i/>
          <w:sz w:val="24"/>
          <w:szCs w:val="24"/>
        </w:rPr>
        <w:t>:</w:t>
      </w:r>
      <w:r w:rsidRPr="00386099">
        <w:rPr>
          <w:i/>
          <w:sz w:val="24"/>
          <w:szCs w:val="24"/>
          <w:lang w:val="en-US"/>
        </w:rPr>
        <w:t xml:space="preserve"> Journal of Theories and Research in Education</w:t>
      </w:r>
      <w:r w:rsidR="00B85F0D" w:rsidRPr="00386099">
        <w:rPr>
          <w:i/>
          <w:sz w:val="24"/>
          <w:szCs w:val="24"/>
        </w:rPr>
        <w:t>,</w:t>
      </w:r>
      <w:r w:rsidRPr="00386099">
        <w:rPr>
          <w:i/>
          <w:sz w:val="24"/>
          <w:szCs w:val="24"/>
        </w:rPr>
        <w:t xml:space="preserve"> </w:t>
      </w:r>
      <w:r w:rsidRPr="00386099">
        <w:rPr>
          <w:sz w:val="24"/>
          <w:szCs w:val="24"/>
        </w:rPr>
        <w:t>(</w:t>
      </w:r>
      <w:r w:rsidR="00E84E86" w:rsidRPr="00386099">
        <w:rPr>
          <w:sz w:val="24"/>
          <w:szCs w:val="24"/>
        </w:rPr>
        <w:t>15</w:t>
      </w:r>
      <w:r w:rsidRPr="00386099">
        <w:rPr>
          <w:sz w:val="24"/>
          <w:szCs w:val="24"/>
          <w:lang w:val="en-US"/>
        </w:rPr>
        <w:t>, 1</w:t>
      </w:r>
      <w:r w:rsidRPr="00386099">
        <w:rPr>
          <w:sz w:val="24"/>
          <w:szCs w:val="24"/>
        </w:rPr>
        <w:t>)</w:t>
      </w:r>
      <w:r w:rsidR="00B85F0D" w:rsidRPr="00386099">
        <w:rPr>
          <w:sz w:val="24"/>
          <w:szCs w:val="24"/>
        </w:rPr>
        <w:t>,</w:t>
      </w:r>
      <w:r w:rsidRPr="00386099">
        <w:rPr>
          <w:sz w:val="24"/>
          <w:szCs w:val="24"/>
          <w:lang w:val="en-US"/>
        </w:rPr>
        <w:t xml:space="preserve"> 53–69. </w:t>
      </w:r>
      <w:hyperlink r:id="rId14" w:history="1">
        <w:r w:rsidRPr="00386099">
          <w:rPr>
            <w:rStyle w:val="af0"/>
            <w:color w:val="auto"/>
            <w:sz w:val="24"/>
            <w:szCs w:val="24"/>
            <w:u w:val="none"/>
            <w:shd w:val="clear" w:color="auto" w:fill="FFFFFF"/>
          </w:rPr>
          <w:t>https://doi.org/10.6092/issn.1970-2221/10501</w:t>
        </w:r>
      </w:hyperlink>
      <w:r w:rsidR="00DF2F08" w:rsidRPr="00386099">
        <w:rPr>
          <w:rStyle w:val="af0"/>
          <w:color w:val="auto"/>
          <w:sz w:val="24"/>
          <w:szCs w:val="24"/>
          <w:u w:val="none"/>
          <w:shd w:val="clear" w:color="auto" w:fill="FFFFFF"/>
        </w:rPr>
        <w:t>.</w:t>
      </w:r>
    </w:p>
    <w:p w:rsidR="00B85F0D" w:rsidRPr="00386099" w:rsidRDefault="00B85F0D" w:rsidP="00B85F0D">
      <w:pPr>
        <w:widowControl w:val="0"/>
        <w:shd w:val="clear" w:color="auto" w:fill="FFFFFF"/>
        <w:tabs>
          <w:tab w:val="left" w:pos="0"/>
          <w:tab w:val="left" w:pos="993"/>
          <w:tab w:val="left" w:pos="1134"/>
        </w:tabs>
        <w:spacing w:line="240" w:lineRule="auto"/>
        <w:ind w:left="709" w:right="24" w:hanging="709"/>
        <w:rPr>
          <w:rFonts w:eastAsia="TimesNewRomanPSMT"/>
          <w:sz w:val="24"/>
          <w:szCs w:val="24"/>
        </w:rPr>
      </w:pPr>
      <w:proofErr w:type="spellStart"/>
      <w:r w:rsidRPr="00386099">
        <w:rPr>
          <w:sz w:val="24"/>
          <w:szCs w:val="24"/>
          <w:shd w:val="clear" w:color="auto" w:fill="FFFFFF"/>
        </w:rPr>
        <w:t>Ciuchi</w:t>
      </w:r>
      <w:proofErr w:type="spellEnd"/>
      <w:r w:rsidRPr="00386099">
        <w:rPr>
          <w:sz w:val="24"/>
          <w:szCs w:val="24"/>
          <w:shd w:val="clear" w:color="auto" w:fill="FFFFFF"/>
        </w:rPr>
        <w:t xml:space="preserve">, O. M. (2019). </w:t>
      </w:r>
      <w:proofErr w:type="spellStart"/>
      <w:r w:rsidRPr="00386099">
        <w:rPr>
          <w:sz w:val="24"/>
          <w:szCs w:val="24"/>
          <w:shd w:val="clear" w:color="auto" w:fill="FFFFFF"/>
        </w:rPr>
        <w:t>Communication</w:t>
      </w:r>
      <w:proofErr w:type="spellEnd"/>
      <w:r w:rsidRPr="00386099">
        <w:rPr>
          <w:sz w:val="24"/>
          <w:szCs w:val="24"/>
          <w:shd w:val="clear" w:color="auto" w:fill="FFFFFF"/>
        </w:rPr>
        <w:t xml:space="preserve"> </w:t>
      </w:r>
      <w:proofErr w:type="spellStart"/>
      <w:r w:rsidRPr="00386099">
        <w:rPr>
          <w:sz w:val="24"/>
          <w:szCs w:val="24"/>
          <w:shd w:val="clear" w:color="auto" w:fill="FFFFFF"/>
        </w:rPr>
        <w:t>in</w:t>
      </w:r>
      <w:proofErr w:type="spellEnd"/>
      <w:r w:rsidRPr="00386099">
        <w:rPr>
          <w:sz w:val="24"/>
          <w:szCs w:val="24"/>
          <w:shd w:val="clear" w:color="auto" w:fill="FFFFFF"/>
        </w:rPr>
        <w:t xml:space="preserve"> </w:t>
      </w:r>
      <w:proofErr w:type="spellStart"/>
      <w:r w:rsidRPr="00386099">
        <w:rPr>
          <w:sz w:val="24"/>
          <w:szCs w:val="24"/>
          <w:shd w:val="clear" w:color="auto" w:fill="FFFFFF"/>
        </w:rPr>
        <w:t>the</w:t>
      </w:r>
      <w:proofErr w:type="spellEnd"/>
      <w:r w:rsidRPr="00386099">
        <w:rPr>
          <w:sz w:val="24"/>
          <w:szCs w:val="24"/>
          <w:shd w:val="clear" w:color="auto" w:fill="FFFFFF"/>
        </w:rPr>
        <w:t xml:space="preserve"> </w:t>
      </w:r>
      <w:proofErr w:type="spellStart"/>
      <w:r w:rsidRPr="00386099">
        <w:rPr>
          <w:sz w:val="24"/>
          <w:szCs w:val="24"/>
          <w:shd w:val="clear" w:color="auto" w:fill="FFFFFF"/>
        </w:rPr>
        <w:t>instructive-educative</w:t>
      </w:r>
      <w:proofErr w:type="spellEnd"/>
      <w:r w:rsidRPr="00386099">
        <w:rPr>
          <w:sz w:val="24"/>
          <w:szCs w:val="24"/>
          <w:shd w:val="clear" w:color="auto" w:fill="FFFFFF"/>
        </w:rPr>
        <w:t xml:space="preserve"> </w:t>
      </w:r>
      <w:proofErr w:type="spellStart"/>
      <w:r w:rsidRPr="00386099">
        <w:rPr>
          <w:sz w:val="24"/>
          <w:szCs w:val="24"/>
          <w:shd w:val="clear" w:color="auto" w:fill="FFFFFF"/>
        </w:rPr>
        <w:t>process</w:t>
      </w:r>
      <w:proofErr w:type="spellEnd"/>
      <w:r w:rsidRPr="00386099">
        <w:rPr>
          <w:sz w:val="24"/>
          <w:szCs w:val="24"/>
          <w:shd w:val="clear" w:color="auto" w:fill="FFFFFF"/>
        </w:rPr>
        <w:t>. </w:t>
      </w:r>
      <w:proofErr w:type="spellStart"/>
      <w:r w:rsidRPr="00386099">
        <w:rPr>
          <w:i/>
          <w:iCs/>
          <w:sz w:val="24"/>
          <w:szCs w:val="24"/>
          <w:shd w:val="clear" w:color="auto" w:fill="FFFFFF"/>
        </w:rPr>
        <w:t>Anuarul</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Universitatii</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Petre</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Andrei</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Din</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Iasi</w:t>
      </w:r>
      <w:proofErr w:type="spellEnd"/>
      <w:r w:rsidRPr="00386099">
        <w:rPr>
          <w:i/>
          <w:iCs/>
          <w:sz w:val="24"/>
          <w:szCs w:val="24"/>
          <w:shd w:val="clear" w:color="auto" w:fill="FFFFFF"/>
        </w:rPr>
        <w:t xml:space="preserve"> </w:t>
      </w:r>
      <w:r w:rsidRPr="00386099">
        <w:rPr>
          <w:sz w:val="24"/>
          <w:szCs w:val="24"/>
        </w:rPr>
        <w:t>–</w:t>
      </w:r>
      <w:r w:rsidRPr="00386099">
        <w:rPr>
          <w:i/>
          <w:iCs/>
          <w:sz w:val="24"/>
          <w:szCs w:val="24"/>
          <w:shd w:val="clear" w:color="auto" w:fill="FFFFFF"/>
        </w:rPr>
        <w:t xml:space="preserve"> </w:t>
      </w:r>
      <w:proofErr w:type="spellStart"/>
      <w:r w:rsidRPr="00386099">
        <w:rPr>
          <w:i/>
          <w:iCs/>
          <w:sz w:val="24"/>
          <w:szCs w:val="24"/>
          <w:shd w:val="clear" w:color="auto" w:fill="FFFFFF"/>
        </w:rPr>
        <w:t>Fascicula</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Asistenta</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Sociala</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Sociologie</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Psihologie</w:t>
      </w:r>
      <w:proofErr w:type="spellEnd"/>
      <w:r w:rsidRPr="00386099">
        <w:rPr>
          <w:i/>
          <w:iCs/>
          <w:sz w:val="24"/>
          <w:szCs w:val="24"/>
          <w:shd w:val="clear" w:color="auto" w:fill="FFFFFF"/>
        </w:rPr>
        <w:t>,</w:t>
      </w:r>
      <w:r w:rsidRPr="00386099">
        <w:rPr>
          <w:sz w:val="24"/>
          <w:szCs w:val="24"/>
          <w:shd w:val="clear" w:color="auto" w:fill="FFFFFF"/>
        </w:rPr>
        <w:t> (</w:t>
      </w:r>
      <w:r w:rsidRPr="00386099">
        <w:rPr>
          <w:iCs/>
          <w:sz w:val="24"/>
          <w:szCs w:val="24"/>
          <w:shd w:val="clear" w:color="auto" w:fill="FFFFFF"/>
        </w:rPr>
        <w:t>21),</w:t>
      </w:r>
      <w:r w:rsidRPr="00386099">
        <w:rPr>
          <w:sz w:val="24"/>
          <w:szCs w:val="24"/>
          <w:shd w:val="clear" w:color="auto" w:fill="FFFFFF"/>
        </w:rPr>
        <w:t xml:space="preserve"> 10</w:t>
      </w:r>
      <w:r w:rsidRPr="00386099">
        <w:rPr>
          <w:sz w:val="24"/>
          <w:szCs w:val="24"/>
        </w:rPr>
        <w:t>–</w:t>
      </w:r>
      <w:r w:rsidRPr="00386099">
        <w:rPr>
          <w:sz w:val="24"/>
          <w:szCs w:val="24"/>
          <w:shd w:val="clear" w:color="auto" w:fill="FFFFFF"/>
        </w:rPr>
        <w:t xml:space="preserve">19. </w:t>
      </w:r>
      <w:hyperlink r:id="rId15" w:history="1">
        <w:r w:rsidRPr="00386099">
          <w:rPr>
            <w:rStyle w:val="af0"/>
            <w:color w:val="auto"/>
            <w:sz w:val="24"/>
            <w:szCs w:val="24"/>
            <w:u w:val="none"/>
            <w:shd w:val="clear" w:color="auto" w:fill="FFFFFF"/>
          </w:rPr>
          <w:t>https://doi.org/10.18662/upasw/11</w:t>
        </w:r>
      </w:hyperlink>
      <w:r w:rsidR="00EF5E0F" w:rsidRPr="00386099">
        <w:rPr>
          <w:rStyle w:val="af0"/>
          <w:color w:val="auto"/>
          <w:sz w:val="24"/>
          <w:szCs w:val="24"/>
          <w:u w:val="none"/>
          <w:shd w:val="clear" w:color="auto" w:fill="FFFFFF"/>
        </w:rPr>
        <w:t>.</w:t>
      </w:r>
    </w:p>
    <w:p w:rsidR="00634A13" w:rsidRPr="00386099" w:rsidRDefault="00634A13" w:rsidP="00634A1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hanging="709"/>
        <w:rPr>
          <w:sz w:val="24"/>
          <w:szCs w:val="24"/>
          <w:lang w:val="en-US"/>
        </w:rPr>
      </w:pPr>
      <w:proofErr w:type="spellStart"/>
      <w:r w:rsidRPr="00386099">
        <w:rPr>
          <w:iCs/>
          <w:color w:val="333333"/>
          <w:sz w:val="24"/>
          <w:szCs w:val="24"/>
        </w:rPr>
        <w:t>Isaieva</w:t>
      </w:r>
      <w:proofErr w:type="spellEnd"/>
      <w:r w:rsidRPr="00386099">
        <w:rPr>
          <w:iCs/>
          <w:color w:val="333333"/>
          <w:sz w:val="24"/>
          <w:szCs w:val="24"/>
        </w:rPr>
        <w:t xml:space="preserve">, S., </w:t>
      </w:r>
      <w:proofErr w:type="spellStart"/>
      <w:r w:rsidRPr="00386099">
        <w:rPr>
          <w:iCs/>
          <w:color w:val="333333"/>
          <w:sz w:val="24"/>
          <w:szCs w:val="24"/>
        </w:rPr>
        <w:t>Leshchenko</w:t>
      </w:r>
      <w:proofErr w:type="spellEnd"/>
      <w:r w:rsidRPr="00386099">
        <w:rPr>
          <w:iCs/>
          <w:color w:val="333333"/>
          <w:sz w:val="24"/>
          <w:szCs w:val="24"/>
        </w:rPr>
        <w:t xml:space="preserve">, M., </w:t>
      </w:r>
      <w:proofErr w:type="spellStart"/>
      <w:r w:rsidRPr="00386099">
        <w:rPr>
          <w:iCs/>
          <w:color w:val="333333"/>
          <w:sz w:val="24"/>
          <w:szCs w:val="24"/>
        </w:rPr>
        <w:t>Sulaieva</w:t>
      </w:r>
      <w:proofErr w:type="spellEnd"/>
      <w:r w:rsidRPr="00386099">
        <w:rPr>
          <w:iCs/>
          <w:color w:val="333333"/>
          <w:sz w:val="24"/>
          <w:szCs w:val="24"/>
        </w:rPr>
        <w:t xml:space="preserve"> N. (2019)</w:t>
      </w:r>
      <w:r w:rsidR="007137FD" w:rsidRPr="00386099">
        <w:rPr>
          <w:iCs/>
          <w:color w:val="333333"/>
          <w:sz w:val="24"/>
          <w:szCs w:val="24"/>
        </w:rPr>
        <w:t>.</w:t>
      </w:r>
      <w:r w:rsidRPr="00386099">
        <w:rPr>
          <w:iCs/>
          <w:color w:val="333333"/>
          <w:sz w:val="24"/>
          <w:szCs w:val="24"/>
        </w:rPr>
        <w:t xml:space="preserve"> </w:t>
      </w:r>
      <w:hyperlink r:id="rId16" w:history="1">
        <w:r w:rsidRPr="00386099">
          <w:rPr>
            <w:rStyle w:val="af0"/>
            <w:color w:val="auto"/>
            <w:sz w:val="24"/>
            <w:szCs w:val="24"/>
            <w:u w:val="none"/>
          </w:rPr>
          <w:t>Implementation of thomas gordon’s communicative pedagogy in ukrainian educational realities</w:t>
        </w:r>
      </w:hyperlink>
      <w:r w:rsidRPr="00386099">
        <w:rPr>
          <w:sz w:val="24"/>
          <w:szCs w:val="24"/>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Pr="00386099">
        <w:rPr>
          <w:i/>
          <w:sz w:val="24"/>
          <w:szCs w:val="24"/>
        </w:rPr>
        <w:t xml:space="preserve">: </w:t>
      </w:r>
      <w:proofErr w:type="spellStart"/>
      <w:r w:rsidRPr="00386099">
        <w:rPr>
          <w:i/>
          <w:sz w:val="24"/>
          <w:szCs w:val="24"/>
        </w:rPr>
        <w:t>scientific</w:t>
      </w:r>
      <w:proofErr w:type="spellEnd"/>
      <w:r w:rsidRPr="00386099">
        <w:rPr>
          <w:i/>
          <w:sz w:val="24"/>
          <w:szCs w:val="24"/>
        </w:rPr>
        <w:t xml:space="preserve"> </w:t>
      </w:r>
      <w:proofErr w:type="spellStart"/>
      <w:r w:rsidRPr="00386099">
        <w:rPr>
          <w:i/>
          <w:sz w:val="24"/>
          <w:szCs w:val="24"/>
        </w:rPr>
        <w:t>journal</w:t>
      </w:r>
      <w:proofErr w:type="spellEnd"/>
      <w:r w:rsidR="00B85F0D" w:rsidRPr="00386099">
        <w:rPr>
          <w:i/>
          <w:sz w:val="24"/>
          <w:szCs w:val="24"/>
        </w:rPr>
        <w:t>,</w:t>
      </w:r>
      <w:r w:rsidRPr="00386099">
        <w:rPr>
          <w:sz w:val="24"/>
          <w:szCs w:val="24"/>
        </w:rPr>
        <w:t xml:space="preserve"> (</w:t>
      </w:r>
      <w:r w:rsidR="00987EEC" w:rsidRPr="00386099">
        <w:rPr>
          <w:sz w:val="24"/>
          <w:szCs w:val="24"/>
        </w:rPr>
        <w:t>19</w:t>
      </w:r>
      <w:r w:rsidRPr="00386099">
        <w:rPr>
          <w:sz w:val="24"/>
          <w:szCs w:val="24"/>
        </w:rPr>
        <w:t>)</w:t>
      </w:r>
      <w:r w:rsidR="00B85F0D" w:rsidRPr="00386099">
        <w:rPr>
          <w:sz w:val="24"/>
          <w:szCs w:val="24"/>
        </w:rPr>
        <w:t>,</w:t>
      </w:r>
      <w:r w:rsidRPr="00386099">
        <w:rPr>
          <w:sz w:val="24"/>
          <w:szCs w:val="24"/>
        </w:rPr>
        <w:t xml:space="preserve"> 40–45</w:t>
      </w:r>
      <w:r w:rsidR="00B85F0D" w:rsidRPr="00386099">
        <w:rPr>
          <w:sz w:val="24"/>
          <w:szCs w:val="24"/>
        </w:rPr>
        <w:t>.</w:t>
      </w:r>
      <w:r w:rsidRPr="00386099">
        <w:t xml:space="preserve"> </w:t>
      </w:r>
      <w:hyperlink r:id="rId17" w:history="1">
        <w:r w:rsidRPr="00386099">
          <w:rPr>
            <w:rStyle w:val="af0"/>
            <w:color w:val="auto"/>
            <w:sz w:val="24"/>
            <w:szCs w:val="24"/>
            <w:u w:val="none"/>
          </w:rPr>
          <w:t>https://doi.org/10.20535/2410-8286.132446</w:t>
        </w:r>
      </w:hyperlink>
      <w:r w:rsidR="00CE5558" w:rsidRPr="00386099">
        <w:rPr>
          <w:rStyle w:val="af0"/>
          <w:color w:val="auto"/>
          <w:sz w:val="24"/>
          <w:szCs w:val="24"/>
          <w:u w:val="none"/>
          <w:lang w:val="en-US"/>
        </w:rPr>
        <w:t>.</w:t>
      </w:r>
    </w:p>
    <w:p w:rsidR="00805FD2" w:rsidRPr="00386099" w:rsidRDefault="00805FD2" w:rsidP="00805FD2">
      <w:pPr>
        <w:widowControl w:val="0"/>
        <w:shd w:val="clear" w:color="auto" w:fill="FFFFFF"/>
        <w:tabs>
          <w:tab w:val="left" w:pos="0"/>
          <w:tab w:val="left" w:pos="993"/>
          <w:tab w:val="left" w:pos="1134"/>
        </w:tabs>
        <w:spacing w:line="240" w:lineRule="auto"/>
        <w:ind w:left="709" w:right="24" w:hanging="709"/>
        <w:rPr>
          <w:sz w:val="24"/>
          <w:szCs w:val="24"/>
        </w:rPr>
      </w:pPr>
      <w:proofErr w:type="spellStart"/>
      <w:r w:rsidRPr="00386099">
        <w:rPr>
          <w:sz w:val="24"/>
          <w:szCs w:val="24"/>
        </w:rPr>
        <w:t>Mykytenko</w:t>
      </w:r>
      <w:proofErr w:type="spellEnd"/>
      <w:r w:rsidRPr="00386099">
        <w:rPr>
          <w:sz w:val="24"/>
          <w:szCs w:val="24"/>
        </w:rPr>
        <w:t xml:space="preserve">, N., </w:t>
      </w:r>
      <w:proofErr w:type="spellStart"/>
      <w:r w:rsidRPr="00386099">
        <w:rPr>
          <w:sz w:val="24"/>
          <w:szCs w:val="24"/>
        </w:rPr>
        <w:t>Fedorchuk</w:t>
      </w:r>
      <w:proofErr w:type="spellEnd"/>
      <w:r w:rsidR="007137FD" w:rsidRPr="00386099">
        <w:rPr>
          <w:sz w:val="24"/>
          <w:szCs w:val="24"/>
        </w:rPr>
        <w:t>,</w:t>
      </w:r>
      <w:r w:rsidRPr="00386099">
        <w:rPr>
          <w:sz w:val="24"/>
          <w:szCs w:val="24"/>
        </w:rPr>
        <w:t xml:space="preserve"> M., </w:t>
      </w:r>
      <w:proofErr w:type="spellStart"/>
      <w:r w:rsidRPr="00386099">
        <w:rPr>
          <w:sz w:val="24"/>
          <w:szCs w:val="24"/>
        </w:rPr>
        <w:t>Ivasyuta</w:t>
      </w:r>
      <w:proofErr w:type="spellEnd"/>
      <w:r w:rsidR="007137FD" w:rsidRPr="00386099">
        <w:rPr>
          <w:sz w:val="24"/>
          <w:szCs w:val="24"/>
        </w:rPr>
        <w:t>,</w:t>
      </w:r>
      <w:r w:rsidRPr="00386099">
        <w:rPr>
          <w:sz w:val="24"/>
          <w:szCs w:val="24"/>
        </w:rPr>
        <w:t xml:space="preserve"> O., </w:t>
      </w:r>
      <w:proofErr w:type="spellStart"/>
      <w:r w:rsidRPr="00386099">
        <w:rPr>
          <w:sz w:val="24"/>
          <w:szCs w:val="24"/>
        </w:rPr>
        <w:t>Hrynya</w:t>
      </w:r>
      <w:proofErr w:type="spellEnd"/>
      <w:r w:rsidR="007137FD" w:rsidRPr="00386099">
        <w:rPr>
          <w:sz w:val="24"/>
          <w:szCs w:val="24"/>
        </w:rPr>
        <w:t>,</w:t>
      </w:r>
      <w:r w:rsidRPr="00386099">
        <w:rPr>
          <w:sz w:val="24"/>
          <w:szCs w:val="24"/>
        </w:rPr>
        <w:t xml:space="preserve"> N., </w:t>
      </w:r>
      <w:r w:rsidRPr="00386099">
        <w:rPr>
          <w:sz w:val="24"/>
          <w:szCs w:val="24"/>
          <w:lang w:val="en-US"/>
        </w:rPr>
        <w:t xml:space="preserve">&amp; </w:t>
      </w:r>
      <w:proofErr w:type="spellStart"/>
      <w:r w:rsidRPr="00386099">
        <w:rPr>
          <w:sz w:val="24"/>
          <w:szCs w:val="24"/>
        </w:rPr>
        <w:t>Kotlovskyi</w:t>
      </w:r>
      <w:proofErr w:type="spellEnd"/>
      <w:r w:rsidR="007137FD" w:rsidRPr="00386099">
        <w:rPr>
          <w:sz w:val="24"/>
          <w:szCs w:val="24"/>
        </w:rPr>
        <w:t>,</w:t>
      </w:r>
      <w:r w:rsidRPr="00386099">
        <w:rPr>
          <w:sz w:val="24"/>
          <w:szCs w:val="24"/>
        </w:rPr>
        <w:t xml:space="preserve"> A. (2022)</w:t>
      </w:r>
      <w:r w:rsidR="00EF5E0F" w:rsidRPr="00386099">
        <w:rPr>
          <w:sz w:val="24"/>
          <w:szCs w:val="24"/>
        </w:rPr>
        <w:t>.</w:t>
      </w:r>
      <w:r w:rsidRPr="00386099">
        <w:rPr>
          <w:sz w:val="24"/>
          <w:szCs w:val="24"/>
        </w:rPr>
        <w:t xml:space="preserve"> </w:t>
      </w:r>
      <w:proofErr w:type="spellStart"/>
      <w:r w:rsidRPr="00386099">
        <w:rPr>
          <w:sz w:val="24"/>
          <w:szCs w:val="24"/>
        </w:rPr>
        <w:t>Іntercultural</w:t>
      </w:r>
      <w:proofErr w:type="spellEnd"/>
      <w:r w:rsidRPr="00386099">
        <w:rPr>
          <w:sz w:val="24"/>
          <w:szCs w:val="24"/>
        </w:rPr>
        <w:t xml:space="preserve"> </w:t>
      </w:r>
      <w:proofErr w:type="spellStart"/>
      <w:r w:rsidRPr="00386099">
        <w:rPr>
          <w:sz w:val="24"/>
          <w:szCs w:val="24"/>
        </w:rPr>
        <w:t>communicative</w:t>
      </w:r>
      <w:proofErr w:type="spellEnd"/>
      <w:r w:rsidRPr="00386099">
        <w:rPr>
          <w:sz w:val="24"/>
          <w:szCs w:val="24"/>
        </w:rPr>
        <w:t xml:space="preserve"> </w:t>
      </w:r>
      <w:proofErr w:type="spellStart"/>
      <w:r w:rsidRPr="00386099">
        <w:rPr>
          <w:sz w:val="24"/>
          <w:szCs w:val="24"/>
        </w:rPr>
        <w:t>competence</w:t>
      </w:r>
      <w:proofErr w:type="spellEnd"/>
      <w:r w:rsidRPr="00386099">
        <w:rPr>
          <w:sz w:val="24"/>
          <w:szCs w:val="24"/>
        </w:rPr>
        <w:t xml:space="preserve"> </w:t>
      </w:r>
      <w:proofErr w:type="spellStart"/>
      <w:r w:rsidRPr="00386099">
        <w:rPr>
          <w:sz w:val="24"/>
          <w:szCs w:val="24"/>
        </w:rPr>
        <w:t>development</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journalism</w:t>
      </w:r>
      <w:proofErr w:type="spellEnd"/>
      <w:r w:rsidRPr="00386099">
        <w:rPr>
          <w:sz w:val="24"/>
          <w:szCs w:val="24"/>
        </w:rPr>
        <w:t xml:space="preserve"> </w:t>
      </w:r>
      <w:proofErr w:type="spellStart"/>
      <w:r w:rsidRPr="00386099">
        <w:rPr>
          <w:sz w:val="24"/>
          <w:szCs w:val="24"/>
        </w:rPr>
        <w:t>students</w:t>
      </w:r>
      <w:proofErr w:type="spellEnd"/>
      <w:r w:rsidRPr="00386099">
        <w:rPr>
          <w:sz w:val="24"/>
          <w:szCs w:val="24"/>
        </w:rPr>
        <w:t>.</w:t>
      </w:r>
      <w:r w:rsidRPr="00386099">
        <w:rPr>
          <w:sz w:val="24"/>
          <w:szCs w:val="24"/>
          <w:lang w:val="en-US"/>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Pr="00386099">
        <w:rPr>
          <w:i/>
          <w:sz w:val="24"/>
          <w:szCs w:val="24"/>
        </w:rPr>
        <w:t xml:space="preserve">: </w:t>
      </w:r>
      <w:proofErr w:type="spellStart"/>
      <w:r w:rsidRPr="00386099">
        <w:rPr>
          <w:i/>
          <w:sz w:val="24"/>
          <w:szCs w:val="24"/>
        </w:rPr>
        <w:t>scientific</w:t>
      </w:r>
      <w:proofErr w:type="spellEnd"/>
      <w:r w:rsidRPr="00386099">
        <w:rPr>
          <w:i/>
          <w:sz w:val="24"/>
          <w:szCs w:val="24"/>
        </w:rPr>
        <w:t xml:space="preserve"> </w:t>
      </w:r>
      <w:proofErr w:type="spellStart"/>
      <w:r w:rsidRPr="00386099">
        <w:rPr>
          <w:i/>
          <w:sz w:val="24"/>
          <w:szCs w:val="24"/>
        </w:rPr>
        <w:t>journal</w:t>
      </w:r>
      <w:proofErr w:type="spellEnd"/>
      <w:r w:rsidR="00B85F0D" w:rsidRPr="00386099">
        <w:rPr>
          <w:i/>
          <w:sz w:val="24"/>
          <w:szCs w:val="24"/>
        </w:rPr>
        <w:t>,</w:t>
      </w:r>
      <w:r w:rsidRPr="00386099">
        <w:rPr>
          <w:sz w:val="24"/>
          <w:szCs w:val="24"/>
        </w:rPr>
        <w:t xml:space="preserve"> (20)</w:t>
      </w:r>
      <w:r w:rsidR="00B85F0D" w:rsidRPr="00386099">
        <w:rPr>
          <w:sz w:val="24"/>
          <w:szCs w:val="24"/>
        </w:rPr>
        <w:t>,</w:t>
      </w:r>
      <w:r w:rsidRPr="00386099">
        <w:rPr>
          <w:sz w:val="24"/>
          <w:szCs w:val="24"/>
        </w:rPr>
        <w:t xml:space="preserve"> 121</w:t>
      </w:r>
      <w:r w:rsidRPr="00386099">
        <w:rPr>
          <w:sz w:val="24"/>
          <w:szCs w:val="24"/>
          <w:lang w:val="en-US"/>
        </w:rPr>
        <w:t>–</w:t>
      </w:r>
      <w:r w:rsidRPr="00386099">
        <w:rPr>
          <w:sz w:val="24"/>
          <w:szCs w:val="24"/>
        </w:rPr>
        <w:t>131</w:t>
      </w:r>
      <w:r w:rsidR="00BC700B" w:rsidRPr="00386099">
        <w:rPr>
          <w:sz w:val="24"/>
          <w:szCs w:val="24"/>
        </w:rPr>
        <w:t>.</w:t>
      </w:r>
      <w:r w:rsidRPr="00386099">
        <w:rPr>
          <w:sz w:val="24"/>
          <w:szCs w:val="24"/>
        </w:rPr>
        <w:t xml:space="preserve"> </w:t>
      </w:r>
      <w:hyperlink r:id="rId18" w:history="1">
        <w:r w:rsidR="001404C1" w:rsidRPr="00386099">
          <w:rPr>
            <w:rStyle w:val="af0"/>
            <w:color w:val="auto"/>
            <w:sz w:val="24"/>
            <w:szCs w:val="24"/>
            <w:u w:val="none"/>
          </w:rPr>
          <w:t>https://doi.org/10.20535/2410-8286.261521</w:t>
        </w:r>
      </w:hyperlink>
      <w:r w:rsidR="00EF5E0F" w:rsidRPr="00386099">
        <w:rPr>
          <w:rStyle w:val="af0"/>
          <w:color w:val="auto"/>
          <w:sz w:val="24"/>
          <w:szCs w:val="24"/>
          <w:u w:val="none"/>
        </w:rPr>
        <w:t>.</w:t>
      </w:r>
    </w:p>
    <w:p w:rsidR="001404C1" w:rsidRPr="00386099" w:rsidRDefault="001404C1" w:rsidP="001404C1">
      <w:pPr>
        <w:ind w:left="709" w:hanging="709"/>
        <w:rPr>
          <w:sz w:val="24"/>
          <w:szCs w:val="24"/>
        </w:rPr>
      </w:pPr>
      <w:proofErr w:type="spellStart"/>
      <w:r w:rsidRPr="00386099">
        <w:rPr>
          <w:sz w:val="24"/>
          <w:szCs w:val="24"/>
        </w:rPr>
        <w:t>Ogienko</w:t>
      </w:r>
      <w:proofErr w:type="spellEnd"/>
      <w:r w:rsidRPr="00386099">
        <w:rPr>
          <w:sz w:val="24"/>
          <w:szCs w:val="24"/>
        </w:rPr>
        <w:t xml:space="preserve">, O. (2016). </w:t>
      </w:r>
      <w:proofErr w:type="spellStart"/>
      <w:r w:rsidRPr="00386099">
        <w:rPr>
          <w:sz w:val="24"/>
          <w:szCs w:val="24"/>
        </w:rPr>
        <w:t>Facilitation</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context</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pedagogical</w:t>
      </w:r>
      <w:proofErr w:type="spellEnd"/>
      <w:r w:rsidRPr="00386099">
        <w:rPr>
          <w:sz w:val="24"/>
          <w:szCs w:val="24"/>
        </w:rPr>
        <w:t xml:space="preserve"> </w:t>
      </w:r>
      <w:proofErr w:type="spellStart"/>
      <w:r w:rsidRPr="00386099">
        <w:rPr>
          <w:sz w:val="24"/>
          <w:szCs w:val="24"/>
        </w:rPr>
        <w:t>activities</w:t>
      </w:r>
      <w:proofErr w:type="spellEnd"/>
      <w:r w:rsidRPr="00386099">
        <w:rPr>
          <w:sz w:val="24"/>
          <w:szCs w:val="24"/>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00987EEC" w:rsidRPr="00386099">
        <w:rPr>
          <w:i/>
          <w:sz w:val="24"/>
          <w:szCs w:val="24"/>
        </w:rPr>
        <w:t xml:space="preserve">: </w:t>
      </w:r>
      <w:proofErr w:type="spellStart"/>
      <w:r w:rsidR="00987EEC" w:rsidRPr="00386099">
        <w:rPr>
          <w:i/>
          <w:sz w:val="24"/>
          <w:szCs w:val="24"/>
        </w:rPr>
        <w:t>scientific</w:t>
      </w:r>
      <w:proofErr w:type="spellEnd"/>
      <w:r w:rsidR="00987EEC" w:rsidRPr="00386099">
        <w:rPr>
          <w:i/>
          <w:sz w:val="24"/>
          <w:szCs w:val="24"/>
        </w:rPr>
        <w:t xml:space="preserve"> </w:t>
      </w:r>
      <w:proofErr w:type="spellStart"/>
      <w:r w:rsidR="00987EEC" w:rsidRPr="00386099">
        <w:rPr>
          <w:i/>
          <w:sz w:val="24"/>
          <w:szCs w:val="24"/>
        </w:rPr>
        <w:t>journal</w:t>
      </w:r>
      <w:proofErr w:type="spellEnd"/>
      <w:r w:rsidR="00B85F0D" w:rsidRPr="00386099">
        <w:rPr>
          <w:i/>
          <w:sz w:val="24"/>
          <w:szCs w:val="24"/>
        </w:rPr>
        <w:t>,</w:t>
      </w:r>
      <w:r w:rsidR="00987EEC" w:rsidRPr="00386099">
        <w:rPr>
          <w:sz w:val="24"/>
          <w:szCs w:val="24"/>
        </w:rPr>
        <w:t xml:space="preserve"> </w:t>
      </w:r>
      <w:r w:rsidRPr="00386099">
        <w:rPr>
          <w:sz w:val="24"/>
          <w:szCs w:val="24"/>
        </w:rPr>
        <w:t xml:space="preserve"> </w:t>
      </w:r>
      <w:r w:rsidR="00987EEC" w:rsidRPr="00386099">
        <w:rPr>
          <w:sz w:val="24"/>
          <w:szCs w:val="24"/>
        </w:rPr>
        <w:t>(</w:t>
      </w:r>
      <w:r w:rsidRPr="00386099">
        <w:rPr>
          <w:sz w:val="24"/>
          <w:szCs w:val="24"/>
        </w:rPr>
        <w:t>5</w:t>
      </w:r>
      <w:r w:rsidR="00987EEC" w:rsidRPr="00386099">
        <w:rPr>
          <w:sz w:val="24"/>
          <w:szCs w:val="24"/>
        </w:rPr>
        <w:t>)</w:t>
      </w:r>
      <w:r w:rsidR="00B85F0D" w:rsidRPr="00386099">
        <w:rPr>
          <w:sz w:val="24"/>
          <w:szCs w:val="24"/>
        </w:rPr>
        <w:t>,</w:t>
      </w:r>
      <w:r w:rsidRPr="00386099">
        <w:rPr>
          <w:sz w:val="24"/>
          <w:szCs w:val="24"/>
        </w:rPr>
        <w:t xml:space="preserve"> 85</w:t>
      </w:r>
      <w:r w:rsidRPr="00386099">
        <w:rPr>
          <w:sz w:val="24"/>
          <w:szCs w:val="24"/>
          <w:lang w:val="en-US"/>
        </w:rPr>
        <w:t>–</w:t>
      </w:r>
      <w:r w:rsidRPr="00386099">
        <w:rPr>
          <w:sz w:val="24"/>
          <w:szCs w:val="24"/>
        </w:rPr>
        <w:t>89</w:t>
      </w:r>
      <w:r w:rsidR="00B85F0D" w:rsidRPr="00386099">
        <w:rPr>
          <w:sz w:val="24"/>
          <w:szCs w:val="24"/>
        </w:rPr>
        <w:t>.</w:t>
      </w:r>
      <w:r w:rsidRPr="00386099">
        <w:rPr>
          <w:sz w:val="24"/>
          <w:szCs w:val="24"/>
        </w:rPr>
        <w:t xml:space="preserve"> </w:t>
      </w:r>
      <w:hyperlink r:id="rId19" w:history="1">
        <w:r w:rsidRPr="00386099">
          <w:rPr>
            <w:rStyle w:val="af0"/>
            <w:color w:val="auto"/>
            <w:sz w:val="24"/>
            <w:szCs w:val="24"/>
            <w:u w:val="none"/>
          </w:rPr>
          <w:t>https://doi.org/10.20535/2410-8286.70621</w:t>
        </w:r>
      </w:hyperlink>
      <w:r w:rsidR="00EF5E0F" w:rsidRPr="00386099">
        <w:rPr>
          <w:rStyle w:val="af0"/>
          <w:color w:val="auto"/>
          <w:sz w:val="24"/>
          <w:szCs w:val="24"/>
          <w:u w:val="none"/>
        </w:rPr>
        <w:t>.</w:t>
      </w:r>
    </w:p>
    <w:p w:rsidR="00805FD2" w:rsidRPr="00386099" w:rsidRDefault="00805FD2" w:rsidP="00805FD2">
      <w:pPr>
        <w:widowControl w:val="0"/>
        <w:shd w:val="clear" w:color="auto" w:fill="FFFFFF"/>
        <w:tabs>
          <w:tab w:val="left" w:pos="0"/>
          <w:tab w:val="left" w:pos="993"/>
          <w:tab w:val="left" w:pos="1134"/>
        </w:tabs>
        <w:spacing w:line="240" w:lineRule="auto"/>
        <w:ind w:left="851" w:right="24" w:hanging="851"/>
        <w:rPr>
          <w:sz w:val="24"/>
          <w:szCs w:val="24"/>
          <w:lang w:val="en-US"/>
        </w:rPr>
      </w:pPr>
    </w:p>
    <w:p w:rsidR="005A12E3" w:rsidRPr="00386099" w:rsidRDefault="00552816" w:rsidP="007520F6">
      <w:pPr>
        <w:tabs>
          <w:tab w:val="num" w:pos="142"/>
          <w:tab w:val="num" w:pos="851"/>
          <w:tab w:val="left" w:pos="993"/>
          <w:tab w:val="left" w:pos="1134"/>
          <w:tab w:val="left" w:pos="1560"/>
        </w:tabs>
        <w:spacing w:line="240" w:lineRule="auto"/>
        <w:ind w:firstLine="567"/>
        <w:jc w:val="center"/>
        <w:rPr>
          <w:b/>
          <w:sz w:val="24"/>
          <w:szCs w:val="24"/>
        </w:rPr>
      </w:pPr>
      <w:r w:rsidRPr="00386099">
        <w:rPr>
          <w:b/>
          <w:sz w:val="24"/>
          <w:szCs w:val="24"/>
        </w:rPr>
        <w:t>REFERENCES</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Adamenko</w:t>
      </w:r>
      <w:proofErr w:type="spellEnd"/>
      <w:r w:rsidRPr="00386099">
        <w:rPr>
          <w:sz w:val="24"/>
          <w:szCs w:val="24"/>
        </w:rPr>
        <w:t xml:space="preserve">, O. V. (2005). </w:t>
      </w:r>
      <w:proofErr w:type="spellStart"/>
      <w:r w:rsidRPr="00386099">
        <w:rPr>
          <w:i/>
          <w:sz w:val="24"/>
          <w:szCs w:val="24"/>
        </w:rPr>
        <w:t>Ukrainska</w:t>
      </w:r>
      <w:proofErr w:type="spellEnd"/>
      <w:r w:rsidRPr="00386099">
        <w:rPr>
          <w:i/>
          <w:sz w:val="24"/>
          <w:szCs w:val="24"/>
        </w:rPr>
        <w:t xml:space="preserve"> </w:t>
      </w:r>
      <w:proofErr w:type="spellStart"/>
      <w:r w:rsidRPr="00386099">
        <w:rPr>
          <w:i/>
          <w:sz w:val="24"/>
          <w:szCs w:val="24"/>
        </w:rPr>
        <w:t>pedahohichna</w:t>
      </w:r>
      <w:proofErr w:type="spellEnd"/>
      <w:r w:rsidRPr="00386099">
        <w:rPr>
          <w:i/>
          <w:sz w:val="24"/>
          <w:szCs w:val="24"/>
        </w:rPr>
        <w:t xml:space="preserve"> </w:t>
      </w:r>
      <w:proofErr w:type="spellStart"/>
      <w:r w:rsidRPr="00386099">
        <w:rPr>
          <w:i/>
          <w:sz w:val="24"/>
          <w:szCs w:val="24"/>
        </w:rPr>
        <w:t>dumka</w:t>
      </w:r>
      <w:proofErr w:type="spellEnd"/>
      <w:r w:rsidRPr="00386099">
        <w:rPr>
          <w:i/>
          <w:sz w:val="24"/>
          <w:szCs w:val="24"/>
        </w:rPr>
        <w:t xml:space="preserve"> v </w:t>
      </w:r>
      <w:proofErr w:type="spellStart"/>
      <w:r w:rsidRPr="00386099">
        <w:rPr>
          <w:i/>
          <w:sz w:val="24"/>
          <w:szCs w:val="24"/>
        </w:rPr>
        <w:t>druhii</w:t>
      </w:r>
      <w:proofErr w:type="spellEnd"/>
      <w:r w:rsidRPr="00386099">
        <w:rPr>
          <w:i/>
          <w:sz w:val="24"/>
          <w:szCs w:val="24"/>
        </w:rPr>
        <w:t xml:space="preserve"> </w:t>
      </w:r>
      <w:proofErr w:type="spellStart"/>
      <w:r w:rsidRPr="00386099">
        <w:rPr>
          <w:i/>
          <w:sz w:val="24"/>
          <w:szCs w:val="24"/>
        </w:rPr>
        <w:t>polovyni</w:t>
      </w:r>
      <w:proofErr w:type="spellEnd"/>
      <w:r w:rsidRPr="00386099">
        <w:rPr>
          <w:i/>
          <w:sz w:val="24"/>
          <w:szCs w:val="24"/>
        </w:rPr>
        <w:t xml:space="preserve"> ХХ </w:t>
      </w:r>
      <w:proofErr w:type="spellStart"/>
      <w:r w:rsidRPr="00386099">
        <w:rPr>
          <w:i/>
          <w:sz w:val="24"/>
          <w:szCs w:val="24"/>
        </w:rPr>
        <w:t>stolittia</w:t>
      </w:r>
      <w:proofErr w:type="spellEnd"/>
      <w:r w:rsidRPr="00386099">
        <w:rPr>
          <w:sz w:val="24"/>
          <w:szCs w:val="24"/>
        </w:rPr>
        <w:t xml:space="preserve">. </w:t>
      </w:r>
      <w:proofErr w:type="spellStart"/>
      <w:r w:rsidRPr="00386099">
        <w:rPr>
          <w:sz w:val="24"/>
          <w:szCs w:val="24"/>
        </w:rPr>
        <w:t>Alma-Mater</w:t>
      </w:r>
      <w:proofErr w:type="spellEnd"/>
      <w:r w:rsidRPr="00386099">
        <w:rPr>
          <w:sz w:val="24"/>
          <w:szCs w:val="24"/>
        </w:rPr>
        <w:t xml:space="preserve"> </w:t>
      </w:r>
      <w:r w:rsidRPr="00386099">
        <w:rPr>
          <w:rFonts w:eastAsia="sans-serif"/>
          <w:noProof/>
          <w:sz w:val="24"/>
          <w:szCs w:val="24"/>
          <w:shd w:val="clear" w:color="auto" w:fill="FFFFFF"/>
        </w:rPr>
        <w:t>[in Ukrainian].</w:t>
      </w:r>
      <w:r w:rsidRPr="00386099">
        <w:rPr>
          <w:sz w:val="24"/>
          <w:szCs w:val="24"/>
        </w:rPr>
        <w:t xml:space="preserve">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Andriievska</w:t>
      </w:r>
      <w:proofErr w:type="spellEnd"/>
      <w:r w:rsidRPr="00386099">
        <w:rPr>
          <w:sz w:val="24"/>
          <w:szCs w:val="24"/>
        </w:rPr>
        <w:t xml:space="preserve">, V. V.  (1997). </w:t>
      </w:r>
      <w:proofErr w:type="spellStart"/>
      <w:r w:rsidRPr="00386099">
        <w:rPr>
          <w:sz w:val="24"/>
          <w:szCs w:val="24"/>
        </w:rPr>
        <w:t>Vykhovannia</w:t>
      </w:r>
      <w:proofErr w:type="spellEnd"/>
      <w:r w:rsidRPr="00386099">
        <w:rPr>
          <w:sz w:val="24"/>
          <w:szCs w:val="24"/>
        </w:rPr>
        <w:t xml:space="preserve"> </w:t>
      </w:r>
      <w:proofErr w:type="spellStart"/>
      <w:r w:rsidRPr="00386099">
        <w:rPr>
          <w:sz w:val="24"/>
          <w:szCs w:val="24"/>
        </w:rPr>
        <w:t>tolerantnosti</w:t>
      </w:r>
      <w:proofErr w:type="spellEnd"/>
      <w:r w:rsidRPr="00386099">
        <w:rPr>
          <w:sz w:val="24"/>
          <w:szCs w:val="24"/>
        </w:rPr>
        <w:t xml:space="preserve"> u </w:t>
      </w:r>
      <w:proofErr w:type="spellStart"/>
      <w:r w:rsidRPr="00386099">
        <w:rPr>
          <w:sz w:val="24"/>
          <w:szCs w:val="24"/>
        </w:rPr>
        <w:t>ditei</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shliakh</w:t>
      </w:r>
      <w:proofErr w:type="spellEnd"/>
      <w:r w:rsidRPr="00386099">
        <w:rPr>
          <w:sz w:val="24"/>
          <w:szCs w:val="24"/>
        </w:rPr>
        <w:t xml:space="preserve"> </w:t>
      </w:r>
      <w:proofErr w:type="spellStart"/>
      <w:r w:rsidRPr="00386099">
        <w:rPr>
          <w:sz w:val="24"/>
          <w:szCs w:val="24"/>
        </w:rPr>
        <w:t>do</w:t>
      </w:r>
      <w:proofErr w:type="spellEnd"/>
      <w:r w:rsidRPr="00386099">
        <w:rPr>
          <w:sz w:val="24"/>
          <w:szCs w:val="24"/>
        </w:rPr>
        <w:t xml:space="preserve"> </w:t>
      </w:r>
      <w:proofErr w:type="spellStart"/>
      <w:r w:rsidRPr="00386099">
        <w:rPr>
          <w:sz w:val="24"/>
          <w:szCs w:val="24"/>
        </w:rPr>
        <w:t>humanizatsii</w:t>
      </w:r>
      <w:proofErr w:type="spellEnd"/>
      <w:r w:rsidRPr="00386099">
        <w:rPr>
          <w:sz w:val="24"/>
          <w:szCs w:val="24"/>
        </w:rPr>
        <w:t xml:space="preserve"> </w:t>
      </w:r>
      <w:proofErr w:type="spellStart"/>
      <w:r w:rsidRPr="00386099">
        <w:rPr>
          <w:sz w:val="24"/>
          <w:szCs w:val="24"/>
        </w:rPr>
        <w:t>suspilstva</w:t>
      </w:r>
      <w:proofErr w:type="spellEnd"/>
      <w:r w:rsidRPr="00386099">
        <w:rPr>
          <w:sz w:val="24"/>
          <w:szCs w:val="24"/>
        </w:rPr>
        <w:t xml:space="preserve">. </w:t>
      </w:r>
      <w:proofErr w:type="spellStart"/>
      <w:r w:rsidRPr="00386099">
        <w:rPr>
          <w:i/>
          <w:sz w:val="24"/>
          <w:szCs w:val="24"/>
        </w:rPr>
        <w:t>Pedahohika</w:t>
      </w:r>
      <w:proofErr w:type="spellEnd"/>
      <w:r w:rsidRPr="00386099">
        <w:rPr>
          <w:i/>
          <w:sz w:val="24"/>
          <w:szCs w:val="24"/>
        </w:rPr>
        <w:t xml:space="preserve"> </w:t>
      </w:r>
      <w:proofErr w:type="spellStart"/>
      <w:r w:rsidRPr="00386099">
        <w:rPr>
          <w:i/>
          <w:sz w:val="24"/>
          <w:szCs w:val="24"/>
        </w:rPr>
        <w:t>tolerantnosti</w:t>
      </w:r>
      <w:proofErr w:type="spellEnd"/>
      <w:r w:rsidRPr="00386099">
        <w:rPr>
          <w:i/>
          <w:sz w:val="24"/>
          <w:szCs w:val="24"/>
        </w:rPr>
        <w:t>,</w:t>
      </w:r>
      <w:r w:rsidRPr="00386099">
        <w:rPr>
          <w:sz w:val="24"/>
          <w:szCs w:val="24"/>
        </w:rPr>
        <w:t xml:space="preserve"> (1/2), 112–113 </w:t>
      </w:r>
      <w:r w:rsidRPr="00386099">
        <w:rPr>
          <w:rFonts w:eastAsia="sans-serif"/>
          <w:noProof/>
          <w:sz w:val="24"/>
          <w:szCs w:val="24"/>
          <w:shd w:val="clear" w:color="auto" w:fill="FFFFFF"/>
        </w:rPr>
        <w:t>[in Ukrainian]</w:t>
      </w:r>
      <w:r w:rsidRPr="00386099">
        <w:rPr>
          <w:sz w:val="24"/>
          <w:szCs w:val="24"/>
        </w:rPr>
        <w:t>.</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Ball</w:t>
      </w:r>
      <w:proofErr w:type="spellEnd"/>
      <w:r w:rsidRPr="00386099">
        <w:rPr>
          <w:sz w:val="24"/>
          <w:szCs w:val="24"/>
          <w:lang w:val="pl-PL"/>
        </w:rPr>
        <w:t>,</w:t>
      </w:r>
      <w:r w:rsidRPr="00386099">
        <w:rPr>
          <w:sz w:val="24"/>
          <w:szCs w:val="24"/>
        </w:rPr>
        <w:t xml:space="preserve"> H. O. (1997</w:t>
      </w:r>
      <w:r w:rsidR="002F5CF0" w:rsidRPr="00386099">
        <w:rPr>
          <w:sz w:val="24"/>
          <w:szCs w:val="24"/>
          <w:lang w:val="en-US"/>
        </w:rPr>
        <w:t>a</w:t>
      </w:r>
      <w:r w:rsidRPr="00386099">
        <w:rPr>
          <w:sz w:val="24"/>
          <w:szCs w:val="24"/>
        </w:rPr>
        <w:t xml:space="preserve">). </w:t>
      </w:r>
      <w:proofErr w:type="spellStart"/>
      <w:r w:rsidRPr="00386099">
        <w:rPr>
          <w:sz w:val="24"/>
          <w:szCs w:val="24"/>
        </w:rPr>
        <w:t>Pro</w:t>
      </w:r>
      <w:proofErr w:type="spellEnd"/>
      <w:r w:rsidRPr="00386099">
        <w:rPr>
          <w:sz w:val="24"/>
          <w:szCs w:val="24"/>
        </w:rPr>
        <w:t xml:space="preserve"> </w:t>
      </w:r>
      <w:proofErr w:type="spellStart"/>
      <w:r w:rsidRPr="00386099">
        <w:rPr>
          <w:sz w:val="24"/>
          <w:szCs w:val="24"/>
        </w:rPr>
        <w:t>spivvidnoshennia</w:t>
      </w:r>
      <w:proofErr w:type="spellEnd"/>
      <w:r w:rsidRPr="00386099">
        <w:rPr>
          <w:sz w:val="24"/>
          <w:szCs w:val="24"/>
        </w:rPr>
        <w:t xml:space="preserve"> </w:t>
      </w:r>
      <w:proofErr w:type="spellStart"/>
      <w:r w:rsidRPr="00386099">
        <w:rPr>
          <w:sz w:val="24"/>
          <w:szCs w:val="24"/>
        </w:rPr>
        <w:t>pryntsypovosti</w:t>
      </w:r>
      <w:proofErr w:type="spellEnd"/>
      <w:r w:rsidRPr="00386099">
        <w:rPr>
          <w:sz w:val="24"/>
          <w:szCs w:val="24"/>
        </w:rPr>
        <w:t xml:space="preserve"> i </w:t>
      </w:r>
      <w:proofErr w:type="spellStart"/>
      <w:r w:rsidRPr="00386099">
        <w:rPr>
          <w:sz w:val="24"/>
          <w:szCs w:val="24"/>
        </w:rPr>
        <w:t>tolerantnosti</w:t>
      </w:r>
      <w:proofErr w:type="spellEnd"/>
      <w:r w:rsidRPr="00386099">
        <w:rPr>
          <w:sz w:val="24"/>
          <w:szCs w:val="24"/>
        </w:rPr>
        <w:t xml:space="preserve">. </w:t>
      </w:r>
      <w:proofErr w:type="spellStart"/>
      <w:r w:rsidRPr="00386099">
        <w:rPr>
          <w:i/>
          <w:sz w:val="24"/>
          <w:szCs w:val="24"/>
        </w:rPr>
        <w:t>Pedahohika</w:t>
      </w:r>
      <w:proofErr w:type="spellEnd"/>
      <w:r w:rsidRPr="00386099">
        <w:rPr>
          <w:i/>
          <w:sz w:val="24"/>
          <w:szCs w:val="24"/>
        </w:rPr>
        <w:t xml:space="preserve"> </w:t>
      </w:r>
      <w:proofErr w:type="spellStart"/>
      <w:r w:rsidRPr="00386099">
        <w:rPr>
          <w:i/>
          <w:sz w:val="24"/>
          <w:szCs w:val="24"/>
        </w:rPr>
        <w:t>tolerantnosti</w:t>
      </w:r>
      <w:proofErr w:type="spellEnd"/>
      <w:r w:rsidRPr="00386099">
        <w:rPr>
          <w:i/>
          <w:sz w:val="24"/>
          <w:szCs w:val="24"/>
        </w:rPr>
        <w:t>,</w:t>
      </w:r>
      <w:r w:rsidRPr="00386099">
        <w:rPr>
          <w:sz w:val="24"/>
          <w:szCs w:val="24"/>
        </w:rPr>
        <w:t xml:space="preserve"> (1-2), 110–111.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Ball</w:t>
      </w:r>
      <w:proofErr w:type="spellEnd"/>
      <w:r w:rsidRPr="00386099">
        <w:rPr>
          <w:sz w:val="24"/>
          <w:szCs w:val="24"/>
        </w:rPr>
        <w:t>, H. O. (1997</w:t>
      </w:r>
      <w:r w:rsidR="002F5CF0" w:rsidRPr="00386099">
        <w:rPr>
          <w:sz w:val="24"/>
          <w:szCs w:val="24"/>
          <w:lang w:val="en-US"/>
        </w:rPr>
        <w:t>b</w:t>
      </w:r>
      <w:r w:rsidRPr="00386099">
        <w:rPr>
          <w:sz w:val="24"/>
          <w:szCs w:val="24"/>
        </w:rPr>
        <w:t xml:space="preserve">). </w:t>
      </w:r>
      <w:proofErr w:type="spellStart"/>
      <w:r w:rsidRPr="00386099">
        <w:rPr>
          <w:sz w:val="24"/>
          <w:szCs w:val="24"/>
        </w:rPr>
        <w:t>Problema</w:t>
      </w:r>
      <w:proofErr w:type="spellEnd"/>
      <w:r w:rsidRPr="00386099">
        <w:rPr>
          <w:sz w:val="24"/>
          <w:szCs w:val="24"/>
        </w:rPr>
        <w:t xml:space="preserve"> </w:t>
      </w:r>
      <w:proofErr w:type="spellStart"/>
      <w:r w:rsidRPr="00386099">
        <w:rPr>
          <w:sz w:val="24"/>
          <w:szCs w:val="24"/>
        </w:rPr>
        <w:t>humanizatsii</w:t>
      </w:r>
      <w:proofErr w:type="spellEnd"/>
      <w:r w:rsidRPr="00386099">
        <w:rPr>
          <w:sz w:val="24"/>
          <w:szCs w:val="24"/>
        </w:rPr>
        <w:t xml:space="preserve"> </w:t>
      </w:r>
      <w:proofErr w:type="spellStart"/>
      <w:r w:rsidRPr="00386099">
        <w:rPr>
          <w:sz w:val="24"/>
          <w:szCs w:val="24"/>
        </w:rPr>
        <w:t>osvity</w:t>
      </w:r>
      <w:proofErr w:type="spellEnd"/>
      <w:r w:rsidRPr="00386099">
        <w:rPr>
          <w:sz w:val="24"/>
          <w:szCs w:val="24"/>
        </w:rPr>
        <w:t xml:space="preserve"> </w:t>
      </w:r>
      <w:proofErr w:type="spellStart"/>
      <w:r w:rsidRPr="00386099">
        <w:rPr>
          <w:sz w:val="24"/>
          <w:szCs w:val="24"/>
        </w:rPr>
        <w:t>ta</w:t>
      </w:r>
      <w:proofErr w:type="spellEnd"/>
      <w:r w:rsidRPr="00386099">
        <w:rPr>
          <w:sz w:val="24"/>
          <w:szCs w:val="24"/>
        </w:rPr>
        <w:t xml:space="preserve"> </w:t>
      </w:r>
      <w:proofErr w:type="spellStart"/>
      <w:r w:rsidRPr="00386099">
        <w:rPr>
          <w:sz w:val="24"/>
          <w:szCs w:val="24"/>
        </w:rPr>
        <w:t>dialohichnyi</w:t>
      </w:r>
      <w:proofErr w:type="spellEnd"/>
      <w:r w:rsidRPr="00386099">
        <w:rPr>
          <w:sz w:val="24"/>
          <w:szCs w:val="24"/>
        </w:rPr>
        <w:t xml:space="preserve"> </w:t>
      </w:r>
      <w:proofErr w:type="spellStart"/>
      <w:r w:rsidRPr="00386099">
        <w:rPr>
          <w:sz w:val="24"/>
          <w:szCs w:val="24"/>
        </w:rPr>
        <w:t>pidkhid</w:t>
      </w:r>
      <w:proofErr w:type="spellEnd"/>
      <w:r w:rsidRPr="00386099">
        <w:rPr>
          <w:sz w:val="24"/>
          <w:szCs w:val="24"/>
        </w:rPr>
        <w:t xml:space="preserve">. </w:t>
      </w:r>
      <w:r w:rsidRPr="00386099">
        <w:rPr>
          <w:sz w:val="24"/>
          <w:szCs w:val="24"/>
          <w:lang w:val="en-US"/>
        </w:rPr>
        <w:t>In</w:t>
      </w:r>
      <w:r w:rsidRPr="00386099">
        <w:rPr>
          <w:sz w:val="24"/>
          <w:szCs w:val="24"/>
        </w:rPr>
        <w:t xml:space="preserve"> H. O. </w:t>
      </w:r>
      <w:proofErr w:type="spellStart"/>
      <w:r w:rsidRPr="00386099">
        <w:rPr>
          <w:sz w:val="24"/>
          <w:szCs w:val="24"/>
        </w:rPr>
        <w:t>Bal</w:t>
      </w:r>
      <w:proofErr w:type="spellEnd"/>
      <w:r w:rsidRPr="00386099">
        <w:rPr>
          <w:sz w:val="24"/>
          <w:szCs w:val="24"/>
        </w:rPr>
        <w:t>, O. V. </w:t>
      </w:r>
      <w:proofErr w:type="spellStart"/>
      <w:r w:rsidRPr="00386099">
        <w:rPr>
          <w:sz w:val="24"/>
          <w:szCs w:val="24"/>
        </w:rPr>
        <w:t>Kyrychuk</w:t>
      </w:r>
      <w:proofErr w:type="spellEnd"/>
      <w:r w:rsidRPr="00386099">
        <w:rPr>
          <w:sz w:val="24"/>
          <w:szCs w:val="24"/>
        </w:rPr>
        <w:t xml:space="preserve">, V. M. </w:t>
      </w:r>
      <w:proofErr w:type="spellStart"/>
      <w:r w:rsidRPr="00386099">
        <w:rPr>
          <w:sz w:val="24"/>
          <w:szCs w:val="24"/>
        </w:rPr>
        <w:t>Shamelashvili</w:t>
      </w:r>
      <w:proofErr w:type="spellEnd"/>
      <w:r w:rsidRPr="00386099">
        <w:rPr>
          <w:sz w:val="24"/>
          <w:szCs w:val="24"/>
        </w:rPr>
        <w:t xml:space="preserve"> (</w:t>
      </w:r>
      <w:proofErr w:type="spellStart"/>
      <w:r w:rsidRPr="00386099">
        <w:rPr>
          <w:sz w:val="24"/>
          <w:szCs w:val="24"/>
        </w:rPr>
        <w:t>Red</w:t>
      </w:r>
      <w:proofErr w:type="spellEnd"/>
      <w:r w:rsidRPr="00386099">
        <w:rPr>
          <w:sz w:val="24"/>
          <w:szCs w:val="24"/>
        </w:rPr>
        <w:t xml:space="preserve">). </w:t>
      </w:r>
      <w:proofErr w:type="spellStart"/>
      <w:r w:rsidRPr="00386099">
        <w:rPr>
          <w:i/>
          <w:sz w:val="24"/>
          <w:szCs w:val="24"/>
          <w:u w:val="single"/>
        </w:rPr>
        <w:t>Dialohichna</w:t>
      </w:r>
      <w:proofErr w:type="spellEnd"/>
      <w:r w:rsidRPr="00386099">
        <w:rPr>
          <w:i/>
          <w:sz w:val="24"/>
          <w:szCs w:val="24"/>
          <w:u w:val="single"/>
        </w:rPr>
        <w:t xml:space="preserve"> </w:t>
      </w:r>
      <w:proofErr w:type="spellStart"/>
      <w:r w:rsidRPr="00386099">
        <w:rPr>
          <w:i/>
          <w:sz w:val="24"/>
          <w:szCs w:val="24"/>
          <w:u w:val="single"/>
        </w:rPr>
        <w:t>vzaiemodiia</w:t>
      </w:r>
      <w:proofErr w:type="spellEnd"/>
      <w:r w:rsidRPr="00386099">
        <w:rPr>
          <w:i/>
          <w:sz w:val="24"/>
          <w:szCs w:val="24"/>
          <w:u w:val="single"/>
        </w:rPr>
        <w:t xml:space="preserve"> v </w:t>
      </w:r>
      <w:proofErr w:type="spellStart"/>
      <w:r w:rsidRPr="00386099">
        <w:rPr>
          <w:i/>
          <w:sz w:val="24"/>
          <w:szCs w:val="24"/>
          <w:u w:val="single"/>
        </w:rPr>
        <w:t>navchalno-vykhovnomu</w:t>
      </w:r>
      <w:proofErr w:type="spellEnd"/>
      <w:r w:rsidRPr="00386099">
        <w:rPr>
          <w:i/>
          <w:sz w:val="24"/>
          <w:szCs w:val="24"/>
          <w:u w:val="single"/>
        </w:rPr>
        <w:t xml:space="preserve"> </w:t>
      </w:r>
      <w:proofErr w:type="spellStart"/>
      <w:r w:rsidRPr="00386099">
        <w:rPr>
          <w:i/>
          <w:sz w:val="24"/>
          <w:szCs w:val="24"/>
          <w:u w:val="single"/>
        </w:rPr>
        <w:t>protsesi</w:t>
      </w:r>
      <w:proofErr w:type="spellEnd"/>
      <w:r w:rsidRPr="00386099">
        <w:rPr>
          <w:i/>
          <w:sz w:val="24"/>
          <w:szCs w:val="24"/>
          <w:u w:val="single"/>
        </w:rPr>
        <w:t xml:space="preserve"> </w:t>
      </w:r>
      <w:proofErr w:type="spellStart"/>
      <w:r w:rsidRPr="00386099">
        <w:rPr>
          <w:i/>
          <w:sz w:val="24"/>
          <w:szCs w:val="24"/>
          <w:u w:val="single"/>
        </w:rPr>
        <w:t>zahalnoosvitnoi</w:t>
      </w:r>
      <w:proofErr w:type="spellEnd"/>
      <w:r w:rsidRPr="00386099">
        <w:rPr>
          <w:i/>
          <w:sz w:val="24"/>
          <w:szCs w:val="24"/>
          <w:u w:val="single"/>
        </w:rPr>
        <w:t xml:space="preserve"> </w:t>
      </w:r>
      <w:proofErr w:type="spellStart"/>
      <w:r w:rsidRPr="00386099">
        <w:rPr>
          <w:i/>
          <w:sz w:val="24"/>
          <w:szCs w:val="24"/>
          <w:u w:val="single"/>
        </w:rPr>
        <w:t>shkoly</w:t>
      </w:r>
      <w:proofErr w:type="spellEnd"/>
      <w:r w:rsidRPr="00386099">
        <w:rPr>
          <w:sz w:val="24"/>
          <w:szCs w:val="24"/>
        </w:rPr>
        <w:t xml:space="preserve"> (</w:t>
      </w:r>
      <w:r w:rsidRPr="00386099">
        <w:rPr>
          <w:sz w:val="24"/>
          <w:szCs w:val="24"/>
          <w:lang w:val="en-US"/>
        </w:rPr>
        <w:t>pp</w:t>
      </w:r>
      <w:r w:rsidRPr="00386099">
        <w:rPr>
          <w:sz w:val="24"/>
          <w:szCs w:val="24"/>
        </w:rPr>
        <w:t xml:space="preserve">. 6–30). IZMN. </w:t>
      </w:r>
    </w:p>
    <w:p w:rsidR="00CF2570" w:rsidRPr="00386099" w:rsidRDefault="00CF2570" w:rsidP="007137FD">
      <w:pPr>
        <w:pStyle w:val="3"/>
        <w:spacing w:line="240" w:lineRule="auto"/>
        <w:ind w:left="709" w:hanging="709"/>
        <w:jc w:val="both"/>
        <w:rPr>
          <w:sz w:val="24"/>
          <w:szCs w:val="24"/>
        </w:rPr>
      </w:pPr>
      <w:proofErr w:type="spellStart"/>
      <w:r w:rsidRPr="00386099">
        <w:rPr>
          <w:sz w:val="24"/>
          <w:szCs w:val="24"/>
        </w:rPr>
        <w:t>Berezenko</w:t>
      </w:r>
      <w:proofErr w:type="spellEnd"/>
      <w:r w:rsidRPr="00386099">
        <w:rPr>
          <w:sz w:val="24"/>
          <w:szCs w:val="24"/>
        </w:rPr>
        <w:t xml:space="preserve"> V</w:t>
      </w:r>
      <w:r w:rsidRPr="00386099">
        <w:rPr>
          <w:sz w:val="24"/>
          <w:szCs w:val="24"/>
          <w:lang w:val="pl-PL"/>
        </w:rPr>
        <w:t>.</w:t>
      </w:r>
      <w:r w:rsidRPr="00386099">
        <w:rPr>
          <w:sz w:val="24"/>
          <w:szCs w:val="24"/>
        </w:rPr>
        <w:t xml:space="preserve">, </w:t>
      </w:r>
      <w:proofErr w:type="spellStart"/>
      <w:r w:rsidRPr="00386099">
        <w:rPr>
          <w:sz w:val="24"/>
          <w:szCs w:val="24"/>
        </w:rPr>
        <w:t>Cherkhava</w:t>
      </w:r>
      <w:proofErr w:type="spellEnd"/>
      <w:r w:rsidRPr="00386099">
        <w:rPr>
          <w:sz w:val="24"/>
          <w:szCs w:val="24"/>
        </w:rPr>
        <w:t xml:space="preserve"> O., &amp;</w:t>
      </w:r>
      <w:r w:rsidRPr="00386099">
        <w:rPr>
          <w:sz w:val="24"/>
          <w:szCs w:val="24"/>
          <w:lang w:val="pl-PL"/>
        </w:rPr>
        <w:t xml:space="preserve"> </w:t>
      </w:r>
      <w:proofErr w:type="spellStart"/>
      <w:r w:rsidRPr="00386099">
        <w:rPr>
          <w:sz w:val="24"/>
          <w:szCs w:val="24"/>
        </w:rPr>
        <w:t>Musiienko</w:t>
      </w:r>
      <w:proofErr w:type="spellEnd"/>
      <w:r w:rsidRPr="00386099">
        <w:rPr>
          <w:sz w:val="24"/>
          <w:szCs w:val="24"/>
        </w:rPr>
        <w:t xml:space="preserve"> Y.</w:t>
      </w:r>
      <w:r w:rsidRPr="00386099">
        <w:rPr>
          <w:sz w:val="24"/>
          <w:szCs w:val="24"/>
          <w:lang w:val="pl-PL"/>
        </w:rPr>
        <w:t xml:space="preserve"> </w:t>
      </w:r>
      <w:r w:rsidRPr="00386099">
        <w:rPr>
          <w:sz w:val="24"/>
          <w:szCs w:val="24"/>
        </w:rPr>
        <w:t xml:space="preserve">(2022). </w:t>
      </w:r>
      <w:r w:rsidRPr="00386099">
        <w:rPr>
          <w:sz w:val="24"/>
          <w:szCs w:val="24"/>
          <w:lang w:val="en-US"/>
        </w:rPr>
        <w:t>C</w:t>
      </w:r>
      <w:proofErr w:type="spellStart"/>
      <w:r w:rsidRPr="00386099">
        <w:rPr>
          <w:sz w:val="24"/>
          <w:szCs w:val="24"/>
        </w:rPr>
        <w:t>ommunicative</w:t>
      </w:r>
      <w:proofErr w:type="spellEnd"/>
      <w:r w:rsidRPr="00386099">
        <w:rPr>
          <w:sz w:val="24"/>
          <w:szCs w:val="24"/>
        </w:rPr>
        <w:t xml:space="preserve"> </w:t>
      </w:r>
      <w:proofErr w:type="spellStart"/>
      <w:r w:rsidRPr="00386099">
        <w:rPr>
          <w:sz w:val="24"/>
          <w:szCs w:val="24"/>
        </w:rPr>
        <w:t>language</w:t>
      </w:r>
      <w:proofErr w:type="spellEnd"/>
      <w:r w:rsidRPr="00386099">
        <w:rPr>
          <w:sz w:val="24"/>
          <w:szCs w:val="24"/>
        </w:rPr>
        <w:t xml:space="preserve"> </w:t>
      </w:r>
      <w:proofErr w:type="spellStart"/>
      <w:r w:rsidRPr="00386099">
        <w:rPr>
          <w:sz w:val="24"/>
          <w:szCs w:val="24"/>
        </w:rPr>
        <w:t>teaching</w:t>
      </w:r>
      <w:proofErr w:type="spellEnd"/>
      <w:r w:rsidRPr="00386099">
        <w:rPr>
          <w:sz w:val="24"/>
          <w:szCs w:val="24"/>
        </w:rPr>
        <w:t xml:space="preserve"> </w:t>
      </w:r>
      <w:proofErr w:type="spellStart"/>
      <w:r w:rsidRPr="00386099">
        <w:rPr>
          <w:sz w:val="24"/>
          <w:szCs w:val="24"/>
        </w:rPr>
        <w:t>approach</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promoting</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linguistic</w:t>
      </w:r>
      <w:proofErr w:type="spellEnd"/>
      <w:r w:rsidRPr="00386099">
        <w:rPr>
          <w:sz w:val="24"/>
          <w:szCs w:val="24"/>
        </w:rPr>
        <w:t xml:space="preserve"> </w:t>
      </w:r>
      <w:proofErr w:type="spellStart"/>
      <w:r w:rsidRPr="00386099">
        <w:rPr>
          <w:sz w:val="24"/>
          <w:szCs w:val="24"/>
        </w:rPr>
        <w:t>competence</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EFL </w:t>
      </w:r>
      <w:proofErr w:type="spellStart"/>
      <w:r w:rsidRPr="00386099">
        <w:rPr>
          <w:sz w:val="24"/>
          <w:szCs w:val="24"/>
        </w:rPr>
        <w:t>learners</w:t>
      </w:r>
      <w:proofErr w:type="spellEnd"/>
      <w:r w:rsidRPr="00386099">
        <w:rPr>
          <w:sz w:val="24"/>
          <w:szCs w:val="24"/>
        </w:rPr>
        <w:t>.</w:t>
      </w:r>
      <w:r w:rsidRPr="00386099">
        <w:rPr>
          <w:sz w:val="24"/>
          <w:szCs w:val="24"/>
          <w:lang w:val="en-US"/>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Pr="00386099">
        <w:rPr>
          <w:i/>
          <w:sz w:val="24"/>
          <w:szCs w:val="24"/>
        </w:rPr>
        <w:t xml:space="preserve">: </w:t>
      </w:r>
      <w:proofErr w:type="spellStart"/>
      <w:r w:rsidRPr="00386099">
        <w:rPr>
          <w:i/>
          <w:sz w:val="24"/>
          <w:szCs w:val="24"/>
        </w:rPr>
        <w:t>scientific</w:t>
      </w:r>
      <w:proofErr w:type="spellEnd"/>
      <w:r w:rsidRPr="00386099">
        <w:rPr>
          <w:i/>
          <w:sz w:val="24"/>
          <w:szCs w:val="24"/>
        </w:rPr>
        <w:t xml:space="preserve"> </w:t>
      </w:r>
      <w:proofErr w:type="spellStart"/>
      <w:r w:rsidRPr="00386099">
        <w:rPr>
          <w:i/>
          <w:sz w:val="24"/>
          <w:szCs w:val="24"/>
        </w:rPr>
        <w:t>journal</w:t>
      </w:r>
      <w:proofErr w:type="spellEnd"/>
      <w:r w:rsidRPr="00386099">
        <w:rPr>
          <w:i/>
          <w:sz w:val="24"/>
          <w:szCs w:val="24"/>
        </w:rPr>
        <w:t>,</w:t>
      </w:r>
      <w:r w:rsidRPr="00386099">
        <w:rPr>
          <w:sz w:val="24"/>
          <w:szCs w:val="24"/>
        </w:rPr>
        <w:t xml:space="preserve"> (20), (</w:t>
      </w:r>
      <w:r w:rsidRPr="00386099">
        <w:rPr>
          <w:sz w:val="24"/>
          <w:szCs w:val="24"/>
          <w:lang w:val="en-US"/>
        </w:rPr>
        <w:t>88–96</w:t>
      </w:r>
      <w:r w:rsidRPr="00386099">
        <w:rPr>
          <w:sz w:val="24"/>
          <w:szCs w:val="24"/>
        </w:rPr>
        <w:t>). https://doi.org/10.20535/2410-8286.224016</w:t>
      </w:r>
      <w:r w:rsidRPr="00386099">
        <w:rPr>
          <w:b/>
          <w:sz w:val="24"/>
          <w:szCs w:val="24"/>
        </w:rPr>
        <w:t xml:space="preserve">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Berezivska</w:t>
      </w:r>
      <w:proofErr w:type="spellEnd"/>
      <w:r w:rsidRPr="00386099">
        <w:rPr>
          <w:sz w:val="24"/>
          <w:szCs w:val="24"/>
        </w:rPr>
        <w:t xml:space="preserve">, L. D. (2011).  </w:t>
      </w:r>
      <w:proofErr w:type="spellStart"/>
      <w:r w:rsidRPr="00386099">
        <w:rPr>
          <w:sz w:val="24"/>
          <w:szCs w:val="24"/>
        </w:rPr>
        <w:t>Reformuvannia</w:t>
      </w:r>
      <w:proofErr w:type="spellEnd"/>
      <w:r w:rsidRPr="00386099">
        <w:rPr>
          <w:sz w:val="24"/>
          <w:szCs w:val="24"/>
        </w:rPr>
        <w:t xml:space="preserve"> </w:t>
      </w:r>
      <w:proofErr w:type="spellStart"/>
      <w:r w:rsidRPr="00386099">
        <w:rPr>
          <w:sz w:val="24"/>
          <w:szCs w:val="24"/>
        </w:rPr>
        <w:t>shkilnoi</w:t>
      </w:r>
      <w:proofErr w:type="spellEnd"/>
      <w:r w:rsidRPr="00386099">
        <w:rPr>
          <w:sz w:val="24"/>
          <w:szCs w:val="24"/>
        </w:rPr>
        <w:t xml:space="preserve"> </w:t>
      </w:r>
      <w:proofErr w:type="spellStart"/>
      <w:r w:rsidRPr="00386099">
        <w:rPr>
          <w:sz w:val="24"/>
          <w:szCs w:val="24"/>
        </w:rPr>
        <w:t>osvity</w:t>
      </w:r>
      <w:proofErr w:type="spellEnd"/>
      <w:r w:rsidRPr="00386099">
        <w:rPr>
          <w:sz w:val="24"/>
          <w:szCs w:val="24"/>
        </w:rPr>
        <w:t xml:space="preserve"> </w:t>
      </w:r>
      <w:proofErr w:type="spellStart"/>
      <w:r w:rsidRPr="00386099">
        <w:rPr>
          <w:sz w:val="24"/>
          <w:szCs w:val="24"/>
        </w:rPr>
        <w:t>Ukrainy</w:t>
      </w:r>
      <w:proofErr w:type="spellEnd"/>
      <w:r w:rsidRPr="00386099">
        <w:rPr>
          <w:sz w:val="24"/>
          <w:szCs w:val="24"/>
        </w:rPr>
        <w:t xml:space="preserve"> v </w:t>
      </w:r>
      <w:proofErr w:type="spellStart"/>
      <w:r w:rsidRPr="00386099">
        <w:rPr>
          <w:sz w:val="24"/>
          <w:szCs w:val="24"/>
        </w:rPr>
        <w:t>umovakh</w:t>
      </w:r>
      <w:proofErr w:type="spellEnd"/>
      <w:r w:rsidRPr="00386099">
        <w:rPr>
          <w:sz w:val="24"/>
          <w:szCs w:val="24"/>
        </w:rPr>
        <w:t xml:space="preserve"> </w:t>
      </w:r>
      <w:proofErr w:type="spellStart"/>
      <w:r w:rsidRPr="00386099">
        <w:rPr>
          <w:sz w:val="24"/>
          <w:szCs w:val="24"/>
        </w:rPr>
        <w:t>derzhavotvorennia</w:t>
      </w:r>
      <w:proofErr w:type="spellEnd"/>
      <w:r w:rsidRPr="00386099">
        <w:rPr>
          <w:sz w:val="24"/>
          <w:szCs w:val="24"/>
        </w:rPr>
        <w:t xml:space="preserve"> (</w:t>
      </w:r>
      <w:proofErr w:type="spellStart"/>
      <w:r w:rsidRPr="00386099">
        <w:rPr>
          <w:sz w:val="24"/>
          <w:szCs w:val="24"/>
        </w:rPr>
        <w:t>pochatok</w:t>
      </w:r>
      <w:proofErr w:type="spellEnd"/>
      <w:r w:rsidRPr="00386099">
        <w:rPr>
          <w:sz w:val="24"/>
          <w:szCs w:val="24"/>
        </w:rPr>
        <w:t xml:space="preserve"> 90-kh </w:t>
      </w:r>
      <w:proofErr w:type="spellStart"/>
      <w:r w:rsidRPr="00386099">
        <w:rPr>
          <w:sz w:val="24"/>
          <w:szCs w:val="24"/>
        </w:rPr>
        <w:t>rokiv</w:t>
      </w:r>
      <w:proofErr w:type="spellEnd"/>
      <w:r w:rsidRPr="00386099">
        <w:rPr>
          <w:sz w:val="24"/>
          <w:szCs w:val="24"/>
        </w:rPr>
        <w:t xml:space="preserve"> </w:t>
      </w:r>
      <w:r w:rsidRPr="00386099">
        <w:rPr>
          <w:sz w:val="24"/>
          <w:szCs w:val="24"/>
          <w:lang w:val="en-US"/>
        </w:rPr>
        <w:t>XX</w:t>
      </w:r>
      <w:r w:rsidRPr="00386099">
        <w:rPr>
          <w:sz w:val="24"/>
          <w:szCs w:val="24"/>
        </w:rPr>
        <w:t xml:space="preserve"> </w:t>
      </w:r>
      <w:proofErr w:type="spellStart"/>
      <w:r w:rsidRPr="00386099">
        <w:rPr>
          <w:sz w:val="24"/>
          <w:szCs w:val="24"/>
        </w:rPr>
        <w:t>st</w:t>
      </w:r>
      <w:proofErr w:type="spellEnd"/>
      <w:r w:rsidRPr="00386099">
        <w:rPr>
          <w:sz w:val="24"/>
          <w:szCs w:val="24"/>
        </w:rPr>
        <w:t xml:space="preserve">.). </w:t>
      </w:r>
      <w:proofErr w:type="spellStart"/>
      <w:r w:rsidRPr="00386099">
        <w:rPr>
          <w:i/>
          <w:sz w:val="24"/>
          <w:szCs w:val="24"/>
        </w:rPr>
        <w:t>Molod</w:t>
      </w:r>
      <w:proofErr w:type="spellEnd"/>
      <w:r w:rsidRPr="00386099">
        <w:rPr>
          <w:i/>
          <w:sz w:val="24"/>
          <w:szCs w:val="24"/>
        </w:rPr>
        <w:t xml:space="preserve"> i </w:t>
      </w:r>
      <w:proofErr w:type="spellStart"/>
      <w:r w:rsidRPr="00386099">
        <w:rPr>
          <w:i/>
          <w:sz w:val="24"/>
          <w:szCs w:val="24"/>
        </w:rPr>
        <w:t>rynok</w:t>
      </w:r>
      <w:proofErr w:type="spellEnd"/>
      <w:r w:rsidRPr="00386099">
        <w:rPr>
          <w:sz w:val="24"/>
          <w:szCs w:val="24"/>
        </w:rPr>
        <w:t>, (6), 17–21.</w:t>
      </w:r>
    </w:p>
    <w:p w:rsidR="00CF2570" w:rsidRPr="00386099" w:rsidRDefault="00CF2570" w:rsidP="007137FD">
      <w:pPr>
        <w:widowControl w:val="0"/>
        <w:shd w:val="clear" w:color="auto" w:fill="FFFFFF"/>
        <w:tabs>
          <w:tab w:val="left" w:pos="0"/>
          <w:tab w:val="left" w:pos="993"/>
          <w:tab w:val="left" w:pos="1134"/>
        </w:tabs>
        <w:spacing w:line="240" w:lineRule="auto"/>
        <w:ind w:left="709" w:right="24" w:hanging="709"/>
        <w:rPr>
          <w:rStyle w:val="af0"/>
          <w:color w:val="auto"/>
          <w:sz w:val="24"/>
          <w:szCs w:val="24"/>
          <w:u w:val="none"/>
          <w:shd w:val="clear" w:color="auto" w:fill="FFFFFF"/>
        </w:rPr>
      </w:pPr>
      <w:proofErr w:type="spellStart"/>
      <w:r w:rsidRPr="00386099">
        <w:rPr>
          <w:sz w:val="24"/>
          <w:szCs w:val="24"/>
          <w:lang w:val="en-US"/>
        </w:rPr>
        <w:lastRenderedPageBreak/>
        <w:t>Berezivska</w:t>
      </w:r>
      <w:proofErr w:type="spellEnd"/>
      <w:r w:rsidRPr="00386099">
        <w:rPr>
          <w:sz w:val="24"/>
          <w:szCs w:val="24"/>
        </w:rPr>
        <w:t>,</w:t>
      </w:r>
      <w:r w:rsidRPr="00386099">
        <w:rPr>
          <w:sz w:val="24"/>
          <w:szCs w:val="24"/>
          <w:lang w:val="en-US"/>
        </w:rPr>
        <w:t xml:space="preserve"> L. </w:t>
      </w:r>
      <w:r w:rsidRPr="00386099">
        <w:rPr>
          <w:sz w:val="24"/>
          <w:szCs w:val="24"/>
        </w:rPr>
        <w:t xml:space="preserve">(2020). </w:t>
      </w:r>
      <w:r w:rsidRPr="00386099">
        <w:rPr>
          <w:sz w:val="24"/>
          <w:szCs w:val="24"/>
          <w:lang w:val="en-US"/>
        </w:rPr>
        <w:t>Secondary education reform in independent Ukraine: the evolution of national legislation (1991–2017)</w:t>
      </w:r>
      <w:r w:rsidRPr="00386099">
        <w:rPr>
          <w:sz w:val="24"/>
          <w:szCs w:val="24"/>
        </w:rPr>
        <w:t xml:space="preserve">. </w:t>
      </w:r>
      <w:proofErr w:type="spellStart"/>
      <w:r w:rsidRPr="00386099">
        <w:rPr>
          <w:i/>
          <w:sz w:val="24"/>
          <w:szCs w:val="24"/>
          <w:lang w:val="en-US"/>
        </w:rPr>
        <w:t>Ricerche</w:t>
      </w:r>
      <w:proofErr w:type="spellEnd"/>
      <w:r w:rsidRPr="00386099">
        <w:rPr>
          <w:i/>
          <w:sz w:val="24"/>
          <w:szCs w:val="24"/>
          <w:lang w:val="en-US"/>
        </w:rPr>
        <w:t xml:space="preserve"> di </w:t>
      </w:r>
      <w:proofErr w:type="spellStart"/>
      <w:r w:rsidRPr="00386099">
        <w:rPr>
          <w:i/>
          <w:sz w:val="24"/>
          <w:szCs w:val="24"/>
          <w:lang w:val="en-US"/>
        </w:rPr>
        <w:t>Pedagogia</w:t>
      </w:r>
      <w:proofErr w:type="spellEnd"/>
      <w:r w:rsidRPr="00386099">
        <w:rPr>
          <w:i/>
          <w:sz w:val="24"/>
          <w:szCs w:val="24"/>
          <w:lang w:val="en-US"/>
        </w:rPr>
        <w:t xml:space="preserve"> e </w:t>
      </w:r>
      <w:proofErr w:type="spellStart"/>
      <w:r w:rsidRPr="00386099">
        <w:rPr>
          <w:i/>
          <w:sz w:val="24"/>
          <w:szCs w:val="24"/>
          <w:lang w:val="en-US"/>
        </w:rPr>
        <w:t>Didattica</w:t>
      </w:r>
      <w:proofErr w:type="spellEnd"/>
      <w:r w:rsidRPr="00386099">
        <w:rPr>
          <w:i/>
          <w:sz w:val="24"/>
          <w:szCs w:val="24"/>
        </w:rPr>
        <w:t>:</w:t>
      </w:r>
      <w:r w:rsidRPr="00386099">
        <w:rPr>
          <w:i/>
          <w:sz w:val="24"/>
          <w:szCs w:val="24"/>
          <w:lang w:val="en-US"/>
        </w:rPr>
        <w:t xml:space="preserve"> Journal of Theories and Research in Education</w:t>
      </w:r>
      <w:r w:rsidRPr="00386099">
        <w:rPr>
          <w:i/>
          <w:sz w:val="24"/>
          <w:szCs w:val="24"/>
        </w:rPr>
        <w:t xml:space="preserve">, </w:t>
      </w:r>
      <w:r w:rsidRPr="00386099">
        <w:rPr>
          <w:sz w:val="24"/>
          <w:szCs w:val="24"/>
        </w:rPr>
        <w:t>(15</w:t>
      </w:r>
      <w:r w:rsidRPr="00386099">
        <w:rPr>
          <w:sz w:val="24"/>
          <w:szCs w:val="24"/>
          <w:lang w:val="en-US"/>
        </w:rPr>
        <w:t>, 1</w:t>
      </w:r>
      <w:r w:rsidRPr="00386099">
        <w:rPr>
          <w:sz w:val="24"/>
          <w:szCs w:val="24"/>
        </w:rPr>
        <w:t>),</w:t>
      </w:r>
      <w:r w:rsidRPr="00386099">
        <w:rPr>
          <w:sz w:val="24"/>
          <w:szCs w:val="24"/>
          <w:lang w:val="en-US"/>
        </w:rPr>
        <w:t xml:space="preserve"> 53–69. </w:t>
      </w:r>
      <w:hyperlink r:id="rId20" w:history="1">
        <w:r w:rsidRPr="00386099">
          <w:rPr>
            <w:rStyle w:val="af0"/>
            <w:color w:val="auto"/>
            <w:sz w:val="24"/>
            <w:szCs w:val="24"/>
            <w:u w:val="none"/>
            <w:shd w:val="clear" w:color="auto" w:fill="FFFFFF"/>
          </w:rPr>
          <w:t>https://doi.org/10.6092/issn.1970-2221/10501</w:t>
        </w:r>
      </w:hyperlink>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Boiko</w:t>
      </w:r>
      <w:proofErr w:type="spellEnd"/>
      <w:r w:rsidRPr="00386099">
        <w:rPr>
          <w:sz w:val="24"/>
          <w:szCs w:val="24"/>
        </w:rPr>
        <w:t xml:space="preserve">, A. M., &amp; </w:t>
      </w:r>
      <w:proofErr w:type="spellStart"/>
      <w:r w:rsidRPr="00386099">
        <w:rPr>
          <w:sz w:val="24"/>
          <w:szCs w:val="24"/>
        </w:rPr>
        <w:t>Pashchenko</w:t>
      </w:r>
      <w:proofErr w:type="spellEnd"/>
      <w:r w:rsidRPr="00386099">
        <w:rPr>
          <w:sz w:val="24"/>
          <w:szCs w:val="24"/>
        </w:rPr>
        <w:t xml:space="preserve">, V. O. (1992). </w:t>
      </w:r>
      <w:proofErr w:type="spellStart"/>
      <w:r w:rsidRPr="00386099">
        <w:rPr>
          <w:sz w:val="24"/>
          <w:szCs w:val="24"/>
        </w:rPr>
        <w:t>Uchytel</w:t>
      </w:r>
      <w:proofErr w:type="spellEnd"/>
      <w:r w:rsidRPr="00386099">
        <w:rPr>
          <w:sz w:val="24"/>
          <w:szCs w:val="24"/>
        </w:rPr>
        <w:t xml:space="preserve"> – </w:t>
      </w:r>
      <w:proofErr w:type="spellStart"/>
      <w:r w:rsidRPr="00386099">
        <w:rPr>
          <w:sz w:val="24"/>
          <w:szCs w:val="24"/>
        </w:rPr>
        <w:t>uchen</w:t>
      </w:r>
      <w:proofErr w:type="spellEnd"/>
      <w:r w:rsidRPr="00386099">
        <w:rPr>
          <w:sz w:val="24"/>
          <w:szCs w:val="24"/>
        </w:rPr>
        <w:t xml:space="preserve">: </w:t>
      </w:r>
      <w:proofErr w:type="spellStart"/>
      <w:r w:rsidRPr="00386099">
        <w:rPr>
          <w:sz w:val="24"/>
          <w:szCs w:val="24"/>
        </w:rPr>
        <w:t>vykhovuiuchi</w:t>
      </w:r>
      <w:proofErr w:type="spellEnd"/>
      <w:r w:rsidRPr="00386099">
        <w:rPr>
          <w:sz w:val="24"/>
          <w:szCs w:val="24"/>
        </w:rPr>
        <w:t xml:space="preserve"> </w:t>
      </w:r>
      <w:proofErr w:type="spellStart"/>
      <w:r w:rsidRPr="00386099">
        <w:rPr>
          <w:sz w:val="24"/>
          <w:szCs w:val="24"/>
        </w:rPr>
        <w:t>vidnosyny</w:t>
      </w:r>
      <w:proofErr w:type="spellEnd"/>
      <w:r w:rsidRPr="00386099">
        <w:rPr>
          <w:sz w:val="24"/>
          <w:szCs w:val="24"/>
        </w:rPr>
        <w:t xml:space="preserve">. </w:t>
      </w:r>
      <w:proofErr w:type="spellStart"/>
      <w:r w:rsidRPr="00386099">
        <w:rPr>
          <w:i/>
          <w:sz w:val="24"/>
          <w:szCs w:val="24"/>
        </w:rPr>
        <w:t>Radianska</w:t>
      </w:r>
      <w:proofErr w:type="spellEnd"/>
      <w:r w:rsidRPr="00386099">
        <w:rPr>
          <w:i/>
          <w:sz w:val="24"/>
          <w:szCs w:val="24"/>
        </w:rPr>
        <w:t xml:space="preserve"> </w:t>
      </w:r>
      <w:proofErr w:type="spellStart"/>
      <w:r w:rsidRPr="00386099">
        <w:rPr>
          <w:i/>
          <w:sz w:val="24"/>
          <w:szCs w:val="24"/>
        </w:rPr>
        <w:t>shkola</w:t>
      </w:r>
      <w:proofErr w:type="spellEnd"/>
      <w:r w:rsidRPr="00386099">
        <w:rPr>
          <w:i/>
          <w:sz w:val="24"/>
          <w:szCs w:val="24"/>
        </w:rPr>
        <w:t>,</w:t>
      </w:r>
      <w:r w:rsidRPr="00386099">
        <w:rPr>
          <w:sz w:val="24"/>
          <w:szCs w:val="24"/>
        </w:rPr>
        <w:t xml:space="preserve"> (5-6), 18–22.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Bolnov</w:t>
      </w:r>
      <w:proofErr w:type="spellEnd"/>
      <w:r w:rsidRPr="00386099">
        <w:rPr>
          <w:sz w:val="24"/>
          <w:szCs w:val="24"/>
        </w:rPr>
        <w:t xml:space="preserve">, O. F. (1996). </w:t>
      </w:r>
      <w:proofErr w:type="spellStart"/>
      <w:r w:rsidRPr="00386099">
        <w:rPr>
          <w:i/>
          <w:sz w:val="24"/>
          <w:szCs w:val="24"/>
        </w:rPr>
        <w:t>Zustrich</w:t>
      </w:r>
      <w:proofErr w:type="spellEnd"/>
      <w:r w:rsidRPr="00386099">
        <w:rPr>
          <w:sz w:val="24"/>
          <w:szCs w:val="24"/>
        </w:rPr>
        <w:t xml:space="preserve">. </w:t>
      </w:r>
      <w:proofErr w:type="spellStart"/>
      <w:r w:rsidRPr="00386099">
        <w:rPr>
          <w:sz w:val="24"/>
          <w:szCs w:val="24"/>
        </w:rPr>
        <w:t>Pershodzherela</w:t>
      </w:r>
      <w:proofErr w:type="spellEnd"/>
      <w:r w:rsidRPr="00386099">
        <w:rPr>
          <w:sz w:val="24"/>
          <w:szCs w:val="24"/>
        </w:rPr>
        <w:t xml:space="preserve"> </w:t>
      </w:r>
      <w:proofErr w:type="spellStart"/>
      <w:r w:rsidRPr="00386099">
        <w:rPr>
          <w:sz w:val="24"/>
          <w:szCs w:val="24"/>
        </w:rPr>
        <w:t>komunikatyvnoi</w:t>
      </w:r>
      <w:proofErr w:type="spellEnd"/>
      <w:r w:rsidRPr="00386099">
        <w:rPr>
          <w:sz w:val="24"/>
          <w:szCs w:val="24"/>
        </w:rPr>
        <w:t xml:space="preserve"> </w:t>
      </w:r>
      <w:proofErr w:type="spellStart"/>
      <w:r w:rsidRPr="00386099">
        <w:rPr>
          <w:sz w:val="24"/>
          <w:szCs w:val="24"/>
        </w:rPr>
        <w:t>filosofii</w:t>
      </w:r>
      <w:proofErr w:type="spellEnd"/>
      <w:r w:rsidRPr="00386099">
        <w:rPr>
          <w:sz w:val="24"/>
          <w:szCs w:val="24"/>
        </w:rPr>
        <w:t xml:space="preserve"> (. 157–170). </w:t>
      </w:r>
      <w:proofErr w:type="spellStart"/>
      <w:r w:rsidRPr="00386099">
        <w:rPr>
          <w:sz w:val="24"/>
          <w:szCs w:val="24"/>
        </w:rPr>
        <w:t>Lybid</w:t>
      </w:r>
      <w:proofErr w:type="spellEnd"/>
      <w:r w:rsidRPr="00386099">
        <w:rPr>
          <w:sz w:val="24"/>
          <w:szCs w:val="24"/>
        </w:rPr>
        <w:t xml:space="preserve">. </w:t>
      </w:r>
    </w:p>
    <w:p w:rsidR="00CF2570" w:rsidRPr="00386099" w:rsidRDefault="00CF2570" w:rsidP="007137FD">
      <w:pPr>
        <w:widowControl w:val="0"/>
        <w:shd w:val="clear" w:color="auto" w:fill="FFFFFF"/>
        <w:tabs>
          <w:tab w:val="left" w:pos="0"/>
          <w:tab w:val="left" w:pos="993"/>
          <w:tab w:val="left" w:pos="1134"/>
        </w:tabs>
        <w:spacing w:line="240" w:lineRule="auto"/>
        <w:ind w:left="709" w:right="24" w:hanging="709"/>
        <w:rPr>
          <w:rFonts w:eastAsia="TimesNewRomanPSMT"/>
          <w:sz w:val="24"/>
          <w:szCs w:val="24"/>
        </w:rPr>
      </w:pPr>
      <w:proofErr w:type="spellStart"/>
      <w:r w:rsidRPr="00386099">
        <w:rPr>
          <w:sz w:val="24"/>
          <w:szCs w:val="24"/>
          <w:shd w:val="clear" w:color="auto" w:fill="FFFFFF"/>
        </w:rPr>
        <w:t>Ciuchi</w:t>
      </w:r>
      <w:proofErr w:type="spellEnd"/>
      <w:r w:rsidRPr="00386099">
        <w:rPr>
          <w:sz w:val="24"/>
          <w:szCs w:val="24"/>
          <w:shd w:val="clear" w:color="auto" w:fill="FFFFFF"/>
        </w:rPr>
        <w:t xml:space="preserve">, O. M. (2019). </w:t>
      </w:r>
      <w:proofErr w:type="spellStart"/>
      <w:r w:rsidRPr="00386099">
        <w:rPr>
          <w:sz w:val="24"/>
          <w:szCs w:val="24"/>
          <w:shd w:val="clear" w:color="auto" w:fill="FFFFFF"/>
        </w:rPr>
        <w:t>Communication</w:t>
      </w:r>
      <w:proofErr w:type="spellEnd"/>
      <w:r w:rsidRPr="00386099">
        <w:rPr>
          <w:sz w:val="24"/>
          <w:szCs w:val="24"/>
          <w:shd w:val="clear" w:color="auto" w:fill="FFFFFF"/>
        </w:rPr>
        <w:t xml:space="preserve"> </w:t>
      </w:r>
      <w:proofErr w:type="spellStart"/>
      <w:r w:rsidRPr="00386099">
        <w:rPr>
          <w:sz w:val="24"/>
          <w:szCs w:val="24"/>
          <w:shd w:val="clear" w:color="auto" w:fill="FFFFFF"/>
        </w:rPr>
        <w:t>in</w:t>
      </w:r>
      <w:proofErr w:type="spellEnd"/>
      <w:r w:rsidRPr="00386099">
        <w:rPr>
          <w:sz w:val="24"/>
          <w:szCs w:val="24"/>
          <w:shd w:val="clear" w:color="auto" w:fill="FFFFFF"/>
        </w:rPr>
        <w:t xml:space="preserve"> </w:t>
      </w:r>
      <w:proofErr w:type="spellStart"/>
      <w:r w:rsidRPr="00386099">
        <w:rPr>
          <w:sz w:val="24"/>
          <w:szCs w:val="24"/>
          <w:shd w:val="clear" w:color="auto" w:fill="FFFFFF"/>
        </w:rPr>
        <w:t>the</w:t>
      </w:r>
      <w:proofErr w:type="spellEnd"/>
      <w:r w:rsidRPr="00386099">
        <w:rPr>
          <w:sz w:val="24"/>
          <w:szCs w:val="24"/>
          <w:shd w:val="clear" w:color="auto" w:fill="FFFFFF"/>
        </w:rPr>
        <w:t xml:space="preserve"> </w:t>
      </w:r>
      <w:proofErr w:type="spellStart"/>
      <w:r w:rsidRPr="00386099">
        <w:rPr>
          <w:sz w:val="24"/>
          <w:szCs w:val="24"/>
          <w:shd w:val="clear" w:color="auto" w:fill="FFFFFF"/>
        </w:rPr>
        <w:t>instructive-educative</w:t>
      </w:r>
      <w:proofErr w:type="spellEnd"/>
      <w:r w:rsidRPr="00386099">
        <w:rPr>
          <w:sz w:val="24"/>
          <w:szCs w:val="24"/>
          <w:shd w:val="clear" w:color="auto" w:fill="FFFFFF"/>
        </w:rPr>
        <w:t xml:space="preserve"> </w:t>
      </w:r>
      <w:proofErr w:type="spellStart"/>
      <w:r w:rsidRPr="00386099">
        <w:rPr>
          <w:sz w:val="24"/>
          <w:szCs w:val="24"/>
          <w:shd w:val="clear" w:color="auto" w:fill="FFFFFF"/>
        </w:rPr>
        <w:t>process</w:t>
      </w:r>
      <w:proofErr w:type="spellEnd"/>
      <w:r w:rsidRPr="00386099">
        <w:rPr>
          <w:sz w:val="24"/>
          <w:szCs w:val="24"/>
          <w:shd w:val="clear" w:color="auto" w:fill="FFFFFF"/>
        </w:rPr>
        <w:t>. </w:t>
      </w:r>
      <w:proofErr w:type="spellStart"/>
      <w:r w:rsidRPr="00386099">
        <w:rPr>
          <w:i/>
          <w:iCs/>
          <w:sz w:val="24"/>
          <w:szCs w:val="24"/>
          <w:shd w:val="clear" w:color="auto" w:fill="FFFFFF"/>
        </w:rPr>
        <w:t>Anuarul</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Universitatii</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Petre</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Andrei</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Din</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Iasi</w:t>
      </w:r>
      <w:proofErr w:type="spellEnd"/>
      <w:r w:rsidRPr="00386099">
        <w:rPr>
          <w:i/>
          <w:iCs/>
          <w:sz w:val="24"/>
          <w:szCs w:val="24"/>
          <w:shd w:val="clear" w:color="auto" w:fill="FFFFFF"/>
        </w:rPr>
        <w:t xml:space="preserve"> </w:t>
      </w:r>
      <w:r w:rsidRPr="00386099">
        <w:rPr>
          <w:sz w:val="24"/>
          <w:szCs w:val="24"/>
        </w:rPr>
        <w:t>–</w:t>
      </w:r>
      <w:r w:rsidRPr="00386099">
        <w:rPr>
          <w:i/>
          <w:iCs/>
          <w:sz w:val="24"/>
          <w:szCs w:val="24"/>
          <w:shd w:val="clear" w:color="auto" w:fill="FFFFFF"/>
        </w:rPr>
        <w:t xml:space="preserve"> </w:t>
      </w:r>
      <w:proofErr w:type="spellStart"/>
      <w:r w:rsidRPr="00386099">
        <w:rPr>
          <w:i/>
          <w:iCs/>
          <w:sz w:val="24"/>
          <w:szCs w:val="24"/>
          <w:shd w:val="clear" w:color="auto" w:fill="FFFFFF"/>
        </w:rPr>
        <w:t>Fascicula</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Asistenta</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Sociala</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Sociologie</w:t>
      </w:r>
      <w:proofErr w:type="spellEnd"/>
      <w:r w:rsidRPr="00386099">
        <w:rPr>
          <w:i/>
          <w:iCs/>
          <w:sz w:val="24"/>
          <w:szCs w:val="24"/>
          <w:shd w:val="clear" w:color="auto" w:fill="FFFFFF"/>
        </w:rPr>
        <w:t xml:space="preserve">, </w:t>
      </w:r>
      <w:proofErr w:type="spellStart"/>
      <w:r w:rsidRPr="00386099">
        <w:rPr>
          <w:i/>
          <w:iCs/>
          <w:sz w:val="24"/>
          <w:szCs w:val="24"/>
          <w:shd w:val="clear" w:color="auto" w:fill="FFFFFF"/>
        </w:rPr>
        <w:t>Psihologie</w:t>
      </w:r>
      <w:proofErr w:type="spellEnd"/>
      <w:r w:rsidRPr="00386099">
        <w:rPr>
          <w:i/>
          <w:iCs/>
          <w:sz w:val="24"/>
          <w:szCs w:val="24"/>
          <w:shd w:val="clear" w:color="auto" w:fill="FFFFFF"/>
        </w:rPr>
        <w:t>,</w:t>
      </w:r>
      <w:r w:rsidRPr="00386099">
        <w:rPr>
          <w:sz w:val="24"/>
          <w:szCs w:val="24"/>
          <w:shd w:val="clear" w:color="auto" w:fill="FFFFFF"/>
        </w:rPr>
        <w:t> (</w:t>
      </w:r>
      <w:r w:rsidRPr="00386099">
        <w:rPr>
          <w:iCs/>
          <w:sz w:val="24"/>
          <w:szCs w:val="24"/>
          <w:shd w:val="clear" w:color="auto" w:fill="FFFFFF"/>
        </w:rPr>
        <w:t>21),</w:t>
      </w:r>
      <w:r w:rsidRPr="00386099">
        <w:rPr>
          <w:sz w:val="24"/>
          <w:szCs w:val="24"/>
          <w:shd w:val="clear" w:color="auto" w:fill="FFFFFF"/>
        </w:rPr>
        <w:t xml:space="preserve"> 10</w:t>
      </w:r>
      <w:r w:rsidRPr="00386099">
        <w:rPr>
          <w:sz w:val="24"/>
          <w:szCs w:val="24"/>
        </w:rPr>
        <w:t>–</w:t>
      </w:r>
      <w:r w:rsidRPr="00386099">
        <w:rPr>
          <w:sz w:val="24"/>
          <w:szCs w:val="24"/>
          <w:shd w:val="clear" w:color="auto" w:fill="FFFFFF"/>
        </w:rPr>
        <w:t xml:space="preserve">19. </w:t>
      </w:r>
      <w:hyperlink r:id="rId21" w:history="1">
        <w:r w:rsidRPr="00386099">
          <w:rPr>
            <w:rStyle w:val="af0"/>
            <w:color w:val="auto"/>
            <w:sz w:val="24"/>
            <w:szCs w:val="24"/>
            <w:u w:val="none"/>
            <w:shd w:val="clear" w:color="auto" w:fill="FFFFFF"/>
          </w:rPr>
          <w:t>https://doi.org/10.18662/upasw/11</w:t>
        </w:r>
      </w:hyperlink>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Honchar</w:t>
      </w:r>
      <w:proofErr w:type="spellEnd"/>
      <w:r w:rsidRPr="00386099">
        <w:rPr>
          <w:sz w:val="24"/>
          <w:szCs w:val="24"/>
        </w:rPr>
        <w:t xml:space="preserve">, O. V. (2011). </w:t>
      </w:r>
      <w:proofErr w:type="spellStart"/>
      <w:r w:rsidRPr="00386099">
        <w:rPr>
          <w:i/>
          <w:sz w:val="24"/>
          <w:szCs w:val="24"/>
        </w:rPr>
        <w:t>Rozvytok</w:t>
      </w:r>
      <w:proofErr w:type="spellEnd"/>
      <w:r w:rsidRPr="00386099">
        <w:rPr>
          <w:i/>
          <w:sz w:val="24"/>
          <w:szCs w:val="24"/>
        </w:rPr>
        <w:t xml:space="preserve"> </w:t>
      </w:r>
      <w:proofErr w:type="spellStart"/>
      <w:r w:rsidRPr="00386099">
        <w:rPr>
          <w:i/>
          <w:sz w:val="24"/>
          <w:szCs w:val="24"/>
        </w:rPr>
        <w:t>idei</w:t>
      </w:r>
      <w:proofErr w:type="spellEnd"/>
      <w:r w:rsidRPr="00386099">
        <w:rPr>
          <w:i/>
          <w:sz w:val="24"/>
          <w:szCs w:val="24"/>
        </w:rPr>
        <w:t xml:space="preserve"> </w:t>
      </w:r>
      <w:proofErr w:type="spellStart"/>
      <w:r w:rsidRPr="00386099">
        <w:rPr>
          <w:i/>
          <w:sz w:val="24"/>
          <w:szCs w:val="24"/>
        </w:rPr>
        <w:t>pedahohichnoi</w:t>
      </w:r>
      <w:proofErr w:type="spellEnd"/>
      <w:r w:rsidRPr="00386099">
        <w:rPr>
          <w:i/>
          <w:sz w:val="24"/>
          <w:szCs w:val="24"/>
        </w:rPr>
        <w:t xml:space="preserve"> </w:t>
      </w:r>
      <w:proofErr w:type="spellStart"/>
      <w:r w:rsidRPr="00386099">
        <w:rPr>
          <w:i/>
          <w:sz w:val="24"/>
          <w:szCs w:val="24"/>
        </w:rPr>
        <w:t>vzaiemodii</w:t>
      </w:r>
      <w:proofErr w:type="spellEnd"/>
      <w:r w:rsidRPr="00386099">
        <w:rPr>
          <w:i/>
          <w:sz w:val="24"/>
          <w:szCs w:val="24"/>
        </w:rPr>
        <w:t xml:space="preserve"> </w:t>
      </w:r>
      <w:proofErr w:type="spellStart"/>
      <w:r w:rsidRPr="00386099">
        <w:rPr>
          <w:i/>
          <w:sz w:val="24"/>
          <w:szCs w:val="24"/>
        </w:rPr>
        <w:t>uchasnykiv</w:t>
      </w:r>
      <w:proofErr w:type="spellEnd"/>
      <w:r w:rsidRPr="00386099">
        <w:rPr>
          <w:i/>
          <w:sz w:val="24"/>
          <w:szCs w:val="24"/>
        </w:rPr>
        <w:t xml:space="preserve"> </w:t>
      </w:r>
      <w:proofErr w:type="spellStart"/>
      <w:r w:rsidRPr="00386099">
        <w:rPr>
          <w:i/>
          <w:sz w:val="24"/>
          <w:szCs w:val="24"/>
        </w:rPr>
        <w:t>navchalnoho</w:t>
      </w:r>
      <w:proofErr w:type="spellEnd"/>
      <w:r w:rsidRPr="00386099">
        <w:rPr>
          <w:i/>
          <w:sz w:val="24"/>
          <w:szCs w:val="24"/>
        </w:rPr>
        <w:t xml:space="preserve"> </w:t>
      </w:r>
      <w:proofErr w:type="spellStart"/>
      <w:r w:rsidRPr="00386099">
        <w:rPr>
          <w:i/>
          <w:sz w:val="24"/>
          <w:szCs w:val="24"/>
        </w:rPr>
        <w:t>protsesu</w:t>
      </w:r>
      <w:proofErr w:type="spellEnd"/>
      <w:r w:rsidRPr="00386099">
        <w:rPr>
          <w:i/>
          <w:sz w:val="24"/>
          <w:szCs w:val="24"/>
        </w:rPr>
        <w:t xml:space="preserve"> </w:t>
      </w:r>
      <w:proofErr w:type="spellStart"/>
      <w:r w:rsidRPr="00386099">
        <w:rPr>
          <w:i/>
          <w:sz w:val="24"/>
          <w:szCs w:val="24"/>
        </w:rPr>
        <w:t>vyshchoi</w:t>
      </w:r>
      <w:proofErr w:type="spellEnd"/>
      <w:r w:rsidRPr="00386099">
        <w:rPr>
          <w:i/>
          <w:sz w:val="24"/>
          <w:szCs w:val="24"/>
        </w:rPr>
        <w:t xml:space="preserve"> </w:t>
      </w:r>
      <w:proofErr w:type="spellStart"/>
      <w:r w:rsidRPr="00386099">
        <w:rPr>
          <w:i/>
          <w:sz w:val="24"/>
          <w:szCs w:val="24"/>
        </w:rPr>
        <w:t>shkoly</w:t>
      </w:r>
      <w:proofErr w:type="spellEnd"/>
      <w:r w:rsidRPr="00386099">
        <w:rPr>
          <w:i/>
          <w:sz w:val="24"/>
          <w:szCs w:val="24"/>
        </w:rPr>
        <w:t xml:space="preserve"> u </w:t>
      </w:r>
      <w:proofErr w:type="spellStart"/>
      <w:r w:rsidRPr="00386099">
        <w:rPr>
          <w:i/>
          <w:sz w:val="24"/>
          <w:szCs w:val="24"/>
        </w:rPr>
        <w:t>vitchyznianii</w:t>
      </w:r>
      <w:proofErr w:type="spellEnd"/>
      <w:r w:rsidRPr="00386099">
        <w:rPr>
          <w:i/>
          <w:sz w:val="24"/>
          <w:szCs w:val="24"/>
        </w:rPr>
        <w:t xml:space="preserve"> </w:t>
      </w:r>
      <w:proofErr w:type="spellStart"/>
      <w:r w:rsidRPr="00386099">
        <w:rPr>
          <w:i/>
          <w:sz w:val="24"/>
          <w:szCs w:val="24"/>
        </w:rPr>
        <w:t>pedahohichnii</w:t>
      </w:r>
      <w:proofErr w:type="spellEnd"/>
      <w:r w:rsidRPr="00386099">
        <w:rPr>
          <w:i/>
          <w:sz w:val="24"/>
          <w:szCs w:val="24"/>
        </w:rPr>
        <w:t xml:space="preserve"> </w:t>
      </w:r>
      <w:proofErr w:type="spellStart"/>
      <w:r w:rsidRPr="00386099">
        <w:rPr>
          <w:i/>
          <w:sz w:val="24"/>
          <w:szCs w:val="24"/>
        </w:rPr>
        <w:t>dumtsi</w:t>
      </w:r>
      <w:proofErr w:type="spellEnd"/>
      <w:r w:rsidRPr="00386099">
        <w:rPr>
          <w:i/>
          <w:sz w:val="24"/>
          <w:szCs w:val="24"/>
        </w:rPr>
        <w:t xml:space="preserve"> (</w:t>
      </w:r>
      <w:proofErr w:type="spellStart"/>
      <w:r w:rsidRPr="00386099">
        <w:rPr>
          <w:i/>
          <w:sz w:val="24"/>
          <w:szCs w:val="24"/>
        </w:rPr>
        <w:t>druha</w:t>
      </w:r>
      <w:proofErr w:type="spellEnd"/>
      <w:r w:rsidRPr="00386099">
        <w:rPr>
          <w:i/>
          <w:sz w:val="24"/>
          <w:szCs w:val="24"/>
        </w:rPr>
        <w:t xml:space="preserve"> </w:t>
      </w:r>
      <w:proofErr w:type="spellStart"/>
      <w:r w:rsidRPr="00386099">
        <w:rPr>
          <w:i/>
          <w:sz w:val="24"/>
          <w:szCs w:val="24"/>
        </w:rPr>
        <w:t>polovyna</w:t>
      </w:r>
      <w:proofErr w:type="spellEnd"/>
      <w:r w:rsidRPr="00386099">
        <w:rPr>
          <w:i/>
          <w:sz w:val="24"/>
          <w:szCs w:val="24"/>
        </w:rPr>
        <w:t xml:space="preserve"> ХХ </w:t>
      </w:r>
      <w:proofErr w:type="spellStart"/>
      <w:r w:rsidRPr="00386099">
        <w:rPr>
          <w:i/>
          <w:sz w:val="24"/>
          <w:szCs w:val="24"/>
        </w:rPr>
        <w:t>st</w:t>
      </w:r>
      <w:proofErr w:type="spellEnd"/>
      <w:r w:rsidRPr="00386099">
        <w:rPr>
          <w:i/>
          <w:sz w:val="24"/>
          <w:szCs w:val="24"/>
        </w:rPr>
        <w:t>.)</w:t>
      </w:r>
      <w:r w:rsidRPr="00386099">
        <w:rPr>
          <w:sz w:val="24"/>
          <w:szCs w:val="24"/>
        </w:rPr>
        <w:t xml:space="preserve">: </w:t>
      </w:r>
      <w:proofErr w:type="spellStart"/>
      <w:r w:rsidRPr="00386099">
        <w:rPr>
          <w:sz w:val="24"/>
          <w:szCs w:val="24"/>
        </w:rPr>
        <w:t>dysertatsiia</w:t>
      </w:r>
      <w:proofErr w:type="spellEnd"/>
      <w:r w:rsidRPr="00386099">
        <w:rPr>
          <w:sz w:val="24"/>
          <w:szCs w:val="24"/>
        </w:rPr>
        <w:t xml:space="preserve"> ... </w:t>
      </w:r>
      <w:proofErr w:type="spellStart"/>
      <w:r w:rsidRPr="00386099">
        <w:rPr>
          <w:sz w:val="24"/>
          <w:szCs w:val="24"/>
        </w:rPr>
        <w:t>doktora</w:t>
      </w:r>
      <w:proofErr w:type="spellEnd"/>
      <w:r w:rsidRPr="00386099">
        <w:rPr>
          <w:sz w:val="24"/>
          <w:szCs w:val="24"/>
        </w:rPr>
        <w:t xml:space="preserve"> </w:t>
      </w:r>
      <w:proofErr w:type="spellStart"/>
      <w:r w:rsidRPr="00386099">
        <w:rPr>
          <w:sz w:val="24"/>
          <w:szCs w:val="24"/>
        </w:rPr>
        <w:t>pedahohichnykh</w:t>
      </w:r>
      <w:proofErr w:type="spellEnd"/>
      <w:r w:rsidRPr="00386099">
        <w:rPr>
          <w:sz w:val="24"/>
          <w:szCs w:val="24"/>
        </w:rPr>
        <w:t xml:space="preserve"> </w:t>
      </w:r>
      <w:proofErr w:type="spellStart"/>
      <w:r w:rsidRPr="00386099">
        <w:rPr>
          <w:sz w:val="24"/>
          <w:szCs w:val="24"/>
        </w:rPr>
        <w:t>nauk</w:t>
      </w:r>
      <w:proofErr w:type="spellEnd"/>
      <w:r w:rsidRPr="00386099">
        <w:rPr>
          <w:sz w:val="24"/>
          <w:szCs w:val="24"/>
        </w:rPr>
        <w:t xml:space="preserve">. </w:t>
      </w:r>
      <w:proofErr w:type="spellStart"/>
      <w:r w:rsidRPr="00386099">
        <w:rPr>
          <w:sz w:val="24"/>
          <w:szCs w:val="24"/>
        </w:rPr>
        <w:t>Kharkivskyi</w:t>
      </w:r>
      <w:proofErr w:type="spellEnd"/>
      <w:r w:rsidRPr="00386099">
        <w:rPr>
          <w:sz w:val="24"/>
          <w:szCs w:val="24"/>
        </w:rPr>
        <w:t xml:space="preserve"> </w:t>
      </w:r>
      <w:proofErr w:type="spellStart"/>
      <w:r w:rsidRPr="00386099">
        <w:rPr>
          <w:sz w:val="24"/>
          <w:szCs w:val="24"/>
        </w:rPr>
        <w:t>natsionalnyi</w:t>
      </w:r>
      <w:proofErr w:type="spellEnd"/>
      <w:r w:rsidRPr="00386099">
        <w:rPr>
          <w:sz w:val="24"/>
          <w:szCs w:val="24"/>
        </w:rPr>
        <w:t xml:space="preserve"> </w:t>
      </w:r>
      <w:proofErr w:type="spellStart"/>
      <w:r w:rsidRPr="00386099">
        <w:rPr>
          <w:sz w:val="24"/>
          <w:szCs w:val="24"/>
        </w:rPr>
        <w:t>pedahohichnyi</w:t>
      </w:r>
      <w:proofErr w:type="spellEnd"/>
      <w:r w:rsidRPr="00386099">
        <w:rPr>
          <w:sz w:val="24"/>
          <w:szCs w:val="24"/>
        </w:rPr>
        <w:t xml:space="preserve"> </w:t>
      </w:r>
      <w:proofErr w:type="spellStart"/>
      <w:r w:rsidRPr="00386099">
        <w:rPr>
          <w:sz w:val="24"/>
          <w:szCs w:val="24"/>
        </w:rPr>
        <w:t>universytet</w:t>
      </w:r>
      <w:proofErr w:type="spellEnd"/>
      <w:r w:rsidRPr="00386099">
        <w:rPr>
          <w:sz w:val="24"/>
          <w:szCs w:val="24"/>
        </w:rPr>
        <w:t xml:space="preserve"> </w:t>
      </w:r>
      <w:proofErr w:type="spellStart"/>
      <w:r w:rsidRPr="00386099">
        <w:rPr>
          <w:sz w:val="24"/>
          <w:szCs w:val="24"/>
        </w:rPr>
        <w:t>imeni</w:t>
      </w:r>
      <w:proofErr w:type="spellEnd"/>
      <w:r w:rsidRPr="00386099">
        <w:rPr>
          <w:sz w:val="24"/>
          <w:szCs w:val="24"/>
        </w:rPr>
        <w:t xml:space="preserve"> H.S. </w:t>
      </w:r>
      <w:proofErr w:type="spellStart"/>
      <w:r w:rsidRPr="00386099">
        <w:rPr>
          <w:sz w:val="24"/>
          <w:szCs w:val="24"/>
        </w:rPr>
        <w:t>Skovorody</w:t>
      </w:r>
      <w:proofErr w:type="spellEnd"/>
      <w:r w:rsidRPr="00386099">
        <w:rPr>
          <w:sz w:val="24"/>
          <w:szCs w:val="24"/>
        </w:rPr>
        <w:t>.</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Iermolenko</w:t>
      </w:r>
      <w:proofErr w:type="spellEnd"/>
      <w:r w:rsidRPr="00386099">
        <w:rPr>
          <w:sz w:val="24"/>
          <w:szCs w:val="24"/>
        </w:rPr>
        <w:t xml:space="preserve">, A. M. (1999) </w:t>
      </w:r>
      <w:proofErr w:type="spellStart"/>
      <w:r w:rsidRPr="00386099">
        <w:rPr>
          <w:i/>
          <w:sz w:val="24"/>
          <w:szCs w:val="24"/>
        </w:rPr>
        <w:t>Komunikatyvna</w:t>
      </w:r>
      <w:proofErr w:type="spellEnd"/>
      <w:r w:rsidRPr="00386099">
        <w:rPr>
          <w:i/>
          <w:sz w:val="24"/>
          <w:szCs w:val="24"/>
        </w:rPr>
        <w:t xml:space="preserve"> </w:t>
      </w:r>
      <w:proofErr w:type="spellStart"/>
      <w:r w:rsidRPr="00386099">
        <w:rPr>
          <w:i/>
          <w:sz w:val="24"/>
          <w:szCs w:val="24"/>
        </w:rPr>
        <w:t>praktychna</w:t>
      </w:r>
      <w:proofErr w:type="spellEnd"/>
      <w:r w:rsidRPr="00386099">
        <w:rPr>
          <w:i/>
          <w:sz w:val="24"/>
          <w:szCs w:val="24"/>
        </w:rPr>
        <w:t xml:space="preserve"> </w:t>
      </w:r>
      <w:proofErr w:type="spellStart"/>
      <w:r w:rsidRPr="00386099">
        <w:rPr>
          <w:i/>
          <w:sz w:val="24"/>
          <w:szCs w:val="24"/>
        </w:rPr>
        <w:t>filosofiia</w:t>
      </w:r>
      <w:proofErr w:type="spellEnd"/>
      <w:r w:rsidRPr="00386099">
        <w:rPr>
          <w:sz w:val="24"/>
          <w:szCs w:val="24"/>
        </w:rPr>
        <w:t xml:space="preserve">. </w:t>
      </w:r>
      <w:proofErr w:type="spellStart"/>
      <w:r w:rsidRPr="00386099">
        <w:rPr>
          <w:sz w:val="24"/>
          <w:szCs w:val="24"/>
        </w:rPr>
        <w:t>Libra</w:t>
      </w:r>
      <w:proofErr w:type="spellEnd"/>
      <w:r w:rsidRPr="00386099">
        <w:rPr>
          <w:sz w:val="24"/>
          <w:szCs w:val="24"/>
        </w:rPr>
        <w:t xml:space="preserve">.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Ieromenko</w:t>
      </w:r>
      <w:proofErr w:type="spellEnd"/>
      <w:r w:rsidRPr="00386099">
        <w:rPr>
          <w:sz w:val="24"/>
          <w:szCs w:val="24"/>
        </w:rPr>
        <w:t xml:space="preserve">, O. A. (2008) </w:t>
      </w:r>
      <w:proofErr w:type="spellStart"/>
      <w:r w:rsidRPr="00386099">
        <w:rPr>
          <w:i/>
          <w:sz w:val="24"/>
          <w:szCs w:val="24"/>
        </w:rPr>
        <w:t>Teoriia</w:t>
      </w:r>
      <w:proofErr w:type="spellEnd"/>
      <w:r w:rsidRPr="00386099">
        <w:rPr>
          <w:i/>
          <w:sz w:val="24"/>
          <w:szCs w:val="24"/>
        </w:rPr>
        <w:t xml:space="preserve"> </w:t>
      </w:r>
      <w:proofErr w:type="spellStart"/>
      <w:r w:rsidRPr="00386099">
        <w:rPr>
          <w:i/>
          <w:sz w:val="24"/>
          <w:szCs w:val="24"/>
        </w:rPr>
        <w:t>ta</w:t>
      </w:r>
      <w:proofErr w:type="spellEnd"/>
      <w:r w:rsidRPr="00386099">
        <w:rPr>
          <w:i/>
          <w:sz w:val="24"/>
          <w:szCs w:val="24"/>
        </w:rPr>
        <w:t xml:space="preserve"> </w:t>
      </w:r>
      <w:proofErr w:type="spellStart"/>
      <w:r w:rsidRPr="00386099">
        <w:rPr>
          <w:i/>
          <w:sz w:val="24"/>
          <w:szCs w:val="24"/>
        </w:rPr>
        <w:t>praktyka</w:t>
      </w:r>
      <w:proofErr w:type="spellEnd"/>
      <w:r w:rsidRPr="00386099">
        <w:rPr>
          <w:i/>
          <w:sz w:val="24"/>
          <w:szCs w:val="24"/>
        </w:rPr>
        <w:t xml:space="preserve"> </w:t>
      </w:r>
      <w:proofErr w:type="spellStart"/>
      <w:r w:rsidRPr="00386099">
        <w:rPr>
          <w:i/>
          <w:sz w:val="24"/>
          <w:szCs w:val="24"/>
        </w:rPr>
        <w:t>demokratyzatsii</w:t>
      </w:r>
      <w:proofErr w:type="spellEnd"/>
      <w:r w:rsidRPr="00386099">
        <w:rPr>
          <w:i/>
          <w:sz w:val="24"/>
          <w:szCs w:val="24"/>
        </w:rPr>
        <w:t xml:space="preserve"> </w:t>
      </w:r>
      <w:proofErr w:type="spellStart"/>
      <w:r w:rsidRPr="00386099">
        <w:rPr>
          <w:i/>
          <w:sz w:val="24"/>
          <w:szCs w:val="24"/>
        </w:rPr>
        <w:t>vidnosyn</w:t>
      </w:r>
      <w:proofErr w:type="spellEnd"/>
      <w:r w:rsidRPr="00386099">
        <w:rPr>
          <w:i/>
          <w:sz w:val="24"/>
          <w:szCs w:val="24"/>
        </w:rPr>
        <w:t xml:space="preserve"> «</w:t>
      </w:r>
      <w:proofErr w:type="spellStart"/>
      <w:r w:rsidRPr="00386099">
        <w:rPr>
          <w:i/>
          <w:sz w:val="24"/>
          <w:szCs w:val="24"/>
        </w:rPr>
        <w:t>uchytel</w:t>
      </w:r>
      <w:proofErr w:type="spellEnd"/>
      <w:r w:rsidRPr="00386099">
        <w:rPr>
          <w:i/>
          <w:sz w:val="24"/>
          <w:szCs w:val="24"/>
        </w:rPr>
        <w:t xml:space="preserve"> – </w:t>
      </w:r>
      <w:proofErr w:type="spellStart"/>
      <w:r w:rsidRPr="00386099">
        <w:rPr>
          <w:i/>
          <w:sz w:val="24"/>
          <w:szCs w:val="24"/>
        </w:rPr>
        <w:t>uchen</w:t>
      </w:r>
      <w:proofErr w:type="spellEnd"/>
      <w:r w:rsidRPr="00386099">
        <w:rPr>
          <w:i/>
          <w:sz w:val="24"/>
          <w:szCs w:val="24"/>
        </w:rPr>
        <w:t>» (</w:t>
      </w:r>
      <w:proofErr w:type="spellStart"/>
      <w:r w:rsidRPr="00386099">
        <w:rPr>
          <w:i/>
          <w:sz w:val="24"/>
          <w:szCs w:val="24"/>
        </w:rPr>
        <w:t>na</w:t>
      </w:r>
      <w:proofErr w:type="spellEnd"/>
      <w:r w:rsidRPr="00386099">
        <w:rPr>
          <w:i/>
          <w:sz w:val="24"/>
          <w:szCs w:val="24"/>
        </w:rPr>
        <w:t xml:space="preserve"> </w:t>
      </w:r>
      <w:proofErr w:type="spellStart"/>
      <w:r w:rsidRPr="00386099">
        <w:rPr>
          <w:i/>
          <w:sz w:val="24"/>
          <w:szCs w:val="24"/>
        </w:rPr>
        <w:t>materialakh</w:t>
      </w:r>
      <w:proofErr w:type="spellEnd"/>
      <w:r w:rsidRPr="00386099">
        <w:rPr>
          <w:i/>
          <w:sz w:val="24"/>
          <w:szCs w:val="24"/>
        </w:rPr>
        <w:t xml:space="preserve"> </w:t>
      </w:r>
      <w:proofErr w:type="spellStart"/>
      <w:r w:rsidRPr="00386099">
        <w:rPr>
          <w:i/>
          <w:sz w:val="24"/>
          <w:szCs w:val="24"/>
        </w:rPr>
        <w:t>serednikh</w:t>
      </w:r>
      <w:proofErr w:type="spellEnd"/>
      <w:r w:rsidRPr="00386099">
        <w:rPr>
          <w:i/>
          <w:sz w:val="24"/>
          <w:szCs w:val="24"/>
        </w:rPr>
        <w:t xml:space="preserve"> </w:t>
      </w:r>
      <w:proofErr w:type="spellStart"/>
      <w:r w:rsidRPr="00386099">
        <w:rPr>
          <w:i/>
          <w:sz w:val="24"/>
          <w:szCs w:val="24"/>
        </w:rPr>
        <w:t>zakladiv</w:t>
      </w:r>
      <w:proofErr w:type="spellEnd"/>
      <w:r w:rsidRPr="00386099">
        <w:rPr>
          <w:i/>
          <w:sz w:val="24"/>
          <w:szCs w:val="24"/>
        </w:rPr>
        <w:t xml:space="preserve"> </w:t>
      </w:r>
      <w:proofErr w:type="spellStart"/>
      <w:r w:rsidRPr="00386099">
        <w:rPr>
          <w:i/>
          <w:sz w:val="24"/>
          <w:szCs w:val="24"/>
        </w:rPr>
        <w:t>osvity</w:t>
      </w:r>
      <w:proofErr w:type="spellEnd"/>
      <w:r w:rsidRPr="00386099">
        <w:rPr>
          <w:i/>
          <w:sz w:val="24"/>
          <w:szCs w:val="24"/>
        </w:rPr>
        <w:t xml:space="preserve"> </w:t>
      </w:r>
      <w:proofErr w:type="spellStart"/>
      <w:r w:rsidRPr="00386099">
        <w:rPr>
          <w:i/>
          <w:sz w:val="24"/>
          <w:szCs w:val="24"/>
        </w:rPr>
        <w:t>Ukrainy</w:t>
      </w:r>
      <w:proofErr w:type="spellEnd"/>
      <w:r w:rsidRPr="00386099">
        <w:rPr>
          <w:i/>
          <w:sz w:val="24"/>
          <w:szCs w:val="24"/>
        </w:rPr>
        <w:t xml:space="preserve"> </w:t>
      </w:r>
      <w:proofErr w:type="spellStart"/>
      <w:r w:rsidRPr="00386099">
        <w:rPr>
          <w:i/>
          <w:sz w:val="24"/>
          <w:szCs w:val="24"/>
        </w:rPr>
        <w:t>druhoi</w:t>
      </w:r>
      <w:proofErr w:type="spellEnd"/>
      <w:r w:rsidRPr="00386099">
        <w:rPr>
          <w:i/>
          <w:sz w:val="24"/>
          <w:szCs w:val="24"/>
        </w:rPr>
        <w:t xml:space="preserve"> </w:t>
      </w:r>
      <w:proofErr w:type="spellStart"/>
      <w:r w:rsidRPr="00386099">
        <w:rPr>
          <w:i/>
          <w:sz w:val="24"/>
          <w:szCs w:val="24"/>
        </w:rPr>
        <w:t>polovyny</w:t>
      </w:r>
      <w:proofErr w:type="spellEnd"/>
      <w:r w:rsidRPr="00386099">
        <w:rPr>
          <w:i/>
          <w:sz w:val="24"/>
          <w:szCs w:val="24"/>
        </w:rPr>
        <w:t xml:space="preserve"> </w:t>
      </w:r>
      <w:r w:rsidRPr="00386099">
        <w:rPr>
          <w:i/>
          <w:sz w:val="24"/>
          <w:szCs w:val="24"/>
          <w:lang w:val="pl-PL"/>
        </w:rPr>
        <w:t>XX</w:t>
      </w:r>
      <w:r w:rsidRPr="00386099">
        <w:rPr>
          <w:i/>
          <w:sz w:val="24"/>
          <w:szCs w:val="24"/>
        </w:rPr>
        <w:t xml:space="preserve"> </w:t>
      </w:r>
      <w:proofErr w:type="spellStart"/>
      <w:r w:rsidRPr="00386099">
        <w:rPr>
          <w:i/>
          <w:sz w:val="24"/>
          <w:szCs w:val="24"/>
        </w:rPr>
        <w:t>stolittia</w:t>
      </w:r>
      <w:proofErr w:type="spellEnd"/>
      <w:r w:rsidRPr="00386099">
        <w:rPr>
          <w:i/>
          <w:sz w:val="24"/>
          <w:szCs w:val="24"/>
        </w:rPr>
        <w:t>)</w:t>
      </w:r>
      <w:r w:rsidRPr="00386099">
        <w:rPr>
          <w:sz w:val="24"/>
          <w:szCs w:val="24"/>
        </w:rPr>
        <w:t xml:space="preserve">: </w:t>
      </w:r>
      <w:proofErr w:type="spellStart"/>
      <w:r w:rsidRPr="00386099">
        <w:rPr>
          <w:sz w:val="24"/>
          <w:szCs w:val="24"/>
        </w:rPr>
        <w:t>avtoreferat</w:t>
      </w:r>
      <w:proofErr w:type="spellEnd"/>
      <w:r w:rsidRPr="00386099">
        <w:rPr>
          <w:sz w:val="24"/>
          <w:szCs w:val="24"/>
        </w:rPr>
        <w:t xml:space="preserve"> </w:t>
      </w:r>
      <w:proofErr w:type="spellStart"/>
      <w:r w:rsidRPr="00386099">
        <w:rPr>
          <w:sz w:val="24"/>
          <w:szCs w:val="24"/>
        </w:rPr>
        <w:t>dysertatsii</w:t>
      </w:r>
      <w:proofErr w:type="spellEnd"/>
      <w:r w:rsidRPr="00386099">
        <w:rPr>
          <w:sz w:val="24"/>
          <w:szCs w:val="24"/>
        </w:rPr>
        <w:t xml:space="preserve"> ... </w:t>
      </w:r>
      <w:proofErr w:type="spellStart"/>
      <w:r w:rsidRPr="00386099">
        <w:rPr>
          <w:sz w:val="24"/>
          <w:szCs w:val="24"/>
        </w:rPr>
        <w:t>kandydata</w:t>
      </w:r>
      <w:proofErr w:type="spellEnd"/>
      <w:r w:rsidRPr="00386099">
        <w:rPr>
          <w:sz w:val="24"/>
          <w:szCs w:val="24"/>
        </w:rPr>
        <w:t xml:space="preserve"> </w:t>
      </w:r>
      <w:proofErr w:type="spellStart"/>
      <w:r w:rsidRPr="00386099">
        <w:rPr>
          <w:sz w:val="24"/>
          <w:szCs w:val="24"/>
        </w:rPr>
        <w:t>pedahohichnykh</w:t>
      </w:r>
      <w:proofErr w:type="spellEnd"/>
      <w:r w:rsidRPr="00386099">
        <w:rPr>
          <w:sz w:val="24"/>
          <w:szCs w:val="24"/>
        </w:rPr>
        <w:t xml:space="preserve"> </w:t>
      </w:r>
      <w:proofErr w:type="spellStart"/>
      <w:r w:rsidRPr="00386099">
        <w:rPr>
          <w:sz w:val="24"/>
          <w:szCs w:val="24"/>
        </w:rPr>
        <w:t>nauk</w:t>
      </w:r>
      <w:proofErr w:type="spellEnd"/>
      <w:r w:rsidRPr="00386099">
        <w:rPr>
          <w:sz w:val="24"/>
          <w:szCs w:val="24"/>
        </w:rPr>
        <w:t xml:space="preserve">. </w:t>
      </w:r>
      <w:proofErr w:type="spellStart"/>
      <w:r w:rsidRPr="00386099">
        <w:rPr>
          <w:sz w:val="24"/>
          <w:szCs w:val="24"/>
        </w:rPr>
        <w:t>Kharkivskyi</w:t>
      </w:r>
      <w:proofErr w:type="spellEnd"/>
      <w:r w:rsidRPr="00386099">
        <w:rPr>
          <w:sz w:val="24"/>
          <w:szCs w:val="24"/>
        </w:rPr>
        <w:t xml:space="preserve"> </w:t>
      </w:r>
      <w:proofErr w:type="spellStart"/>
      <w:r w:rsidRPr="00386099">
        <w:rPr>
          <w:sz w:val="24"/>
          <w:szCs w:val="24"/>
        </w:rPr>
        <w:t>natsionalnyi</w:t>
      </w:r>
      <w:proofErr w:type="spellEnd"/>
      <w:r w:rsidRPr="00386099">
        <w:rPr>
          <w:sz w:val="24"/>
          <w:szCs w:val="24"/>
        </w:rPr>
        <w:t xml:space="preserve"> </w:t>
      </w:r>
      <w:proofErr w:type="spellStart"/>
      <w:r w:rsidRPr="00386099">
        <w:rPr>
          <w:sz w:val="24"/>
          <w:szCs w:val="24"/>
        </w:rPr>
        <w:t>pedahohichnyi</w:t>
      </w:r>
      <w:proofErr w:type="spellEnd"/>
      <w:r w:rsidRPr="00386099">
        <w:rPr>
          <w:sz w:val="24"/>
          <w:szCs w:val="24"/>
        </w:rPr>
        <w:t xml:space="preserve"> </w:t>
      </w:r>
      <w:proofErr w:type="spellStart"/>
      <w:r w:rsidRPr="00386099">
        <w:rPr>
          <w:sz w:val="24"/>
          <w:szCs w:val="24"/>
        </w:rPr>
        <w:t>universytet</w:t>
      </w:r>
      <w:proofErr w:type="spellEnd"/>
      <w:r w:rsidRPr="00386099">
        <w:rPr>
          <w:sz w:val="24"/>
          <w:szCs w:val="24"/>
        </w:rPr>
        <w:t xml:space="preserve"> </w:t>
      </w:r>
      <w:proofErr w:type="spellStart"/>
      <w:r w:rsidRPr="00386099">
        <w:rPr>
          <w:sz w:val="24"/>
          <w:szCs w:val="24"/>
        </w:rPr>
        <w:t>imeni</w:t>
      </w:r>
      <w:proofErr w:type="spellEnd"/>
      <w:r w:rsidRPr="00386099">
        <w:rPr>
          <w:sz w:val="24"/>
          <w:szCs w:val="24"/>
        </w:rPr>
        <w:t xml:space="preserve"> H.S. </w:t>
      </w:r>
      <w:proofErr w:type="spellStart"/>
      <w:r w:rsidRPr="00386099">
        <w:rPr>
          <w:sz w:val="24"/>
          <w:szCs w:val="24"/>
        </w:rPr>
        <w:t>Skovorody</w:t>
      </w:r>
      <w:proofErr w:type="spellEnd"/>
      <w:r w:rsidRPr="00386099">
        <w:rPr>
          <w:sz w:val="24"/>
          <w:szCs w:val="24"/>
        </w:rPr>
        <w:t>.</w:t>
      </w:r>
    </w:p>
    <w:p w:rsidR="00CF2570" w:rsidRPr="00386099" w:rsidRDefault="00CF2570" w:rsidP="007137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hanging="709"/>
        <w:rPr>
          <w:sz w:val="24"/>
          <w:szCs w:val="24"/>
        </w:rPr>
      </w:pPr>
      <w:proofErr w:type="spellStart"/>
      <w:r w:rsidRPr="00386099">
        <w:rPr>
          <w:iCs/>
          <w:color w:val="333333"/>
          <w:sz w:val="24"/>
          <w:szCs w:val="24"/>
        </w:rPr>
        <w:t>Isaieva</w:t>
      </w:r>
      <w:proofErr w:type="spellEnd"/>
      <w:r w:rsidRPr="00386099">
        <w:rPr>
          <w:iCs/>
          <w:color w:val="333333"/>
          <w:sz w:val="24"/>
          <w:szCs w:val="24"/>
        </w:rPr>
        <w:t xml:space="preserve">, S., </w:t>
      </w:r>
      <w:proofErr w:type="spellStart"/>
      <w:r w:rsidRPr="00386099">
        <w:rPr>
          <w:iCs/>
          <w:color w:val="333333"/>
          <w:sz w:val="24"/>
          <w:szCs w:val="24"/>
        </w:rPr>
        <w:t>Leshchenko</w:t>
      </w:r>
      <w:proofErr w:type="spellEnd"/>
      <w:r w:rsidRPr="00386099">
        <w:rPr>
          <w:iCs/>
          <w:color w:val="333333"/>
          <w:sz w:val="24"/>
          <w:szCs w:val="24"/>
        </w:rPr>
        <w:t xml:space="preserve">, M., </w:t>
      </w:r>
      <w:proofErr w:type="spellStart"/>
      <w:r w:rsidRPr="00386099">
        <w:rPr>
          <w:iCs/>
          <w:color w:val="333333"/>
          <w:sz w:val="24"/>
          <w:szCs w:val="24"/>
        </w:rPr>
        <w:t>Sulaieva</w:t>
      </w:r>
      <w:proofErr w:type="spellEnd"/>
      <w:r w:rsidRPr="00386099">
        <w:rPr>
          <w:iCs/>
          <w:color w:val="333333"/>
          <w:sz w:val="24"/>
          <w:szCs w:val="24"/>
        </w:rPr>
        <w:t xml:space="preserve"> N. (2019). </w:t>
      </w:r>
      <w:hyperlink r:id="rId22" w:history="1">
        <w:r w:rsidRPr="00386099">
          <w:rPr>
            <w:rStyle w:val="af0"/>
            <w:color w:val="auto"/>
            <w:sz w:val="24"/>
            <w:szCs w:val="24"/>
            <w:u w:val="none"/>
          </w:rPr>
          <w:t>Implementation of thomas gordon’s communicative pedagogy in ukrainian educational realities</w:t>
        </w:r>
      </w:hyperlink>
      <w:r w:rsidRPr="00386099">
        <w:rPr>
          <w:sz w:val="24"/>
          <w:szCs w:val="24"/>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Pr="00386099">
        <w:rPr>
          <w:i/>
          <w:sz w:val="24"/>
          <w:szCs w:val="24"/>
        </w:rPr>
        <w:t xml:space="preserve">: </w:t>
      </w:r>
      <w:proofErr w:type="spellStart"/>
      <w:r w:rsidRPr="00386099">
        <w:rPr>
          <w:i/>
          <w:sz w:val="24"/>
          <w:szCs w:val="24"/>
        </w:rPr>
        <w:t>scientific</w:t>
      </w:r>
      <w:proofErr w:type="spellEnd"/>
      <w:r w:rsidRPr="00386099">
        <w:rPr>
          <w:i/>
          <w:sz w:val="24"/>
          <w:szCs w:val="24"/>
        </w:rPr>
        <w:t xml:space="preserve"> </w:t>
      </w:r>
      <w:proofErr w:type="spellStart"/>
      <w:r w:rsidRPr="00386099">
        <w:rPr>
          <w:i/>
          <w:sz w:val="24"/>
          <w:szCs w:val="24"/>
        </w:rPr>
        <w:t>journal</w:t>
      </w:r>
      <w:proofErr w:type="spellEnd"/>
      <w:r w:rsidRPr="00386099">
        <w:rPr>
          <w:i/>
          <w:sz w:val="24"/>
          <w:szCs w:val="24"/>
        </w:rPr>
        <w:t>,</w:t>
      </w:r>
      <w:r w:rsidRPr="00386099">
        <w:rPr>
          <w:sz w:val="24"/>
          <w:szCs w:val="24"/>
        </w:rPr>
        <w:t xml:space="preserve"> (19), 40–45.</w:t>
      </w:r>
      <w:r w:rsidRPr="00386099">
        <w:t xml:space="preserve"> </w:t>
      </w:r>
      <w:hyperlink r:id="rId23" w:history="1">
        <w:r w:rsidRPr="00386099">
          <w:rPr>
            <w:rStyle w:val="af0"/>
            <w:color w:val="auto"/>
            <w:u w:val="none"/>
          </w:rPr>
          <w:t>https://doi.org/</w:t>
        </w:r>
        <w:r w:rsidRPr="00386099">
          <w:rPr>
            <w:rStyle w:val="af0"/>
            <w:color w:val="auto"/>
            <w:sz w:val="24"/>
            <w:szCs w:val="24"/>
            <w:u w:val="none"/>
          </w:rPr>
          <w:t>10.20535/2410-8286.132446</w:t>
        </w:r>
      </w:hyperlink>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Khmil</w:t>
      </w:r>
      <w:proofErr w:type="spellEnd"/>
      <w:r w:rsidRPr="00386099">
        <w:rPr>
          <w:sz w:val="24"/>
          <w:szCs w:val="24"/>
        </w:rPr>
        <w:t xml:space="preserve">, N. A. (2009). </w:t>
      </w:r>
      <w:proofErr w:type="spellStart"/>
      <w:r w:rsidRPr="00386099">
        <w:rPr>
          <w:i/>
          <w:sz w:val="24"/>
          <w:szCs w:val="24"/>
        </w:rPr>
        <w:t>Rozvytok</w:t>
      </w:r>
      <w:proofErr w:type="spellEnd"/>
      <w:r w:rsidRPr="00386099">
        <w:rPr>
          <w:i/>
          <w:sz w:val="24"/>
          <w:szCs w:val="24"/>
        </w:rPr>
        <w:t xml:space="preserve"> </w:t>
      </w:r>
      <w:proofErr w:type="spellStart"/>
      <w:r w:rsidRPr="00386099">
        <w:rPr>
          <w:i/>
          <w:sz w:val="24"/>
          <w:szCs w:val="24"/>
        </w:rPr>
        <w:t>zasobiv</w:t>
      </w:r>
      <w:proofErr w:type="spellEnd"/>
      <w:r w:rsidRPr="00386099">
        <w:rPr>
          <w:i/>
          <w:sz w:val="24"/>
          <w:szCs w:val="24"/>
        </w:rPr>
        <w:t xml:space="preserve"> </w:t>
      </w:r>
      <w:proofErr w:type="spellStart"/>
      <w:r w:rsidRPr="00386099">
        <w:rPr>
          <w:i/>
          <w:sz w:val="24"/>
          <w:szCs w:val="24"/>
        </w:rPr>
        <w:t>naukovoi</w:t>
      </w:r>
      <w:proofErr w:type="spellEnd"/>
      <w:r w:rsidRPr="00386099">
        <w:rPr>
          <w:i/>
          <w:sz w:val="24"/>
          <w:szCs w:val="24"/>
        </w:rPr>
        <w:t xml:space="preserve"> </w:t>
      </w:r>
      <w:proofErr w:type="spellStart"/>
      <w:r w:rsidRPr="00386099">
        <w:rPr>
          <w:i/>
          <w:sz w:val="24"/>
          <w:szCs w:val="24"/>
        </w:rPr>
        <w:t>komunikatsii</w:t>
      </w:r>
      <w:proofErr w:type="spellEnd"/>
      <w:r w:rsidRPr="00386099">
        <w:rPr>
          <w:i/>
          <w:sz w:val="24"/>
          <w:szCs w:val="24"/>
        </w:rPr>
        <w:t xml:space="preserve"> </w:t>
      </w:r>
      <w:proofErr w:type="spellStart"/>
      <w:r w:rsidRPr="00386099">
        <w:rPr>
          <w:i/>
          <w:sz w:val="24"/>
          <w:szCs w:val="24"/>
        </w:rPr>
        <w:t>yak</w:t>
      </w:r>
      <w:proofErr w:type="spellEnd"/>
      <w:r w:rsidRPr="00386099">
        <w:rPr>
          <w:i/>
          <w:sz w:val="24"/>
          <w:szCs w:val="24"/>
        </w:rPr>
        <w:t xml:space="preserve"> </w:t>
      </w:r>
      <w:proofErr w:type="spellStart"/>
      <w:r w:rsidRPr="00386099">
        <w:rPr>
          <w:i/>
          <w:sz w:val="24"/>
          <w:szCs w:val="24"/>
        </w:rPr>
        <w:t>skladovoi</w:t>
      </w:r>
      <w:proofErr w:type="spellEnd"/>
      <w:r w:rsidRPr="00386099">
        <w:rPr>
          <w:i/>
          <w:sz w:val="24"/>
          <w:szCs w:val="24"/>
        </w:rPr>
        <w:t xml:space="preserve"> </w:t>
      </w:r>
      <w:proofErr w:type="spellStart"/>
      <w:r w:rsidRPr="00386099">
        <w:rPr>
          <w:i/>
          <w:sz w:val="24"/>
          <w:szCs w:val="24"/>
        </w:rPr>
        <w:t>pedahohichnoi</w:t>
      </w:r>
      <w:proofErr w:type="spellEnd"/>
      <w:r w:rsidRPr="00386099">
        <w:rPr>
          <w:i/>
          <w:sz w:val="24"/>
          <w:szCs w:val="24"/>
        </w:rPr>
        <w:t xml:space="preserve"> </w:t>
      </w:r>
      <w:proofErr w:type="spellStart"/>
      <w:r w:rsidRPr="00386099">
        <w:rPr>
          <w:i/>
          <w:sz w:val="24"/>
          <w:szCs w:val="24"/>
        </w:rPr>
        <w:t>nauky</w:t>
      </w:r>
      <w:proofErr w:type="spellEnd"/>
      <w:r w:rsidRPr="00386099">
        <w:rPr>
          <w:i/>
          <w:sz w:val="24"/>
          <w:szCs w:val="24"/>
        </w:rPr>
        <w:t xml:space="preserve"> v </w:t>
      </w:r>
      <w:proofErr w:type="spellStart"/>
      <w:r w:rsidRPr="00386099">
        <w:rPr>
          <w:i/>
          <w:sz w:val="24"/>
          <w:szCs w:val="24"/>
        </w:rPr>
        <w:t>Ukraini</w:t>
      </w:r>
      <w:proofErr w:type="spellEnd"/>
      <w:r w:rsidRPr="00386099">
        <w:rPr>
          <w:i/>
          <w:sz w:val="24"/>
          <w:szCs w:val="24"/>
        </w:rPr>
        <w:t xml:space="preserve"> (</w:t>
      </w:r>
      <w:proofErr w:type="spellStart"/>
      <w:r w:rsidRPr="00386099">
        <w:rPr>
          <w:i/>
          <w:sz w:val="24"/>
          <w:szCs w:val="24"/>
        </w:rPr>
        <w:t>seredyna</w:t>
      </w:r>
      <w:proofErr w:type="spellEnd"/>
      <w:r w:rsidRPr="00386099">
        <w:rPr>
          <w:i/>
          <w:sz w:val="24"/>
          <w:szCs w:val="24"/>
        </w:rPr>
        <w:t xml:space="preserve"> XX </w:t>
      </w:r>
      <w:proofErr w:type="spellStart"/>
      <w:r w:rsidRPr="00386099">
        <w:rPr>
          <w:i/>
          <w:sz w:val="24"/>
          <w:szCs w:val="24"/>
        </w:rPr>
        <w:t>stolittia</w:t>
      </w:r>
      <w:proofErr w:type="spellEnd"/>
      <w:r w:rsidRPr="00386099">
        <w:rPr>
          <w:i/>
          <w:sz w:val="24"/>
          <w:szCs w:val="24"/>
        </w:rPr>
        <w:t xml:space="preserve"> – </w:t>
      </w:r>
      <w:proofErr w:type="spellStart"/>
      <w:r w:rsidRPr="00386099">
        <w:rPr>
          <w:i/>
          <w:sz w:val="24"/>
          <w:szCs w:val="24"/>
        </w:rPr>
        <w:t>pochatok</w:t>
      </w:r>
      <w:proofErr w:type="spellEnd"/>
      <w:r w:rsidRPr="00386099">
        <w:rPr>
          <w:i/>
          <w:sz w:val="24"/>
          <w:szCs w:val="24"/>
        </w:rPr>
        <w:t xml:space="preserve"> XXI </w:t>
      </w:r>
      <w:proofErr w:type="spellStart"/>
      <w:r w:rsidRPr="00386099">
        <w:rPr>
          <w:i/>
          <w:sz w:val="24"/>
          <w:szCs w:val="24"/>
        </w:rPr>
        <w:t>stolittia</w:t>
      </w:r>
      <w:proofErr w:type="spellEnd"/>
      <w:r w:rsidRPr="00386099">
        <w:rPr>
          <w:i/>
          <w:sz w:val="24"/>
          <w:szCs w:val="24"/>
        </w:rPr>
        <w:t>)</w:t>
      </w:r>
      <w:r w:rsidRPr="00386099">
        <w:rPr>
          <w:sz w:val="24"/>
          <w:szCs w:val="24"/>
        </w:rPr>
        <w:t xml:space="preserve">: </w:t>
      </w:r>
      <w:proofErr w:type="spellStart"/>
      <w:r w:rsidRPr="00386099">
        <w:rPr>
          <w:sz w:val="24"/>
          <w:szCs w:val="24"/>
        </w:rPr>
        <w:t>avtoreferat</w:t>
      </w:r>
      <w:proofErr w:type="spellEnd"/>
      <w:r w:rsidRPr="00386099">
        <w:rPr>
          <w:sz w:val="24"/>
          <w:szCs w:val="24"/>
        </w:rPr>
        <w:t xml:space="preserve"> </w:t>
      </w:r>
      <w:proofErr w:type="spellStart"/>
      <w:r w:rsidRPr="00386099">
        <w:rPr>
          <w:sz w:val="24"/>
          <w:szCs w:val="24"/>
        </w:rPr>
        <w:t>dysertatsii</w:t>
      </w:r>
      <w:proofErr w:type="spellEnd"/>
      <w:r w:rsidRPr="00386099">
        <w:rPr>
          <w:sz w:val="24"/>
          <w:szCs w:val="24"/>
        </w:rPr>
        <w:t xml:space="preserve"> ... </w:t>
      </w:r>
      <w:proofErr w:type="spellStart"/>
      <w:r w:rsidRPr="00386099">
        <w:rPr>
          <w:sz w:val="24"/>
          <w:szCs w:val="24"/>
        </w:rPr>
        <w:t>kandydata</w:t>
      </w:r>
      <w:proofErr w:type="spellEnd"/>
      <w:r w:rsidRPr="00386099">
        <w:rPr>
          <w:sz w:val="24"/>
          <w:szCs w:val="24"/>
        </w:rPr>
        <w:t xml:space="preserve"> </w:t>
      </w:r>
      <w:proofErr w:type="spellStart"/>
      <w:r w:rsidRPr="00386099">
        <w:rPr>
          <w:sz w:val="24"/>
          <w:szCs w:val="24"/>
        </w:rPr>
        <w:t>pedahohichnykh</w:t>
      </w:r>
      <w:proofErr w:type="spellEnd"/>
      <w:r w:rsidRPr="00386099">
        <w:rPr>
          <w:sz w:val="24"/>
          <w:szCs w:val="24"/>
        </w:rPr>
        <w:t xml:space="preserve"> </w:t>
      </w:r>
      <w:proofErr w:type="spellStart"/>
      <w:r w:rsidRPr="00386099">
        <w:rPr>
          <w:sz w:val="24"/>
          <w:szCs w:val="24"/>
        </w:rPr>
        <w:t>nauk</w:t>
      </w:r>
      <w:proofErr w:type="spellEnd"/>
      <w:r w:rsidRPr="00386099">
        <w:rPr>
          <w:sz w:val="24"/>
          <w:szCs w:val="24"/>
        </w:rPr>
        <w:t xml:space="preserve">. </w:t>
      </w:r>
      <w:proofErr w:type="spellStart"/>
      <w:r w:rsidRPr="00386099">
        <w:rPr>
          <w:sz w:val="24"/>
          <w:szCs w:val="24"/>
        </w:rPr>
        <w:t>Luhanskyi</w:t>
      </w:r>
      <w:proofErr w:type="spellEnd"/>
      <w:r w:rsidRPr="00386099">
        <w:rPr>
          <w:sz w:val="24"/>
          <w:szCs w:val="24"/>
        </w:rPr>
        <w:t xml:space="preserve"> </w:t>
      </w:r>
      <w:proofErr w:type="spellStart"/>
      <w:r w:rsidRPr="00386099">
        <w:rPr>
          <w:sz w:val="24"/>
          <w:szCs w:val="24"/>
        </w:rPr>
        <w:t>natsionalnyi</w:t>
      </w:r>
      <w:proofErr w:type="spellEnd"/>
      <w:r w:rsidRPr="00386099">
        <w:rPr>
          <w:sz w:val="24"/>
          <w:szCs w:val="24"/>
        </w:rPr>
        <w:t xml:space="preserve"> </w:t>
      </w:r>
      <w:proofErr w:type="spellStart"/>
      <w:r w:rsidRPr="00386099">
        <w:rPr>
          <w:sz w:val="24"/>
          <w:szCs w:val="24"/>
        </w:rPr>
        <w:t>universytet</w:t>
      </w:r>
      <w:proofErr w:type="spellEnd"/>
      <w:r w:rsidRPr="00386099">
        <w:rPr>
          <w:sz w:val="24"/>
          <w:szCs w:val="24"/>
        </w:rPr>
        <w:t xml:space="preserve"> </w:t>
      </w:r>
      <w:proofErr w:type="spellStart"/>
      <w:r w:rsidRPr="00386099">
        <w:rPr>
          <w:sz w:val="24"/>
          <w:szCs w:val="24"/>
        </w:rPr>
        <w:t>im</w:t>
      </w:r>
      <w:proofErr w:type="spellEnd"/>
      <w:r w:rsidRPr="00386099">
        <w:rPr>
          <w:sz w:val="24"/>
          <w:szCs w:val="24"/>
        </w:rPr>
        <w:t xml:space="preserve">. T. </w:t>
      </w:r>
      <w:proofErr w:type="spellStart"/>
      <w:r w:rsidRPr="00386099">
        <w:rPr>
          <w:sz w:val="24"/>
          <w:szCs w:val="24"/>
        </w:rPr>
        <w:t>Shevchenka</w:t>
      </w:r>
      <w:proofErr w:type="spellEnd"/>
      <w:r w:rsidRPr="00386099">
        <w:rPr>
          <w:sz w:val="24"/>
          <w:szCs w:val="24"/>
        </w:rPr>
        <w:t>.</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Kremen</w:t>
      </w:r>
      <w:proofErr w:type="spellEnd"/>
      <w:r w:rsidRPr="00386099">
        <w:rPr>
          <w:sz w:val="24"/>
          <w:szCs w:val="24"/>
        </w:rPr>
        <w:t>, V. (1998).</w:t>
      </w:r>
      <w:r w:rsidRPr="00386099">
        <w:rPr>
          <w:i/>
          <w:sz w:val="24"/>
          <w:szCs w:val="24"/>
        </w:rPr>
        <w:t xml:space="preserve"> </w:t>
      </w:r>
      <w:proofErr w:type="spellStart"/>
      <w:r w:rsidRPr="00386099">
        <w:rPr>
          <w:i/>
          <w:sz w:val="24"/>
          <w:szCs w:val="24"/>
        </w:rPr>
        <w:t>Osobystisno-rozvyvalne</w:t>
      </w:r>
      <w:proofErr w:type="spellEnd"/>
      <w:r w:rsidRPr="00386099">
        <w:rPr>
          <w:i/>
          <w:sz w:val="24"/>
          <w:szCs w:val="24"/>
        </w:rPr>
        <w:t xml:space="preserve"> </w:t>
      </w:r>
      <w:proofErr w:type="spellStart"/>
      <w:r w:rsidRPr="00386099">
        <w:rPr>
          <w:i/>
          <w:sz w:val="24"/>
          <w:szCs w:val="24"/>
        </w:rPr>
        <w:t>navchannia</w:t>
      </w:r>
      <w:proofErr w:type="spellEnd"/>
      <w:r w:rsidRPr="00386099">
        <w:rPr>
          <w:i/>
          <w:sz w:val="24"/>
          <w:szCs w:val="24"/>
        </w:rPr>
        <w:t xml:space="preserve"> </w:t>
      </w:r>
      <w:proofErr w:type="spellStart"/>
      <w:r w:rsidRPr="00386099">
        <w:rPr>
          <w:i/>
          <w:sz w:val="24"/>
          <w:szCs w:val="24"/>
        </w:rPr>
        <w:t>yak</w:t>
      </w:r>
      <w:proofErr w:type="spellEnd"/>
      <w:r w:rsidRPr="00386099">
        <w:rPr>
          <w:i/>
          <w:sz w:val="24"/>
          <w:szCs w:val="24"/>
        </w:rPr>
        <w:t xml:space="preserve"> </w:t>
      </w:r>
      <w:proofErr w:type="spellStart"/>
      <w:r w:rsidRPr="00386099">
        <w:rPr>
          <w:i/>
          <w:sz w:val="24"/>
          <w:szCs w:val="24"/>
        </w:rPr>
        <w:t>naukovyi</w:t>
      </w:r>
      <w:proofErr w:type="spellEnd"/>
      <w:r w:rsidRPr="00386099">
        <w:rPr>
          <w:i/>
          <w:sz w:val="24"/>
          <w:szCs w:val="24"/>
        </w:rPr>
        <w:t xml:space="preserve"> </w:t>
      </w:r>
      <w:proofErr w:type="spellStart"/>
      <w:r w:rsidRPr="00386099">
        <w:rPr>
          <w:i/>
          <w:sz w:val="24"/>
          <w:szCs w:val="24"/>
        </w:rPr>
        <w:t>priorytet</w:t>
      </w:r>
      <w:proofErr w:type="spellEnd"/>
      <w:r w:rsidRPr="00386099">
        <w:rPr>
          <w:sz w:val="24"/>
          <w:szCs w:val="24"/>
        </w:rPr>
        <w:t xml:space="preserve">. </w:t>
      </w:r>
      <w:proofErr w:type="spellStart"/>
      <w:r w:rsidRPr="00386099">
        <w:rPr>
          <w:sz w:val="24"/>
          <w:szCs w:val="24"/>
        </w:rPr>
        <w:t>Ridna</w:t>
      </w:r>
      <w:proofErr w:type="spellEnd"/>
      <w:r w:rsidRPr="00386099">
        <w:rPr>
          <w:sz w:val="24"/>
          <w:szCs w:val="24"/>
        </w:rPr>
        <w:t xml:space="preserve"> </w:t>
      </w:r>
      <w:proofErr w:type="spellStart"/>
      <w:r w:rsidRPr="00386099">
        <w:rPr>
          <w:sz w:val="24"/>
          <w:szCs w:val="24"/>
        </w:rPr>
        <w:t>shkola</w:t>
      </w:r>
      <w:proofErr w:type="spellEnd"/>
      <w:r w:rsidRPr="00386099">
        <w:rPr>
          <w:sz w:val="24"/>
          <w:szCs w:val="24"/>
        </w:rPr>
        <w:t>, (11), 53–57.</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Kurhanov</w:t>
      </w:r>
      <w:proofErr w:type="spellEnd"/>
      <w:r w:rsidRPr="00386099">
        <w:rPr>
          <w:sz w:val="24"/>
          <w:szCs w:val="24"/>
        </w:rPr>
        <w:t xml:space="preserve">, S. </w:t>
      </w:r>
      <w:proofErr w:type="spellStart"/>
      <w:r w:rsidRPr="00386099">
        <w:rPr>
          <w:sz w:val="24"/>
          <w:szCs w:val="24"/>
        </w:rPr>
        <w:t>Yu</w:t>
      </w:r>
      <w:proofErr w:type="spellEnd"/>
      <w:r w:rsidRPr="00386099">
        <w:rPr>
          <w:sz w:val="24"/>
          <w:szCs w:val="24"/>
        </w:rPr>
        <w:t xml:space="preserve">., &amp; </w:t>
      </w:r>
      <w:proofErr w:type="spellStart"/>
      <w:r w:rsidRPr="00386099">
        <w:rPr>
          <w:sz w:val="24"/>
          <w:szCs w:val="24"/>
        </w:rPr>
        <w:t>Solomadin</w:t>
      </w:r>
      <w:proofErr w:type="spellEnd"/>
      <w:r w:rsidRPr="00386099">
        <w:rPr>
          <w:sz w:val="24"/>
          <w:szCs w:val="24"/>
        </w:rPr>
        <w:t xml:space="preserve">, I. M. </w:t>
      </w:r>
      <w:proofErr w:type="spellStart"/>
      <w:r w:rsidRPr="00386099">
        <w:rPr>
          <w:sz w:val="24"/>
          <w:szCs w:val="24"/>
        </w:rPr>
        <w:t>Shkola</w:t>
      </w:r>
      <w:proofErr w:type="spellEnd"/>
      <w:r w:rsidRPr="00386099">
        <w:rPr>
          <w:sz w:val="24"/>
          <w:szCs w:val="24"/>
        </w:rPr>
        <w:t xml:space="preserve"> </w:t>
      </w:r>
      <w:proofErr w:type="spellStart"/>
      <w:r w:rsidRPr="00386099">
        <w:rPr>
          <w:sz w:val="24"/>
          <w:szCs w:val="24"/>
        </w:rPr>
        <w:t>dialohu</w:t>
      </w:r>
      <w:proofErr w:type="spellEnd"/>
      <w:r w:rsidRPr="00386099">
        <w:rPr>
          <w:sz w:val="24"/>
          <w:szCs w:val="24"/>
        </w:rPr>
        <w:t xml:space="preserve"> </w:t>
      </w:r>
      <w:proofErr w:type="spellStart"/>
      <w:r w:rsidRPr="00386099">
        <w:rPr>
          <w:sz w:val="24"/>
          <w:szCs w:val="24"/>
        </w:rPr>
        <w:t>kultur</w:t>
      </w:r>
      <w:proofErr w:type="spellEnd"/>
      <w:r w:rsidRPr="00386099">
        <w:rPr>
          <w:sz w:val="24"/>
          <w:szCs w:val="24"/>
        </w:rPr>
        <w:t xml:space="preserve"> v </w:t>
      </w:r>
      <w:proofErr w:type="spellStart"/>
      <w:r w:rsidRPr="00386099">
        <w:rPr>
          <w:sz w:val="24"/>
          <w:szCs w:val="24"/>
        </w:rPr>
        <w:t>Ukraini</w:t>
      </w:r>
      <w:proofErr w:type="spellEnd"/>
      <w:r w:rsidRPr="00386099">
        <w:rPr>
          <w:sz w:val="24"/>
          <w:szCs w:val="24"/>
        </w:rPr>
        <w:t xml:space="preserve">. https://www. </w:t>
      </w:r>
      <w:proofErr w:type="spellStart"/>
      <w:r w:rsidRPr="00386099">
        <w:rPr>
          <w:sz w:val="24"/>
          <w:szCs w:val="24"/>
        </w:rPr>
        <w:t>culturedialogue</w:t>
      </w:r>
      <w:proofErr w:type="spellEnd"/>
      <w:r w:rsidRPr="00386099">
        <w:rPr>
          <w:sz w:val="24"/>
          <w:szCs w:val="24"/>
        </w:rPr>
        <w:t xml:space="preserve">. </w:t>
      </w:r>
      <w:proofErr w:type="spellStart"/>
      <w:r w:rsidRPr="00386099">
        <w:rPr>
          <w:sz w:val="24"/>
          <w:szCs w:val="24"/>
        </w:rPr>
        <w:t>org</w:t>
      </w:r>
      <w:proofErr w:type="spellEnd"/>
      <w:r w:rsidRPr="00386099">
        <w:rPr>
          <w:sz w:val="24"/>
          <w:szCs w:val="24"/>
        </w:rPr>
        <w:t>/</w:t>
      </w:r>
      <w:proofErr w:type="spellStart"/>
      <w:r w:rsidRPr="00386099">
        <w:rPr>
          <w:sz w:val="24"/>
          <w:szCs w:val="24"/>
        </w:rPr>
        <w:t>node</w:t>
      </w:r>
      <w:proofErr w:type="spellEnd"/>
      <w:r w:rsidRPr="00386099">
        <w:rPr>
          <w:sz w:val="24"/>
          <w:szCs w:val="24"/>
        </w:rPr>
        <w:t>/1778.</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Kyrychuk</w:t>
      </w:r>
      <w:proofErr w:type="spellEnd"/>
      <w:r w:rsidRPr="00386099">
        <w:rPr>
          <w:sz w:val="24"/>
          <w:szCs w:val="24"/>
        </w:rPr>
        <w:t xml:space="preserve">, O. V. (1974). </w:t>
      </w:r>
      <w:proofErr w:type="spellStart"/>
      <w:r w:rsidRPr="00386099">
        <w:rPr>
          <w:sz w:val="24"/>
          <w:szCs w:val="24"/>
        </w:rPr>
        <w:t>Spilkuvannia</w:t>
      </w:r>
      <w:proofErr w:type="spellEnd"/>
      <w:r w:rsidRPr="00386099">
        <w:rPr>
          <w:sz w:val="24"/>
          <w:szCs w:val="24"/>
        </w:rPr>
        <w:t xml:space="preserve"> u </w:t>
      </w:r>
      <w:proofErr w:type="spellStart"/>
      <w:r w:rsidRPr="00386099">
        <w:rPr>
          <w:sz w:val="24"/>
          <w:szCs w:val="24"/>
        </w:rPr>
        <w:t>klasnomu</w:t>
      </w:r>
      <w:proofErr w:type="spellEnd"/>
      <w:r w:rsidRPr="00386099">
        <w:rPr>
          <w:sz w:val="24"/>
          <w:szCs w:val="24"/>
        </w:rPr>
        <w:t xml:space="preserve"> </w:t>
      </w:r>
      <w:proofErr w:type="spellStart"/>
      <w:r w:rsidRPr="00386099">
        <w:rPr>
          <w:sz w:val="24"/>
          <w:szCs w:val="24"/>
        </w:rPr>
        <w:t>kolektyvi</w:t>
      </w:r>
      <w:proofErr w:type="spellEnd"/>
      <w:r w:rsidRPr="00386099">
        <w:rPr>
          <w:sz w:val="24"/>
          <w:szCs w:val="24"/>
        </w:rPr>
        <w:t xml:space="preserve">, </w:t>
      </w:r>
      <w:proofErr w:type="spellStart"/>
      <w:r w:rsidRPr="00386099">
        <w:rPr>
          <w:sz w:val="24"/>
          <w:szCs w:val="24"/>
        </w:rPr>
        <w:t>yoho</w:t>
      </w:r>
      <w:proofErr w:type="spellEnd"/>
      <w:r w:rsidRPr="00386099">
        <w:rPr>
          <w:sz w:val="24"/>
          <w:szCs w:val="24"/>
        </w:rPr>
        <w:t xml:space="preserve"> </w:t>
      </w:r>
      <w:proofErr w:type="spellStart"/>
      <w:r w:rsidRPr="00386099">
        <w:rPr>
          <w:sz w:val="24"/>
          <w:szCs w:val="24"/>
        </w:rPr>
        <w:t>struktura</w:t>
      </w:r>
      <w:proofErr w:type="spellEnd"/>
      <w:r w:rsidRPr="00386099">
        <w:rPr>
          <w:sz w:val="24"/>
          <w:szCs w:val="24"/>
        </w:rPr>
        <w:t xml:space="preserve"> i </w:t>
      </w:r>
      <w:proofErr w:type="spellStart"/>
      <w:r w:rsidRPr="00386099">
        <w:rPr>
          <w:sz w:val="24"/>
          <w:szCs w:val="24"/>
        </w:rPr>
        <w:t>sotsialno-pedahohichni</w:t>
      </w:r>
      <w:proofErr w:type="spellEnd"/>
      <w:r w:rsidRPr="00386099">
        <w:rPr>
          <w:sz w:val="24"/>
          <w:szCs w:val="24"/>
        </w:rPr>
        <w:t xml:space="preserve"> </w:t>
      </w:r>
      <w:proofErr w:type="spellStart"/>
      <w:r w:rsidRPr="00386099">
        <w:rPr>
          <w:sz w:val="24"/>
          <w:szCs w:val="24"/>
        </w:rPr>
        <w:t>funktsii</w:t>
      </w:r>
      <w:proofErr w:type="spellEnd"/>
      <w:r w:rsidRPr="00386099">
        <w:rPr>
          <w:sz w:val="24"/>
          <w:szCs w:val="24"/>
        </w:rPr>
        <w:t xml:space="preserve">. </w:t>
      </w:r>
      <w:proofErr w:type="spellStart"/>
      <w:r w:rsidRPr="00386099">
        <w:rPr>
          <w:i/>
          <w:sz w:val="24"/>
          <w:szCs w:val="24"/>
        </w:rPr>
        <w:t>Radianska</w:t>
      </w:r>
      <w:proofErr w:type="spellEnd"/>
      <w:r w:rsidRPr="00386099">
        <w:rPr>
          <w:i/>
          <w:sz w:val="24"/>
          <w:szCs w:val="24"/>
        </w:rPr>
        <w:t xml:space="preserve"> </w:t>
      </w:r>
      <w:proofErr w:type="spellStart"/>
      <w:r w:rsidRPr="00386099">
        <w:rPr>
          <w:i/>
          <w:sz w:val="24"/>
          <w:szCs w:val="24"/>
        </w:rPr>
        <w:t>shkola</w:t>
      </w:r>
      <w:proofErr w:type="spellEnd"/>
      <w:r w:rsidRPr="00386099">
        <w:rPr>
          <w:sz w:val="24"/>
          <w:szCs w:val="24"/>
        </w:rPr>
        <w:t>, (10), 55–62.</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Kyrychuk</w:t>
      </w:r>
      <w:proofErr w:type="spellEnd"/>
      <w:r w:rsidRPr="00386099">
        <w:rPr>
          <w:sz w:val="24"/>
          <w:szCs w:val="24"/>
        </w:rPr>
        <w:t xml:space="preserve">, O. V. (1977). </w:t>
      </w:r>
      <w:proofErr w:type="spellStart"/>
      <w:r w:rsidRPr="00386099">
        <w:rPr>
          <w:sz w:val="24"/>
          <w:szCs w:val="24"/>
        </w:rPr>
        <w:t>Spilkuvannia</w:t>
      </w:r>
      <w:proofErr w:type="spellEnd"/>
      <w:r w:rsidRPr="00386099">
        <w:rPr>
          <w:sz w:val="24"/>
          <w:szCs w:val="24"/>
        </w:rPr>
        <w:t xml:space="preserve"> v </w:t>
      </w:r>
      <w:proofErr w:type="spellStart"/>
      <w:r w:rsidRPr="00386099">
        <w:rPr>
          <w:sz w:val="24"/>
          <w:szCs w:val="24"/>
        </w:rPr>
        <w:t>kolektyvi</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faktor</w:t>
      </w:r>
      <w:proofErr w:type="spellEnd"/>
      <w:r w:rsidRPr="00386099">
        <w:rPr>
          <w:sz w:val="24"/>
          <w:szCs w:val="24"/>
        </w:rPr>
        <w:t xml:space="preserve"> </w:t>
      </w:r>
      <w:proofErr w:type="spellStart"/>
      <w:r w:rsidRPr="00386099">
        <w:rPr>
          <w:sz w:val="24"/>
          <w:szCs w:val="24"/>
        </w:rPr>
        <w:t>formuvannia</w:t>
      </w:r>
      <w:proofErr w:type="spellEnd"/>
      <w:r w:rsidRPr="00386099">
        <w:rPr>
          <w:sz w:val="24"/>
          <w:szCs w:val="24"/>
        </w:rPr>
        <w:t xml:space="preserve"> </w:t>
      </w:r>
      <w:proofErr w:type="spellStart"/>
      <w:r w:rsidRPr="00386099">
        <w:rPr>
          <w:sz w:val="24"/>
          <w:szCs w:val="24"/>
        </w:rPr>
        <w:t>osobystosti</w:t>
      </w:r>
      <w:proofErr w:type="spellEnd"/>
      <w:r w:rsidRPr="00386099">
        <w:rPr>
          <w:sz w:val="24"/>
          <w:szCs w:val="24"/>
        </w:rPr>
        <w:t xml:space="preserve"> </w:t>
      </w:r>
      <w:proofErr w:type="spellStart"/>
      <w:r w:rsidRPr="00386099">
        <w:rPr>
          <w:sz w:val="24"/>
          <w:szCs w:val="24"/>
        </w:rPr>
        <w:t>uchnia</w:t>
      </w:r>
      <w:proofErr w:type="spellEnd"/>
      <w:r w:rsidRPr="00386099">
        <w:rPr>
          <w:sz w:val="24"/>
          <w:szCs w:val="24"/>
        </w:rPr>
        <w:t xml:space="preserve">. </w:t>
      </w:r>
      <w:proofErr w:type="spellStart"/>
      <w:r w:rsidRPr="00386099">
        <w:rPr>
          <w:i/>
          <w:sz w:val="24"/>
          <w:szCs w:val="24"/>
        </w:rPr>
        <w:t>Radianska</w:t>
      </w:r>
      <w:proofErr w:type="spellEnd"/>
      <w:r w:rsidRPr="00386099">
        <w:rPr>
          <w:i/>
          <w:sz w:val="24"/>
          <w:szCs w:val="24"/>
        </w:rPr>
        <w:t xml:space="preserve"> </w:t>
      </w:r>
      <w:proofErr w:type="spellStart"/>
      <w:r w:rsidRPr="00386099">
        <w:rPr>
          <w:i/>
          <w:sz w:val="24"/>
          <w:szCs w:val="24"/>
        </w:rPr>
        <w:t>shkola</w:t>
      </w:r>
      <w:proofErr w:type="spellEnd"/>
      <w:r w:rsidRPr="00386099">
        <w:rPr>
          <w:sz w:val="24"/>
          <w:szCs w:val="24"/>
        </w:rPr>
        <w:t>, (1), 32–40.</w:t>
      </w:r>
    </w:p>
    <w:p w:rsidR="00CF2570" w:rsidRPr="00386099" w:rsidRDefault="00CF2570" w:rsidP="00CF2570">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Kyrychuk</w:t>
      </w:r>
      <w:proofErr w:type="spellEnd"/>
      <w:r w:rsidRPr="00386099">
        <w:rPr>
          <w:sz w:val="24"/>
          <w:szCs w:val="24"/>
        </w:rPr>
        <w:t xml:space="preserve">, O. V. (1997). </w:t>
      </w:r>
      <w:proofErr w:type="spellStart"/>
      <w:r w:rsidRPr="00386099">
        <w:rPr>
          <w:sz w:val="24"/>
          <w:szCs w:val="24"/>
        </w:rPr>
        <w:t>Dialoh</w:t>
      </w:r>
      <w:proofErr w:type="spellEnd"/>
      <w:r w:rsidRPr="00386099">
        <w:rPr>
          <w:sz w:val="24"/>
          <w:szCs w:val="24"/>
        </w:rPr>
        <w:t xml:space="preserve"> u </w:t>
      </w:r>
      <w:proofErr w:type="spellStart"/>
      <w:r w:rsidRPr="00386099">
        <w:rPr>
          <w:sz w:val="24"/>
          <w:szCs w:val="24"/>
        </w:rPr>
        <w:t>konteksti</w:t>
      </w:r>
      <w:proofErr w:type="spellEnd"/>
      <w:r w:rsidRPr="00386099">
        <w:rPr>
          <w:sz w:val="24"/>
          <w:szCs w:val="24"/>
        </w:rPr>
        <w:t xml:space="preserve"> </w:t>
      </w:r>
      <w:proofErr w:type="spellStart"/>
      <w:r w:rsidRPr="00386099">
        <w:rPr>
          <w:sz w:val="24"/>
          <w:szCs w:val="24"/>
        </w:rPr>
        <w:t>pedahohichnoi</w:t>
      </w:r>
      <w:proofErr w:type="spellEnd"/>
      <w:r w:rsidRPr="00386099">
        <w:rPr>
          <w:sz w:val="24"/>
          <w:szCs w:val="24"/>
        </w:rPr>
        <w:t xml:space="preserve"> </w:t>
      </w:r>
      <w:proofErr w:type="spellStart"/>
      <w:r w:rsidRPr="00386099">
        <w:rPr>
          <w:sz w:val="24"/>
          <w:szCs w:val="24"/>
        </w:rPr>
        <w:t>vzaiemodii</w:t>
      </w:r>
      <w:proofErr w:type="spellEnd"/>
      <w:r w:rsidRPr="00386099">
        <w:rPr>
          <w:sz w:val="24"/>
          <w:szCs w:val="24"/>
        </w:rPr>
        <w:t xml:space="preserve">. </w:t>
      </w:r>
      <w:r w:rsidRPr="00386099">
        <w:rPr>
          <w:sz w:val="24"/>
          <w:szCs w:val="24"/>
          <w:lang w:val="en-US"/>
        </w:rPr>
        <w:t>In</w:t>
      </w:r>
      <w:r w:rsidRPr="00386099">
        <w:rPr>
          <w:sz w:val="24"/>
          <w:szCs w:val="24"/>
        </w:rPr>
        <w:t xml:space="preserve"> H. O. </w:t>
      </w:r>
      <w:proofErr w:type="spellStart"/>
      <w:r w:rsidRPr="00386099">
        <w:rPr>
          <w:sz w:val="24"/>
          <w:szCs w:val="24"/>
        </w:rPr>
        <w:t>Bal</w:t>
      </w:r>
      <w:proofErr w:type="spellEnd"/>
      <w:r w:rsidRPr="00386099">
        <w:rPr>
          <w:sz w:val="24"/>
          <w:szCs w:val="24"/>
        </w:rPr>
        <w:t xml:space="preserve">, O. V. </w:t>
      </w:r>
      <w:proofErr w:type="spellStart"/>
      <w:r w:rsidRPr="00386099">
        <w:rPr>
          <w:sz w:val="24"/>
          <w:szCs w:val="24"/>
        </w:rPr>
        <w:t>Kyrychuk</w:t>
      </w:r>
      <w:proofErr w:type="spellEnd"/>
      <w:r w:rsidRPr="00386099">
        <w:rPr>
          <w:sz w:val="24"/>
          <w:szCs w:val="24"/>
        </w:rPr>
        <w:t xml:space="preserve">, V. M. </w:t>
      </w:r>
      <w:proofErr w:type="spellStart"/>
      <w:r w:rsidRPr="00386099">
        <w:rPr>
          <w:sz w:val="24"/>
          <w:szCs w:val="24"/>
        </w:rPr>
        <w:t>Shamelashvili</w:t>
      </w:r>
      <w:proofErr w:type="spellEnd"/>
      <w:r w:rsidRPr="00386099">
        <w:rPr>
          <w:sz w:val="24"/>
          <w:szCs w:val="24"/>
        </w:rPr>
        <w:t xml:space="preserve"> (</w:t>
      </w:r>
      <w:proofErr w:type="spellStart"/>
      <w:r w:rsidRPr="00386099">
        <w:rPr>
          <w:sz w:val="24"/>
          <w:szCs w:val="24"/>
        </w:rPr>
        <w:t>Red</w:t>
      </w:r>
      <w:proofErr w:type="spellEnd"/>
      <w:r w:rsidRPr="00386099">
        <w:rPr>
          <w:sz w:val="24"/>
          <w:szCs w:val="24"/>
          <w:lang w:val="en-US"/>
        </w:rPr>
        <w:t>.</w:t>
      </w:r>
      <w:r w:rsidRPr="00386099">
        <w:rPr>
          <w:sz w:val="24"/>
          <w:szCs w:val="24"/>
        </w:rPr>
        <w:t xml:space="preserve">). </w:t>
      </w:r>
      <w:proofErr w:type="spellStart"/>
      <w:r w:rsidRPr="00386099">
        <w:rPr>
          <w:i/>
          <w:sz w:val="24"/>
          <w:szCs w:val="24"/>
        </w:rPr>
        <w:t>Dialohichna</w:t>
      </w:r>
      <w:proofErr w:type="spellEnd"/>
      <w:r w:rsidRPr="00386099">
        <w:rPr>
          <w:i/>
          <w:sz w:val="24"/>
          <w:szCs w:val="24"/>
        </w:rPr>
        <w:t xml:space="preserve"> </w:t>
      </w:r>
      <w:proofErr w:type="spellStart"/>
      <w:r w:rsidRPr="00386099">
        <w:rPr>
          <w:i/>
          <w:sz w:val="24"/>
          <w:szCs w:val="24"/>
        </w:rPr>
        <w:t>vzaiemodiia</w:t>
      </w:r>
      <w:proofErr w:type="spellEnd"/>
      <w:r w:rsidRPr="00386099">
        <w:rPr>
          <w:i/>
          <w:sz w:val="24"/>
          <w:szCs w:val="24"/>
        </w:rPr>
        <w:t xml:space="preserve"> v </w:t>
      </w:r>
      <w:proofErr w:type="spellStart"/>
      <w:r w:rsidRPr="00386099">
        <w:rPr>
          <w:i/>
          <w:sz w:val="24"/>
          <w:szCs w:val="24"/>
        </w:rPr>
        <w:t>navchalno-vykhovnomu</w:t>
      </w:r>
      <w:proofErr w:type="spellEnd"/>
      <w:r w:rsidRPr="00386099">
        <w:rPr>
          <w:i/>
          <w:sz w:val="24"/>
          <w:szCs w:val="24"/>
        </w:rPr>
        <w:t xml:space="preserve"> </w:t>
      </w:r>
      <w:proofErr w:type="spellStart"/>
      <w:r w:rsidRPr="00386099">
        <w:rPr>
          <w:i/>
          <w:sz w:val="24"/>
          <w:szCs w:val="24"/>
        </w:rPr>
        <w:t>protsesi</w:t>
      </w:r>
      <w:proofErr w:type="spellEnd"/>
      <w:r w:rsidRPr="00386099">
        <w:rPr>
          <w:i/>
          <w:sz w:val="24"/>
          <w:szCs w:val="24"/>
        </w:rPr>
        <w:t xml:space="preserve"> </w:t>
      </w:r>
      <w:proofErr w:type="spellStart"/>
      <w:r w:rsidRPr="00386099">
        <w:rPr>
          <w:i/>
          <w:sz w:val="24"/>
          <w:szCs w:val="24"/>
        </w:rPr>
        <w:t>zahalnoosvitnoi</w:t>
      </w:r>
      <w:proofErr w:type="spellEnd"/>
      <w:r w:rsidRPr="00386099">
        <w:rPr>
          <w:i/>
          <w:sz w:val="24"/>
          <w:szCs w:val="24"/>
        </w:rPr>
        <w:t xml:space="preserve"> </w:t>
      </w:r>
      <w:proofErr w:type="spellStart"/>
      <w:r w:rsidRPr="00386099">
        <w:rPr>
          <w:i/>
          <w:sz w:val="24"/>
          <w:szCs w:val="24"/>
        </w:rPr>
        <w:t>shkoly</w:t>
      </w:r>
      <w:proofErr w:type="spellEnd"/>
      <w:r w:rsidRPr="00386099">
        <w:rPr>
          <w:sz w:val="24"/>
          <w:szCs w:val="24"/>
        </w:rPr>
        <w:t xml:space="preserve"> (</w:t>
      </w:r>
      <w:r w:rsidRPr="00386099">
        <w:rPr>
          <w:sz w:val="24"/>
          <w:szCs w:val="24"/>
          <w:lang w:val="en-US"/>
        </w:rPr>
        <w:t>pp</w:t>
      </w:r>
      <w:r w:rsidRPr="00386099">
        <w:rPr>
          <w:sz w:val="24"/>
          <w:szCs w:val="24"/>
        </w:rPr>
        <w:t xml:space="preserve">. 31–46). IZMN.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Matviienko</w:t>
      </w:r>
      <w:proofErr w:type="spellEnd"/>
      <w:r w:rsidRPr="00386099">
        <w:rPr>
          <w:sz w:val="24"/>
          <w:szCs w:val="24"/>
        </w:rPr>
        <w:t xml:space="preserve">, O. V. (2010). </w:t>
      </w:r>
      <w:proofErr w:type="spellStart"/>
      <w:r w:rsidRPr="00386099">
        <w:rPr>
          <w:i/>
          <w:sz w:val="24"/>
          <w:szCs w:val="24"/>
        </w:rPr>
        <w:t>Teoretyko-metodychni</w:t>
      </w:r>
      <w:proofErr w:type="spellEnd"/>
      <w:r w:rsidRPr="00386099">
        <w:rPr>
          <w:i/>
          <w:sz w:val="24"/>
          <w:szCs w:val="24"/>
        </w:rPr>
        <w:t xml:space="preserve"> </w:t>
      </w:r>
      <w:proofErr w:type="spellStart"/>
      <w:r w:rsidRPr="00386099">
        <w:rPr>
          <w:i/>
          <w:sz w:val="24"/>
          <w:szCs w:val="24"/>
        </w:rPr>
        <w:t>zasady</w:t>
      </w:r>
      <w:proofErr w:type="spellEnd"/>
      <w:r w:rsidRPr="00386099">
        <w:rPr>
          <w:i/>
          <w:sz w:val="24"/>
          <w:szCs w:val="24"/>
        </w:rPr>
        <w:t xml:space="preserve"> </w:t>
      </w:r>
      <w:proofErr w:type="spellStart"/>
      <w:r w:rsidRPr="00386099">
        <w:rPr>
          <w:i/>
          <w:sz w:val="24"/>
          <w:szCs w:val="24"/>
        </w:rPr>
        <w:t>pidhotovky</w:t>
      </w:r>
      <w:proofErr w:type="spellEnd"/>
      <w:r w:rsidRPr="00386099">
        <w:rPr>
          <w:i/>
          <w:sz w:val="24"/>
          <w:szCs w:val="24"/>
        </w:rPr>
        <w:t xml:space="preserve"> </w:t>
      </w:r>
      <w:proofErr w:type="spellStart"/>
      <w:r w:rsidRPr="00386099">
        <w:rPr>
          <w:i/>
          <w:sz w:val="24"/>
          <w:szCs w:val="24"/>
        </w:rPr>
        <w:t>maibutnikh</w:t>
      </w:r>
      <w:proofErr w:type="spellEnd"/>
      <w:r w:rsidRPr="00386099">
        <w:rPr>
          <w:i/>
          <w:sz w:val="24"/>
          <w:szCs w:val="24"/>
        </w:rPr>
        <w:t xml:space="preserve"> </w:t>
      </w:r>
      <w:proofErr w:type="spellStart"/>
      <w:r w:rsidRPr="00386099">
        <w:rPr>
          <w:i/>
          <w:sz w:val="24"/>
          <w:szCs w:val="24"/>
        </w:rPr>
        <w:t>uchyteliv</w:t>
      </w:r>
      <w:proofErr w:type="spellEnd"/>
      <w:r w:rsidRPr="00386099">
        <w:rPr>
          <w:i/>
          <w:sz w:val="24"/>
          <w:szCs w:val="24"/>
        </w:rPr>
        <w:t xml:space="preserve"> </w:t>
      </w:r>
      <w:proofErr w:type="spellStart"/>
      <w:r w:rsidRPr="00386099">
        <w:rPr>
          <w:i/>
          <w:sz w:val="24"/>
          <w:szCs w:val="24"/>
        </w:rPr>
        <w:t>do</w:t>
      </w:r>
      <w:proofErr w:type="spellEnd"/>
      <w:r w:rsidRPr="00386099">
        <w:rPr>
          <w:i/>
          <w:sz w:val="24"/>
          <w:szCs w:val="24"/>
        </w:rPr>
        <w:t xml:space="preserve"> </w:t>
      </w:r>
      <w:proofErr w:type="spellStart"/>
      <w:r w:rsidRPr="00386099">
        <w:rPr>
          <w:i/>
          <w:sz w:val="24"/>
          <w:szCs w:val="24"/>
        </w:rPr>
        <w:t>pedahohichnoi</w:t>
      </w:r>
      <w:proofErr w:type="spellEnd"/>
      <w:r w:rsidRPr="00386099">
        <w:rPr>
          <w:i/>
          <w:sz w:val="24"/>
          <w:szCs w:val="24"/>
        </w:rPr>
        <w:t xml:space="preserve"> </w:t>
      </w:r>
      <w:proofErr w:type="spellStart"/>
      <w:r w:rsidRPr="00386099">
        <w:rPr>
          <w:i/>
          <w:sz w:val="24"/>
          <w:szCs w:val="24"/>
        </w:rPr>
        <w:t>vzaiemodii</w:t>
      </w:r>
      <w:proofErr w:type="spellEnd"/>
      <w:r w:rsidRPr="00386099">
        <w:rPr>
          <w:i/>
          <w:sz w:val="24"/>
          <w:szCs w:val="24"/>
        </w:rPr>
        <w:t xml:space="preserve"> u </w:t>
      </w:r>
      <w:proofErr w:type="spellStart"/>
      <w:r w:rsidRPr="00386099">
        <w:rPr>
          <w:i/>
          <w:sz w:val="24"/>
          <w:szCs w:val="24"/>
        </w:rPr>
        <w:t>navchalno-vykhovnomu</w:t>
      </w:r>
      <w:proofErr w:type="spellEnd"/>
      <w:r w:rsidRPr="00386099">
        <w:rPr>
          <w:i/>
          <w:sz w:val="24"/>
          <w:szCs w:val="24"/>
        </w:rPr>
        <w:t xml:space="preserve"> </w:t>
      </w:r>
      <w:proofErr w:type="spellStart"/>
      <w:r w:rsidRPr="00386099">
        <w:rPr>
          <w:i/>
          <w:sz w:val="24"/>
          <w:szCs w:val="24"/>
        </w:rPr>
        <w:t>seredovyshchi</w:t>
      </w:r>
      <w:proofErr w:type="spellEnd"/>
      <w:r w:rsidRPr="00386099">
        <w:rPr>
          <w:i/>
          <w:sz w:val="24"/>
          <w:szCs w:val="24"/>
        </w:rPr>
        <w:t xml:space="preserve"> </w:t>
      </w:r>
      <w:proofErr w:type="spellStart"/>
      <w:r w:rsidRPr="00386099">
        <w:rPr>
          <w:i/>
          <w:sz w:val="24"/>
          <w:szCs w:val="24"/>
        </w:rPr>
        <w:t>shkoly</w:t>
      </w:r>
      <w:proofErr w:type="spellEnd"/>
      <w:r w:rsidRPr="00386099">
        <w:rPr>
          <w:i/>
          <w:sz w:val="24"/>
          <w:szCs w:val="24"/>
        </w:rPr>
        <w:t xml:space="preserve"> </w:t>
      </w:r>
      <w:proofErr w:type="spellStart"/>
      <w:r w:rsidRPr="00386099">
        <w:rPr>
          <w:i/>
          <w:sz w:val="24"/>
          <w:szCs w:val="24"/>
        </w:rPr>
        <w:t>pershoho</w:t>
      </w:r>
      <w:proofErr w:type="spellEnd"/>
      <w:r w:rsidRPr="00386099">
        <w:rPr>
          <w:i/>
          <w:sz w:val="24"/>
          <w:szCs w:val="24"/>
        </w:rPr>
        <w:t xml:space="preserve"> </w:t>
      </w:r>
      <w:proofErr w:type="spellStart"/>
      <w:r w:rsidRPr="00386099">
        <w:rPr>
          <w:i/>
          <w:sz w:val="24"/>
          <w:szCs w:val="24"/>
        </w:rPr>
        <w:t>stupenia</w:t>
      </w:r>
      <w:proofErr w:type="spellEnd"/>
      <w:r w:rsidRPr="00386099">
        <w:rPr>
          <w:sz w:val="24"/>
          <w:szCs w:val="24"/>
        </w:rPr>
        <w:t xml:space="preserve">: </w:t>
      </w:r>
      <w:proofErr w:type="spellStart"/>
      <w:r w:rsidRPr="00386099">
        <w:rPr>
          <w:sz w:val="24"/>
          <w:szCs w:val="24"/>
        </w:rPr>
        <w:t>dysertatsiia</w:t>
      </w:r>
      <w:proofErr w:type="spellEnd"/>
      <w:r w:rsidRPr="00386099">
        <w:rPr>
          <w:sz w:val="24"/>
          <w:szCs w:val="24"/>
        </w:rPr>
        <w:t xml:space="preserve"> </w:t>
      </w:r>
      <w:proofErr w:type="spellStart"/>
      <w:r w:rsidRPr="00386099">
        <w:rPr>
          <w:sz w:val="24"/>
          <w:szCs w:val="24"/>
        </w:rPr>
        <w:t>doktora</w:t>
      </w:r>
      <w:proofErr w:type="spellEnd"/>
      <w:r w:rsidRPr="00386099">
        <w:rPr>
          <w:sz w:val="24"/>
          <w:szCs w:val="24"/>
        </w:rPr>
        <w:t xml:space="preserve"> … </w:t>
      </w:r>
      <w:proofErr w:type="spellStart"/>
      <w:r w:rsidRPr="00386099">
        <w:rPr>
          <w:sz w:val="24"/>
          <w:szCs w:val="24"/>
        </w:rPr>
        <w:t>pedahohichnykh</w:t>
      </w:r>
      <w:proofErr w:type="spellEnd"/>
      <w:r w:rsidRPr="00386099">
        <w:rPr>
          <w:sz w:val="24"/>
          <w:szCs w:val="24"/>
        </w:rPr>
        <w:t xml:space="preserve"> </w:t>
      </w:r>
      <w:proofErr w:type="spellStart"/>
      <w:r w:rsidRPr="00386099">
        <w:rPr>
          <w:sz w:val="24"/>
          <w:szCs w:val="24"/>
        </w:rPr>
        <w:t>nauk</w:t>
      </w:r>
      <w:proofErr w:type="spellEnd"/>
      <w:r w:rsidRPr="00386099">
        <w:rPr>
          <w:sz w:val="24"/>
          <w:szCs w:val="24"/>
        </w:rPr>
        <w:t xml:space="preserve">. </w:t>
      </w:r>
      <w:proofErr w:type="spellStart"/>
      <w:r w:rsidRPr="00386099">
        <w:rPr>
          <w:sz w:val="24"/>
          <w:szCs w:val="24"/>
        </w:rPr>
        <w:t>Natsionalnyi</w:t>
      </w:r>
      <w:proofErr w:type="spellEnd"/>
      <w:r w:rsidRPr="00386099">
        <w:rPr>
          <w:sz w:val="24"/>
          <w:szCs w:val="24"/>
        </w:rPr>
        <w:t xml:space="preserve"> </w:t>
      </w:r>
      <w:proofErr w:type="spellStart"/>
      <w:r w:rsidRPr="00386099">
        <w:rPr>
          <w:sz w:val="24"/>
          <w:szCs w:val="24"/>
        </w:rPr>
        <w:t>pedahohichnyi</w:t>
      </w:r>
      <w:proofErr w:type="spellEnd"/>
      <w:r w:rsidRPr="00386099">
        <w:rPr>
          <w:sz w:val="24"/>
          <w:szCs w:val="24"/>
        </w:rPr>
        <w:t xml:space="preserve"> </w:t>
      </w:r>
      <w:proofErr w:type="spellStart"/>
      <w:r w:rsidRPr="00386099">
        <w:rPr>
          <w:sz w:val="24"/>
          <w:szCs w:val="24"/>
        </w:rPr>
        <w:t>universytet</w:t>
      </w:r>
      <w:proofErr w:type="spellEnd"/>
      <w:r w:rsidRPr="00386099">
        <w:rPr>
          <w:sz w:val="24"/>
          <w:szCs w:val="24"/>
        </w:rPr>
        <w:t xml:space="preserve"> </w:t>
      </w:r>
      <w:proofErr w:type="spellStart"/>
      <w:r w:rsidRPr="00386099">
        <w:rPr>
          <w:sz w:val="24"/>
          <w:szCs w:val="24"/>
        </w:rPr>
        <w:t>imeni</w:t>
      </w:r>
      <w:proofErr w:type="spellEnd"/>
      <w:r w:rsidRPr="00386099">
        <w:rPr>
          <w:sz w:val="24"/>
          <w:szCs w:val="24"/>
        </w:rPr>
        <w:t xml:space="preserve"> M. P. </w:t>
      </w:r>
      <w:proofErr w:type="spellStart"/>
      <w:r w:rsidRPr="00386099">
        <w:rPr>
          <w:sz w:val="24"/>
          <w:szCs w:val="24"/>
        </w:rPr>
        <w:t>Drahomanova</w:t>
      </w:r>
      <w:proofErr w:type="spellEnd"/>
      <w:r w:rsidRPr="00386099">
        <w:rPr>
          <w:sz w:val="24"/>
          <w:szCs w:val="24"/>
        </w:rPr>
        <w:t>.</w:t>
      </w:r>
    </w:p>
    <w:p w:rsidR="00CF2570" w:rsidRPr="00386099" w:rsidRDefault="00CF2570" w:rsidP="00CF2570">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Musatov</w:t>
      </w:r>
      <w:proofErr w:type="spellEnd"/>
      <w:r w:rsidRPr="00386099">
        <w:rPr>
          <w:sz w:val="24"/>
          <w:szCs w:val="24"/>
        </w:rPr>
        <w:t xml:space="preserve">, S. O. (1995). </w:t>
      </w:r>
      <w:proofErr w:type="spellStart"/>
      <w:r w:rsidRPr="00386099">
        <w:rPr>
          <w:sz w:val="24"/>
          <w:szCs w:val="24"/>
        </w:rPr>
        <w:t>Humanistychni</w:t>
      </w:r>
      <w:proofErr w:type="spellEnd"/>
      <w:r w:rsidRPr="00386099">
        <w:rPr>
          <w:sz w:val="24"/>
          <w:szCs w:val="24"/>
        </w:rPr>
        <w:t xml:space="preserve"> </w:t>
      </w:r>
      <w:proofErr w:type="spellStart"/>
      <w:r w:rsidRPr="00386099">
        <w:rPr>
          <w:sz w:val="24"/>
          <w:szCs w:val="24"/>
        </w:rPr>
        <w:t>zasady</w:t>
      </w:r>
      <w:proofErr w:type="spellEnd"/>
      <w:r w:rsidRPr="00386099">
        <w:rPr>
          <w:sz w:val="24"/>
          <w:szCs w:val="24"/>
        </w:rPr>
        <w:t xml:space="preserve"> </w:t>
      </w:r>
      <w:proofErr w:type="spellStart"/>
      <w:r w:rsidRPr="00386099">
        <w:rPr>
          <w:sz w:val="24"/>
          <w:szCs w:val="24"/>
        </w:rPr>
        <w:t>zdiisnennia</w:t>
      </w:r>
      <w:proofErr w:type="spellEnd"/>
      <w:r w:rsidRPr="00386099">
        <w:rPr>
          <w:sz w:val="24"/>
          <w:szCs w:val="24"/>
        </w:rPr>
        <w:t xml:space="preserve"> </w:t>
      </w:r>
      <w:proofErr w:type="spellStart"/>
      <w:r w:rsidRPr="00386099">
        <w:rPr>
          <w:sz w:val="24"/>
          <w:szCs w:val="24"/>
        </w:rPr>
        <w:t>vchytelem</w:t>
      </w:r>
      <w:proofErr w:type="spellEnd"/>
      <w:r w:rsidRPr="00386099">
        <w:rPr>
          <w:sz w:val="24"/>
          <w:szCs w:val="24"/>
        </w:rPr>
        <w:t xml:space="preserve"> </w:t>
      </w:r>
      <w:proofErr w:type="spellStart"/>
      <w:r w:rsidRPr="00386099">
        <w:rPr>
          <w:sz w:val="24"/>
          <w:szCs w:val="24"/>
        </w:rPr>
        <w:t>pedahohichnoi</w:t>
      </w:r>
      <w:proofErr w:type="spellEnd"/>
      <w:r w:rsidRPr="00386099">
        <w:rPr>
          <w:sz w:val="24"/>
          <w:szCs w:val="24"/>
        </w:rPr>
        <w:t xml:space="preserve"> </w:t>
      </w:r>
      <w:proofErr w:type="spellStart"/>
      <w:r w:rsidRPr="00386099">
        <w:rPr>
          <w:sz w:val="24"/>
          <w:szCs w:val="24"/>
        </w:rPr>
        <w:t>komunikatsii</w:t>
      </w:r>
      <w:proofErr w:type="spellEnd"/>
      <w:r w:rsidRPr="00386099">
        <w:rPr>
          <w:sz w:val="24"/>
          <w:szCs w:val="24"/>
        </w:rPr>
        <w:t xml:space="preserve">.  U S. O. </w:t>
      </w:r>
      <w:proofErr w:type="spellStart"/>
      <w:r w:rsidRPr="00386099">
        <w:rPr>
          <w:sz w:val="24"/>
          <w:szCs w:val="24"/>
        </w:rPr>
        <w:t>Musatov</w:t>
      </w:r>
      <w:proofErr w:type="spellEnd"/>
      <w:r w:rsidRPr="00386099">
        <w:rPr>
          <w:sz w:val="24"/>
          <w:szCs w:val="24"/>
        </w:rPr>
        <w:t xml:space="preserve"> (</w:t>
      </w:r>
      <w:proofErr w:type="spellStart"/>
      <w:r w:rsidRPr="00386099">
        <w:rPr>
          <w:sz w:val="24"/>
          <w:szCs w:val="24"/>
        </w:rPr>
        <w:t>Red</w:t>
      </w:r>
      <w:proofErr w:type="spellEnd"/>
      <w:r w:rsidRPr="00386099">
        <w:rPr>
          <w:sz w:val="24"/>
          <w:szCs w:val="24"/>
        </w:rPr>
        <w:t xml:space="preserve">.) </w:t>
      </w:r>
      <w:proofErr w:type="spellStart"/>
      <w:r w:rsidRPr="00386099">
        <w:rPr>
          <w:i/>
          <w:sz w:val="24"/>
          <w:szCs w:val="24"/>
        </w:rPr>
        <w:t>Psykholohichni</w:t>
      </w:r>
      <w:proofErr w:type="spellEnd"/>
      <w:r w:rsidRPr="00386099">
        <w:rPr>
          <w:i/>
          <w:sz w:val="24"/>
          <w:szCs w:val="24"/>
        </w:rPr>
        <w:t xml:space="preserve"> </w:t>
      </w:r>
      <w:proofErr w:type="spellStart"/>
      <w:r w:rsidRPr="00386099">
        <w:rPr>
          <w:i/>
          <w:sz w:val="24"/>
          <w:szCs w:val="24"/>
        </w:rPr>
        <w:t>zasady</w:t>
      </w:r>
      <w:proofErr w:type="spellEnd"/>
      <w:r w:rsidRPr="00386099">
        <w:rPr>
          <w:i/>
          <w:sz w:val="24"/>
          <w:szCs w:val="24"/>
        </w:rPr>
        <w:t xml:space="preserve"> </w:t>
      </w:r>
      <w:proofErr w:type="spellStart"/>
      <w:r w:rsidRPr="00386099">
        <w:rPr>
          <w:i/>
          <w:sz w:val="24"/>
          <w:szCs w:val="24"/>
        </w:rPr>
        <w:t>humanizatsii</w:t>
      </w:r>
      <w:proofErr w:type="spellEnd"/>
      <w:r w:rsidRPr="00386099">
        <w:rPr>
          <w:i/>
          <w:sz w:val="24"/>
          <w:szCs w:val="24"/>
        </w:rPr>
        <w:t xml:space="preserve"> </w:t>
      </w:r>
      <w:proofErr w:type="spellStart"/>
      <w:r w:rsidRPr="00386099">
        <w:rPr>
          <w:i/>
          <w:sz w:val="24"/>
          <w:szCs w:val="24"/>
        </w:rPr>
        <w:t>zahalnoi</w:t>
      </w:r>
      <w:proofErr w:type="spellEnd"/>
      <w:r w:rsidRPr="00386099">
        <w:rPr>
          <w:i/>
          <w:sz w:val="24"/>
          <w:szCs w:val="24"/>
        </w:rPr>
        <w:t xml:space="preserve"> </w:t>
      </w:r>
      <w:proofErr w:type="spellStart"/>
      <w:r w:rsidRPr="00386099">
        <w:rPr>
          <w:i/>
          <w:sz w:val="24"/>
          <w:szCs w:val="24"/>
        </w:rPr>
        <w:t>serednoi</w:t>
      </w:r>
      <w:proofErr w:type="spellEnd"/>
      <w:r w:rsidRPr="00386099">
        <w:rPr>
          <w:i/>
          <w:sz w:val="24"/>
          <w:szCs w:val="24"/>
        </w:rPr>
        <w:t xml:space="preserve"> </w:t>
      </w:r>
      <w:proofErr w:type="spellStart"/>
      <w:r w:rsidRPr="00386099">
        <w:rPr>
          <w:i/>
          <w:sz w:val="24"/>
          <w:szCs w:val="24"/>
        </w:rPr>
        <w:t>osvity</w:t>
      </w:r>
      <w:proofErr w:type="spellEnd"/>
      <w:r w:rsidRPr="00386099">
        <w:rPr>
          <w:sz w:val="24"/>
          <w:szCs w:val="24"/>
        </w:rPr>
        <w:t xml:space="preserve">: </w:t>
      </w:r>
      <w:proofErr w:type="spellStart"/>
      <w:r w:rsidRPr="00386099">
        <w:rPr>
          <w:sz w:val="24"/>
          <w:szCs w:val="24"/>
        </w:rPr>
        <w:t>zbirnyk</w:t>
      </w:r>
      <w:proofErr w:type="spellEnd"/>
      <w:r w:rsidRPr="00386099">
        <w:rPr>
          <w:sz w:val="24"/>
          <w:szCs w:val="24"/>
        </w:rPr>
        <w:t xml:space="preserve"> </w:t>
      </w:r>
      <w:proofErr w:type="spellStart"/>
      <w:r w:rsidRPr="00386099">
        <w:rPr>
          <w:sz w:val="24"/>
          <w:szCs w:val="24"/>
        </w:rPr>
        <w:t>statei</w:t>
      </w:r>
      <w:proofErr w:type="spellEnd"/>
      <w:r w:rsidRPr="00386099">
        <w:rPr>
          <w:sz w:val="24"/>
          <w:szCs w:val="24"/>
        </w:rPr>
        <w:t xml:space="preserve"> (</w:t>
      </w:r>
      <w:r w:rsidRPr="00386099">
        <w:rPr>
          <w:sz w:val="24"/>
          <w:szCs w:val="24"/>
          <w:lang w:val="en-US"/>
        </w:rPr>
        <w:t>pp</w:t>
      </w:r>
      <w:r w:rsidRPr="00386099">
        <w:rPr>
          <w:sz w:val="24"/>
          <w:szCs w:val="24"/>
        </w:rPr>
        <w:t xml:space="preserve">. 17–22). </w:t>
      </w:r>
      <w:proofErr w:type="spellStart"/>
      <w:r w:rsidRPr="00386099">
        <w:rPr>
          <w:sz w:val="24"/>
          <w:szCs w:val="24"/>
        </w:rPr>
        <w:t>Svitankova</w:t>
      </w:r>
      <w:proofErr w:type="spellEnd"/>
      <w:r w:rsidRPr="00386099">
        <w:rPr>
          <w:sz w:val="24"/>
          <w:szCs w:val="24"/>
        </w:rPr>
        <w:t xml:space="preserve"> </w:t>
      </w:r>
      <w:proofErr w:type="spellStart"/>
      <w:r w:rsidRPr="00386099">
        <w:rPr>
          <w:sz w:val="24"/>
          <w:szCs w:val="24"/>
        </w:rPr>
        <w:t>Zoria</w:t>
      </w:r>
      <w:proofErr w:type="spellEnd"/>
      <w:r w:rsidRPr="00386099">
        <w:rPr>
          <w:sz w:val="24"/>
          <w:szCs w:val="24"/>
        </w:rPr>
        <w:t xml:space="preserve">.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Musatov</w:t>
      </w:r>
      <w:proofErr w:type="spellEnd"/>
      <w:r w:rsidRPr="00386099">
        <w:rPr>
          <w:sz w:val="24"/>
          <w:szCs w:val="24"/>
        </w:rPr>
        <w:t xml:space="preserve">, S. O. (1997). </w:t>
      </w:r>
      <w:proofErr w:type="spellStart"/>
      <w:r w:rsidRPr="00386099">
        <w:rPr>
          <w:sz w:val="24"/>
          <w:szCs w:val="24"/>
        </w:rPr>
        <w:t>Vchytel</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subiekt</w:t>
      </w:r>
      <w:proofErr w:type="spellEnd"/>
      <w:r w:rsidRPr="00386099">
        <w:rPr>
          <w:sz w:val="24"/>
          <w:szCs w:val="24"/>
        </w:rPr>
        <w:t xml:space="preserve"> </w:t>
      </w:r>
      <w:proofErr w:type="spellStart"/>
      <w:r w:rsidRPr="00386099">
        <w:rPr>
          <w:sz w:val="24"/>
          <w:szCs w:val="24"/>
        </w:rPr>
        <w:t>pedahohichnoi</w:t>
      </w:r>
      <w:proofErr w:type="spellEnd"/>
      <w:r w:rsidRPr="00386099">
        <w:rPr>
          <w:sz w:val="24"/>
          <w:szCs w:val="24"/>
        </w:rPr>
        <w:t xml:space="preserve"> </w:t>
      </w:r>
      <w:proofErr w:type="spellStart"/>
      <w:r w:rsidRPr="00386099">
        <w:rPr>
          <w:sz w:val="24"/>
          <w:szCs w:val="24"/>
        </w:rPr>
        <w:t>komunikatsii</w:t>
      </w:r>
      <w:proofErr w:type="spellEnd"/>
      <w:r w:rsidRPr="00386099">
        <w:rPr>
          <w:sz w:val="24"/>
          <w:szCs w:val="24"/>
        </w:rPr>
        <w:t xml:space="preserve">. </w:t>
      </w:r>
      <w:r w:rsidRPr="00386099">
        <w:rPr>
          <w:sz w:val="24"/>
          <w:szCs w:val="24"/>
          <w:lang w:val="en-US"/>
        </w:rPr>
        <w:t>In</w:t>
      </w:r>
      <w:r w:rsidRPr="00386099">
        <w:rPr>
          <w:sz w:val="24"/>
          <w:szCs w:val="24"/>
        </w:rPr>
        <w:t xml:space="preserve"> H. O. </w:t>
      </w:r>
      <w:proofErr w:type="spellStart"/>
      <w:r w:rsidRPr="00386099">
        <w:rPr>
          <w:sz w:val="24"/>
          <w:szCs w:val="24"/>
        </w:rPr>
        <w:t>Bal</w:t>
      </w:r>
      <w:proofErr w:type="spellEnd"/>
      <w:r w:rsidRPr="00386099">
        <w:rPr>
          <w:sz w:val="24"/>
          <w:szCs w:val="24"/>
        </w:rPr>
        <w:t xml:space="preserve">, O. V. </w:t>
      </w:r>
      <w:proofErr w:type="spellStart"/>
      <w:r w:rsidRPr="00386099">
        <w:rPr>
          <w:sz w:val="24"/>
          <w:szCs w:val="24"/>
        </w:rPr>
        <w:t>Kyrychuk</w:t>
      </w:r>
      <w:proofErr w:type="spellEnd"/>
      <w:r w:rsidRPr="00386099">
        <w:rPr>
          <w:sz w:val="24"/>
          <w:szCs w:val="24"/>
        </w:rPr>
        <w:t xml:space="preserve">, V. M. </w:t>
      </w:r>
      <w:proofErr w:type="spellStart"/>
      <w:r w:rsidRPr="00386099">
        <w:rPr>
          <w:sz w:val="24"/>
          <w:szCs w:val="24"/>
        </w:rPr>
        <w:t>Shamelashvili</w:t>
      </w:r>
      <w:proofErr w:type="spellEnd"/>
      <w:r w:rsidRPr="00386099">
        <w:rPr>
          <w:sz w:val="24"/>
          <w:szCs w:val="24"/>
        </w:rPr>
        <w:t xml:space="preserve"> (</w:t>
      </w:r>
      <w:proofErr w:type="spellStart"/>
      <w:r w:rsidRPr="00386099">
        <w:rPr>
          <w:sz w:val="24"/>
          <w:szCs w:val="24"/>
        </w:rPr>
        <w:t>Red</w:t>
      </w:r>
      <w:proofErr w:type="spellEnd"/>
      <w:r w:rsidRPr="00386099">
        <w:rPr>
          <w:sz w:val="24"/>
          <w:szCs w:val="24"/>
        </w:rPr>
        <w:t xml:space="preserve">.). </w:t>
      </w:r>
      <w:proofErr w:type="spellStart"/>
      <w:r w:rsidRPr="00386099">
        <w:rPr>
          <w:i/>
          <w:sz w:val="24"/>
          <w:szCs w:val="24"/>
        </w:rPr>
        <w:t>Dialohichna</w:t>
      </w:r>
      <w:proofErr w:type="spellEnd"/>
      <w:r w:rsidRPr="00386099">
        <w:rPr>
          <w:i/>
          <w:sz w:val="24"/>
          <w:szCs w:val="24"/>
        </w:rPr>
        <w:t xml:space="preserve"> </w:t>
      </w:r>
      <w:proofErr w:type="spellStart"/>
      <w:r w:rsidRPr="00386099">
        <w:rPr>
          <w:i/>
          <w:sz w:val="24"/>
          <w:szCs w:val="24"/>
        </w:rPr>
        <w:t>vzaiemodiia</w:t>
      </w:r>
      <w:proofErr w:type="spellEnd"/>
      <w:r w:rsidRPr="00386099">
        <w:rPr>
          <w:i/>
          <w:sz w:val="24"/>
          <w:szCs w:val="24"/>
        </w:rPr>
        <w:t xml:space="preserve"> v </w:t>
      </w:r>
      <w:proofErr w:type="spellStart"/>
      <w:r w:rsidRPr="00386099">
        <w:rPr>
          <w:i/>
          <w:sz w:val="24"/>
          <w:szCs w:val="24"/>
        </w:rPr>
        <w:t>navchalno-vykhovnomu</w:t>
      </w:r>
      <w:proofErr w:type="spellEnd"/>
      <w:r w:rsidRPr="00386099">
        <w:rPr>
          <w:i/>
          <w:sz w:val="24"/>
          <w:szCs w:val="24"/>
        </w:rPr>
        <w:t xml:space="preserve"> </w:t>
      </w:r>
      <w:proofErr w:type="spellStart"/>
      <w:r w:rsidRPr="00386099">
        <w:rPr>
          <w:i/>
          <w:sz w:val="24"/>
          <w:szCs w:val="24"/>
        </w:rPr>
        <w:t>protsesi</w:t>
      </w:r>
      <w:proofErr w:type="spellEnd"/>
      <w:r w:rsidRPr="00386099">
        <w:rPr>
          <w:i/>
          <w:sz w:val="24"/>
          <w:szCs w:val="24"/>
        </w:rPr>
        <w:t xml:space="preserve"> </w:t>
      </w:r>
      <w:proofErr w:type="spellStart"/>
      <w:r w:rsidRPr="00386099">
        <w:rPr>
          <w:i/>
          <w:sz w:val="24"/>
          <w:szCs w:val="24"/>
        </w:rPr>
        <w:t>zahalnoosvitnoi</w:t>
      </w:r>
      <w:proofErr w:type="spellEnd"/>
      <w:r w:rsidRPr="00386099">
        <w:rPr>
          <w:i/>
          <w:sz w:val="24"/>
          <w:szCs w:val="24"/>
        </w:rPr>
        <w:t xml:space="preserve"> </w:t>
      </w:r>
      <w:proofErr w:type="spellStart"/>
      <w:r w:rsidRPr="00386099">
        <w:rPr>
          <w:i/>
          <w:sz w:val="24"/>
          <w:szCs w:val="24"/>
        </w:rPr>
        <w:t>shkoly</w:t>
      </w:r>
      <w:proofErr w:type="spellEnd"/>
      <w:r w:rsidRPr="00386099">
        <w:rPr>
          <w:sz w:val="24"/>
          <w:szCs w:val="24"/>
        </w:rPr>
        <w:t xml:space="preserve"> (</w:t>
      </w:r>
      <w:r w:rsidRPr="00386099">
        <w:rPr>
          <w:sz w:val="24"/>
          <w:szCs w:val="24"/>
          <w:lang w:val="en-US"/>
        </w:rPr>
        <w:t>pp</w:t>
      </w:r>
      <w:r w:rsidRPr="00386099">
        <w:rPr>
          <w:sz w:val="24"/>
          <w:szCs w:val="24"/>
        </w:rPr>
        <w:t xml:space="preserve">. 62–80). IZMN. </w:t>
      </w:r>
    </w:p>
    <w:p w:rsidR="00CF2570" w:rsidRPr="00386099" w:rsidRDefault="00CF2570" w:rsidP="007137FD">
      <w:pPr>
        <w:widowControl w:val="0"/>
        <w:shd w:val="clear" w:color="auto" w:fill="FFFFFF"/>
        <w:tabs>
          <w:tab w:val="left" w:pos="0"/>
          <w:tab w:val="left" w:pos="993"/>
          <w:tab w:val="left" w:pos="1134"/>
        </w:tabs>
        <w:spacing w:line="240" w:lineRule="auto"/>
        <w:ind w:left="709" w:right="24" w:hanging="709"/>
        <w:rPr>
          <w:sz w:val="24"/>
          <w:szCs w:val="24"/>
        </w:rPr>
      </w:pPr>
      <w:proofErr w:type="spellStart"/>
      <w:r w:rsidRPr="00386099">
        <w:rPr>
          <w:sz w:val="24"/>
          <w:szCs w:val="24"/>
        </w:rPr>
        <w:t>Mykytenko</w:t>
      </w:r>
      <w:proofErr w:type="spellEnd"/>
      <w:r w:rsidRPr="00386099">
        <w:rPr>
          <w:sz w:val="24"/>
          <w:szCs w:val="24"/>
        </w:rPr>
        <w:t xml:space="preserve">, N., </w:t>
      </w:r>
      <w:proofErr w:type="spellStart"/>
      <w:r w:rsidRPr="00386099">
        <w:rPr>
          <w:sz w:val="24"/>
          <w:szCs w:val="24"/>
        </w:rPr>
        <w:t>Fedorchuk</w:t>
      </w:r>
      <w:proofErr w:type="spellEnd"/>
      <w:r w:rsidRPr="00386099">
        <w:rPr>
          <w:sz w:val="24"/>
          <w:szCs w:val="24"/>
        </w:rPr>
        <w:t xml:space="preserve">, M., </w:t>
      </w:r>
      <w:proofErr w:type="spellStart"/>
      <w:r w:rsidRPr="00386099">
        <w:rPr>
          <w:sz w:val="24"/>
          <w:szCs w:val="24"/>
        </w:rPr>
        <w:t>Ivasyuta</w:t>
      </w:r>
      <w:proofErr w:type="spellEnd"/>
      <w:r w:rsidRPr="00386099">
        <w:rPr>
          <w:sz w:val="24"/>
          <w:szCs w:val="24"/>
        </w:rPr>
        <w:t xml:space="preserve">, O., </w:t>
      </w:r>
      <w:proofErr w:type="spellStart"/>
      <w:r w:rsidRPr="00386099">
        <w:rPr>
          <w:sz w:val="24"/>
          <w:szCs w:val="24"/>
        </w:rPr>
        <w:t>Hrynya</w:t>
      </w:r>
      <w:proofErr w:type="spellEnd"/>
      <w:r w:rsidRPr="00386099">
        <w:rPr>
          <w:sz w:val="24"/>
          <w:szCs w:val="24"/>
        </w:rPr>
        <w:t xml:space="preserve">, N., </w:t>
      </w:r>
      <w:r w:rsidRPr="00386099">
        <w:rPr>
          <w:sz w:val="24"/>
          <w:szCs w:val="24"/>
          <w:lang w:val="en-US"/>
        </w:rPr>
        <w:t xml:space="preserve">&amp; </w:t>
      </w:r>
      <w:proofErr w:type="spellStart"/>
      <w:r w:rsidRPr="00386099">
        <w:rPr>
          <w:sz w:val="24"/>
          <w:szCs w:val="24"/>
        </w:rPr>
        <w:t>Kotlovskyi</w:t>
      </w:r>
      <w:proofErr w:type="spellEnd"/>
      <w:r w:rsidRPr="00386099">
        <w:rPr>
          <w:sz w:val="24"/>
          <w:szCs w:val="24"/>
        </w:rPr>
        <w:t xml:space="preserve">, A. (2022) </w:t>
      </w:r>
      <w:proofErr w:type="spellStart"/>
      <w:r w:rsidRPr="00386099">
        <w:rPr>
          <w:sz w:val="24"/>
          <w:szCs w:val="24"/>
        </w:rPr>
        <w:t>Іntercultural</w:t>
      </w:r>
      <w:proofErr w:type="spellEnd"/>
      <w:r w:rsidRPr="00386099">
        <w:rPr>
          <w:sz w:val="24"/>
          <w:szCs w:val="24"/>
        </w:rPr>
        <w:t xml:space="preserve"> </w:t>
      </w:r>
      <w:proofErr w:type="spellStart"/>
      <w:r w:rsidRPr="00386099">
        <w:rPr>
          <w:sz w:val="24"/>
          <w:szCs w:val="24"/>
        </w:rPr>
        <w:t>communicative</w:t>
      </w:r>
      <w:proofErr w:type="spellEnd"/>
      <w:r w:rsidRPr="00386099">
        <w:rPr>
          <w:sz w:val="24"/>
          <w:szCs w:val="24"/>
        </w:rPr>
        <w:t xml:space="preserve"> </w:t>
      </w:r>
      <w:proofErr w:type="spellStart"/>
      <w:r w:rsidRPr="00386099">
        <w:rPr>
          <w:sz w:val="24"/>
          <w:szCs w:val="24"/>
        </w:rPr>
        <w:t>competence</w:t>
      </w:r>
      <w:proofErr w:type="spellEnd"/>
      <w:r w:rsidRPr="00386099">
        <w:rPr>
          <w:sz w:val="24"/>
          <w:szCs w:val="24"/>
        </w:rPr>
        <w:t xml:space="preserve"> </w:t>
      </w:r>
      <w:proofErr w:type="spellStart"/>
      <w:r w:rsidRPr="00386099">
        <w:rPr>
          <w:sz w:val="24"/>
          <w:szCs w:val="24"/>
        </w:rPr>
        <w:t>development</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journalism</w:t>
      </w:r>
      <w:proofErr w:type="spellEnd"/>
      <w:r w:rsidRPr="00386099">
        <w:rPr>
          <w:sz w:val="24"/>
          <w:szCs w:val="24"/>
        </w:rPr>
        <w:t xml:space="preserve"> </w:t>
      </w:r>
      <w:proofErr w:type="spellStart"/>
      <w:r w:rsidRPr="00386099">
        <w:rPr>
          <w:sz w:val="24"/>
          <w:szCs w:val="24"/>
        </w:rPr>
        <w:t>students</w:t>
      </w:r>
      <w:proofErr w:type="spellEnd"/>
      <w:r w:rsidRPr="00386099">
        <w:rPr>
          <w:sz w:val="24"/>
          <w:szCs w:val="24"/>
        </w:rPr>
        <w:t>.</w:t>
      </w:r>
      <w:r w:rsidRPr="00386099">
        <w:rPr>
          <w:sz w:val="24"/>
          <w:szCs w:val="24"/>
          <w:lang w:val="en-US"/>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Pr="00386099">
        <w:rPr>
          <w:i/>
          <w:sz w:val="24"/>
          <w:szCs w:val="24"/>
        </w:rPr>
        <w:t xml:space="preserve">: </w:t>
      </w:r>
      <w:proofErr w:type="spellStart"/>
      <w:r w:rsidRPr="00386099">
        <w:rPr>
          <w:i/>
          <w:sz w:val="24"/>
          <w:szCs w:val="24"/>
        </w:rPr>
        <w:t>scientific</w:t>
      </w:r>
      <w:proofErr w:type="spellEnd"/>
      <w:r w:rsidRPr="00386099">
        <w:rPr>
          <w:i/>
          <w:sz w:val="24"/>
          <w:szCs w:val="24"/>
        </w:rPr>
        <w:t xml:space="preserve"> </w:t>
      </w:r>
      <w:proofErr w:type="spellStart"/>
      <w:r w:rsidRPr="00386099">
        <w:rPr>
          <w:i/>
          <w:sz w:val="24"/>
          <w:szCs w:val="24"/>
        </w:rPr>
        <w:t>journal</w:t>
      </w:r>
      <w:proofErr w:type="spellEnd"/>
      <w:r w:rsidRPr="00386099">
        <w:rPr>
          <w:i/>
          <w:sz w:val="24"/>
          <w:szCs w:val="24"/>
        </w:rPr>
        <w:t>,</w:t>
      </w:r>
      <w:r w:rsidRPr="00386099">
        <w:rPr>
          <w:sz w:val="24"/>
          <w:szCs w:val="24"/>
        </w:rPr>
        <w:t xml:space="preserve"> (20), 121</w:t>
      </w:r>
      <w:r w:rsidRPr="00386099">
        <w:rPr>
          <w:sz w:val="24"/>
          <w:szCs w:val="24"/>
          <w:lang w:val="en-US"/>
        </w:rPr>
        <w:t>–</w:t>
      </w:r>
      <w:r w:rsidRPr="00386099">
        <w:rPr>
          <w:sz w:val="24"/>
          <w:szCs w:val="24"/>
        </w:rPr>
        <w:t xml:space="preserve">131. </w:t>
      </w:r>
      <w:hyperlink r:id="rId24" w:history="1">
        <w:r w:rsidRPr="00386099">
          <w:rPr>
            <w:rStyle w:val="af0"/>
            <w:color w:val="auto"/>
            <w:sz w:val="24"/>
            <w:szCs w:val="24"/>
            <w:u w:val="none"/>
          </w:rPr>
          <w:t>https://doi.org/10.20535/2410-8286.261521</w:t>
        </w:r>
      </w:hyperlink>
    </w:p>
    <w:p w:rsidR="00CF2570" w:rsidRPr="00386099" w:rsidRDefault="00CF2570" w:rsidP="007137FD">
      <w:pPr>
        <w:ind w:left="709" w:hanging="709"/>
        <w:rPr>
          <w:sz w:val="24"/>
          <w:szCs w:val="24"/>
        </w:rPr>
      </w:pPr>
      <w:proofErr w:type="spellStart"/>
      <w:r w:rsidRPr="00386099">
        <w:rPr>
          <w:sz w:val="24"/>
          <w:szCs w:val="24"/>
        </w:rPr>
        <w:t>Ogienko</w:t>
      </w:r>
      <w:proofErr w:type="spellEnd"/>
      <w:r w:rsidRPr="00386099">
        <w:rPr>
          <w:sz w:val="24"/>
          <w:szCs w:val="24"/>
        </w:rPr>
        <w:t xml:space="preserve">, O. (2016). </w:t>
      </w:r>
      <w:proofErr w:type="spellStart"/>
      <w:r w:rsidRPr="00386099">
        <w:rPr>
          <w:sz w:val="24"/>
          <w:szCs w:val="24"/>
        </w:rPr>
        <w:t>Facilitation</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context</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pedagogical</w:t>
      </w:r>
      <w:proofErr w:type="spellEnd"/>
      <w:r w:rsidRPr="00386099">
        <w:rPr>
          <w:sz w:val="24"/>
          <w:szCs w:val="24"/>
        </w:rPr>
        <w:t xml:space="preserve"> </w:t>
      </w:r>
      <w:proofErr w:type="spellStart"/>
      <w:r w:rsidRPr="00386099">
        <w:rPr>
          <w:sz w:val="24"/>
          <w:szCs w:val="24"/>
        </w:rPr>
        <w:t>activities</w:t>
      </w:r>
      <w:proofErr w:type="spellEnd"/>
      <w:r w:rsidRPr="00386099">
        <w:rPr>
          <w:sz w:val="24"/>
          <w:szCs w:val="24"/>
        </w:rPr>
        <w:t xml:space="preserve">. </w:t>
      </w:r>
      <w:proofErr w:type="spellStart"/>
      <w:r w:rsidRPr="00386099">
        <w:rPr>
          <w:i/>
          <w:sz w:val="24"/>
          <w:szCs w:val="24"/>
        </w:rPr>
        <w:t>Advanced</w:t>
      </w:r>
      <w:proofErr w:type="spellEnd"/>
      <w:r w:rsidRPr="00386099">
        <w:rPr>
          <w:i/>
          <w:sz w:val="24"/>
          <w:szCs w:val="24"/>
        </w:rPr>
        <w:t xml:space="preserve"> </w:t>
      </w:r>
      <w:proofErr w:type="spellStart"/>
      <w:r w:rsidRPr="00386099">
        <w:rPr>
          <w:i/>
          <w:sz w:val="24"/>
          <w:szCs w:val="24"/>
        </w:rPr>
        <w:t>Education</w:t>
      </w:r>
      <w:proofErr w:type="spellEnd"/>
      <w:r w:rsidRPr="00386099">
        <w:rPr>
          <w:i/>
          <w:sz w:val="24"/>
          <w:szCs w:val="24"/>
        </w:rPr>
        <w:t xml:space="preserve">: </w:t>
      </w:r>
      <w:proofErr w:type="spellStart"/>
      <w:r w:rsidRPr="00386099">
        <w:rPr>
          <w:i/>
          <w:sz w:val="24"/>
          <w:szCs w:val="24"/>
        </w:rPr>
        <w:t>scientific</w:t>
      </w:r>
      <w:proofErr w:type="spellEnd"/>
      <w:r w:rsidRPr="00386099">
        <w:rPr>
          <w:i/>
          <w:sz w:val="24"/>
          <w:szCs w:val="24"/>
        </w:rPr>
        <w:t xml:space="preserve"> </w:t>
      </w:r>
      <w:proofErr w:type="spellStart"/>
      <w:r w:rsidRPr="00386099">
        <w:rPr>
          <w:i/>
          <w:sz w:val="24"/>
          <w:szCs w:val="24"/>
        </w:rPr>
        <w:t>journal</w:t>
      </w:r>
      <w:proofErr w:type="spellEnd"/>
      <w:r w:rsidRPr="00386099">
        <w:rPr>
          <w:i/>
          <w:sz w:val="24"/>
          <w:szCs w:val="24"/>
        </w:rPr>
        <w:t>,</w:t>
      </w:r>
      <w:r w:rsidRPr="00386099">
        <w:rPr>
          <w:sz w:val="24"/>
          <w:szCs w:val="24"/>
        </w:rPr>
        <w:t xml:space="preserve">  (5), 85</w:t>
      </w:r>
      <w:r w:rsidRPr="00386099">
        <w:rPr>
          <w:sz w:val="24"/>
          <w:szCs w:val="24"/>
          <w:lang w:val="en-US"/>
        </w:rPr>
        <w:t>–</w:t>
      </w:r>
      <w:r w:rsidRPr="00386099">
        <w:rPr>
          <w:sz w:val="24"/>
          <w:szCs w:val="24"/>
        </w:rPr>
        <w:t xml:space="preserve">89. </w:t>
      </w:r>
      <w:hyperlink r:id="rId25" w:history="1">
        <w:r w:rsidRPr="00386099">
          <w:rPr>
            <w:rStyle w:val="af0"/>
            <w:color w:val="auto"/>
            <w:sz w:val="24"/>
            <w:szCs w:val="24"/>
            <w:u w:val="none"/>
          </w:rPr>
          <w:t>https://doi.org/10.20535/2410-8286.70621</w:t>
        </w:r>
      </w:hyperlink>
    </w:p>
    <w:p w:rsidR="00CF2570" w:rsidRPr="00386099" w:rsidRDefault="00CF2570" w:rsidP="00977F25">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Pryshchak</w:t>
      </w:r>
      <w:proofErr w:type="spellEnd"/>
      <w:r w:rsidRPr="00386099">
        <w:rPr>
          <w:sz w:val="24"/>
          <w:szCs w:val="24"/>
        </w:rPr>
        <w:t xml:space="preserve">, M. D. (2010). </w:t>
      </w:r>
      <w:proofErr w:type="spellStart"/>
      <w:r w:rsidRPr="00386099">
        <w:rPr>
          <w:sz w:val="24"/>
          <w:szCs w:val="24"/>
        </w:rPr>
        <w:t>Komunikatyvnist</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metodolohichna</w:t>
      </w:r>
      <w:proofErr w:type="spellEnd"/>
      <w:r w:rsidRPr="00386099">
        <w:rPr>
          <w:sz w:val="24"/>
          <w:szCs w:val="24"/>
        </w:rPr>
        <w:t xml:space="preserve"> </w:t>
      </w:r>
      <w:proofErr w:type="spellStart"/>
      <w:r w:rsidRPr="00386099">
        <w:rPr>
          <w:sz w:val="24"/>
          <w:szCs w:val="24"/>
        </w:rPr>
        <w:t>osnova</w:t>
      </w:r>
      <w:proofErr w:type="spellEnd"/>
      <w:r w:rsidRPr="00386099">
        <w:rPr>
          <w:sz w:val="24"/>
          <w:szCs w:val="24"/>
        </w:rPr>
        <w:t xml:space="preserve"> </w:t>
      </w:r>
      <w:proofErr w:type="spellStart"/>
      <w:r w:rsidRPr="00386099">
        <w:rPr>
          <w:sz w:val="24"/>
          <w:szCs w:val="24"/>
        </w:rPr>
        <w:t>rozvytku</w:t>
      </w:r>
      <w:proofErr w:type="spellEnd"/>
      <w:r w:rsidRPr="00386099">
        <w:rPr>
          <w:sz w:val="24"/>
          <w:szCs w:val="24"/>
        </w:rPr>
        <w:t xml:space="preserve"> </w:t>
      </w:r>
      <w:proofErr w:type="spellStart"/>
      <w:r w:rsidRPr="00386099">
        <w:rPr>
          <w:sz w:val="24"/>
          <w:szCs w:val="24"/>
        </w:rPr>
        <w:t>osvity</w:t>
      </w:r>
      <w:proofErr w:type="spellEnd"/>
      <w:r w:rsidRPr="00386099">
        <w:rPr>
          <w:sz w:val="24"/>
          <w:szCs w:val="24"/>
        </w:rPr>
        <w:t xml:space="preserve">. </w:t>
      </w:r>
      <w:proofErr w:type="spellStart"/>
      <w:r w:rsidRPr="00386099">
        <w:rPr>
          <w:i/>
          <w:sz w:val="24"/>
          <w:szCs w:val="24"/>
        </w:rPr>
        <w:t>Naukovi</w:t>
      </w:r>
      <w:proofErr w:type="spellEnd"/>
      <w:r w:rsidRPr="00386099">
        <w:rPr>
          <w:i/>
          <w:sz w:val="24"/>
          <w:szCs w:val="24"/>
        </w:rPr>
        <w:t xml:space="preserve"> </w:t>
      </w:r>
      <w:proofErr w:type="spellStart"/>
      <w:r w:rsidRPr="00386099">
        <w:rPr>
          <w:i/>
          <w:sz w:val="24"/>
          <w:szCs w:val="24"/>
        </w:rPr>
        <w:t>zapysky</w:t>
      </w:r>
      <w:proofErr w:type="spellEnd"/>
      <w:r w:rsidRPr="00386099">
        <w:rPr>
          <w:i/>
          <w:sz w:val="24"/>
          <w:szCs w:val="24"/>
        </w:rPr>
        <w:t xml:space="preserve"> </w:t>
      </w:r>
      <w:proofErr w:type="spellStart"/>
      <w:r w:rsidRPr="00386099">
        <w:rPr>
          <w:i/>
          <w:sz w:val="24"/>
          <w:szCs w:val="24"/>
        </w:rPr>
        <w:t>Vinnytskoho</w:t>
      </w:r>
      <w:proofErr w:type="spellEnd"/>
      <w:r w:rsidRPr="00386099">
        <w:rPr>
          <w:i/>
          <w:sz w:val="24"/>
          <w:szCs w:val="24"/>
        </w:rPr>
        <w:t xml:space="preserve"> </w:t>
      </w:r>
      <w:proofErr w:type="spellStart"/>
      <w:r w:rsidRPr="00386099">
        <w:rPr>
          <w:i/>
          <w:sz w:val="24"/>
          <w:szCs w:val="24"/>
        </w:rPr>
        <w:t>derzhavnoho</w:t>
      </w:r>
      <w:proofErr w:type="spellEnd"/>
      <w:r w:rsidRPr="00386099">
        <w:rPr>
          <w:i/>
          <w:sz w:val="24"/>
          <w:szCs w:val="24"/>
        </w:rPr>
        <w:t xml:space="preserve"> </w:t>
      </w:r>
      <w:proofErr w:type="spellStart"/>
      <w:r w:rsidRPr="00386099">
        <w:rPr>
          <w:i/>
          <w:sz w:val="24"/>
          <w:szCs w:val="24"/>
        </w:rPr>
        <w:t>pedahohichnoho</w:t>
      </w:r>
      <w:proofErr w:type="spellEnd"/>
      <w:r w:rsidRPr="00386099">
        <w:rPr>
          <w:i/>
          <w:sz w:val="24"/>
          <w:szCs w:val="24"/>
        </w:rPr>
        <w:t xml:space="preserve"> </w:t>
      </w:r>
      <w:proofErr w:type="spellStart"/>
      <w:r w:rsidRPr="00386099">
        <w:rPr>
          <w:i/>
          <w:sz w:val="24"/>
          <w:szCs w:val="24"/>
        </w:rPr>
        <w:t>universytetu</w:t>
      </w:r>
      <w:proofErr w:type="spellEnd"/>
      <w:r w:rsidRPr="00386099">
        <w:rPr>
          <w:i/>
          <w:sz w:val="24"/>
          <w:szCs w:val="24"/>
        </w:rPr>
        <w:t xml:space="preserve"> </w:t>
      </w:r>
      <w:proofErr w:type="spellStart"/>
      <w:r w:rsidRPr="00386099">
        <w:rPr>
          <w:i/>
          <w:sz w:val="24"/>
          <w:szCs w:val="24"/>
        </w:rPr>
        <w:t>imeni</w:t>
      </w:r>
      <w:proofErr w:type="spellEnd"/>
      <w:r w:rsidRPr="00386099">
        <w:rPr>
          <w:i/>
          <w:sz w:val="24"/>
          <w:szCs w:val="24"/>
        </w:rPr>
        <w:t xml:space="preserve"> </w:t>
      </w:r>
      <w:proofErr w:type="spellStart"/>
      <w:r w:rsidRPr="00386099">
        <w:rPr>
          <w:i/>
          <w:sz w:val="24"/>
          <w:szCs w:val="24"/>
        </w:rPr>
        <w:t>Mykhaila</w:t>
      </w:r>
      <w:proofErr w:type="spellEnd"/>
      <w:r w:rsidRPr="00386099">
        <w:rPr>
          <w:i/>
          <w:sz w:val="24"/>
          <w:szCs w:val="24"/>
        </w:rPr>
        <w:t xml:space="preserve"> </w:t>
      </w:r>
      <w:proofErr w:type="spellStart"/>
      <w:r w:rsidRPr="00386099">
        <w:rPr>
          <w:i/>
          <w:sz w:val="24"/>
          <w:szCs w:val="24"/>
        </w:rPr>
        <w:t>Kotsiubynskoho</w:t>
      </w:r>
      <w:proofErr w:type="spellEnd"/>
      <w:r w:rsidRPr="00386099">
        <w:rPr>
          <w:sz w:val="24"/>
          <w:szCs w:val="24"/>
        </w:rPr>
        <w:t>, (30), 23–26.</w:t>
      </w:r>
    </w:p>
    <w:p w:rsidR="00CF2570" w:rsidRPr="00386099" w:rsidRDefault="00CF2570" w:rsidP="00552816">
      <w:pPr>
        <w:widowControl w:val="0"/>
        <w:tabs>
          <w:tab w:val="left" w:pos="0"/>
          <w:tab w:val="left" w:pos="426"/>
          <w:tab w:val="left" w:pos="993"/>
          <w:tab w:val="left" w:pos="1134"/>
        </w:tabs>
        <w:spacing w:line="240" w:lineRule="auto"/>
        <w:ind w:left="709" w:hanging="709"/>
        <w:rPr>
          <w:sz w:val="24"/>
          <w:szCs w:val="24"/>
        </w:rPr>
      </w:pPr>
      <w:proofErr w:type="spellStart"/>
      <w:r w:rsidRPr="00386099">
        <w:rPr>
          <w:sz w:val="24"/>
          <w:szCs w:val="24"/>
        </w:rPr>
        <w:t>Pryshchak</w:t>
      </w:r>
      <w:proofErr w:type="spellEnd"/>
      <w:r w:rsidRPr="00386099">
        <w:rPr>
          <w:sz w:val="24"/>
          <w:szCs w:val="24"/>
        </w:rPr>
        <w:t xml:space="preserve">, M. D. (2022). </w:t>
      </w:r>
      <w:proofErr w:type="spellStart"/>
      <w:r w:rsidRPr="00386099">
        <w:rPr>
          <w:sz w:val="24"/>
          <w:szCs w:val="24"/>
        </w:rPr>
        <w:t>Heneza</w:t>
      </w:r>
      <w:proofErr w:type="spellEnd"/>
      <w:r w:rsidRPr="00386099">
        <w:rPr>
          <w:sz w:val="24"/>
          <w:szCs w:val="24"/>
        </w:rPr>
        <w:t xml:space="preserve"> </w:t>
      </w:r>
      <w:proofErr w:type="spellStart"/>
      <w:r w:rsidRPr="00386099">
        <w:rPr>
          <w:sz w:val="24"/>
          <w:szCs w:val="24"/>
        </w:rPr>
        <w:t>komunikatyvnykh</w:t>
      </w:r>
      <w:proofErr w:type="spellEnd"/>
      <w:r w:rsidRPr="00386099">
        <w:rPr>
          <w:sz w:val="24"/>
          <w:szCs w:val="24"/>
        </w:rPr>
        <w:t xml:space="preserve"> </w:t>
      </w:r>
      <w:proofErr w:type="spellStart"/>
      <w:r w:rsidRPr="00386099">
        <w:rPr>
          <w:sz w:val="24"/>
          <w:szCs w:val="24"/>
        </w:rPr>
        <w:t>idei</w:t>
      </w:r>
      <w:proofErr w:type="spellEnd"/>
      <w:r w:rsidRPr="00386099">
        <w:rPr>
          <w:sz w:val="24"/>
          <w:szCs w:val="24"/>
        </w:rPr>
        <w:t xml:space="preserve"> u </w:t>
      </w:r>
      <w:proofErr w:type="spellStart"/>
      <w:r w:rsidRPr="00386099">
        <w:rPr>
          <w:sz w:val="24"/>
          <w:szCs w:val="24"/>
        </w:rPr>
        <w:t>pedahohichnii</w:t>
      </w:r>
      <w:proofErr w:type="spellEnd"/>
      <w:r w:rsidRPr="00386099">
        <w:rPr>
          <w:sz w:val="24"/>
          <w:szCs w:val="24"/>
        </w:rPr>
        <w:t xml:space="preserve"> </w:t>
      </w:r>
      <w:proofErr w:type="spellStart"/>
      <w:r w:rsidRPr="00386099">
        <w:rPr>
          <w:sz w:val="24"/>
          <w:szCs w:val="24"/>
        </w:rPr>
        <w:t>dumtsi</w:t>
      </w:r>
      <w:proofErr w:type="spellEnd"/>
      <w:r w:rsidRPr="00386099">
        <w:rPr>
          <w:sz w:val="24"/>
          <w:szCs w:val="24"/>
        </w:rPr>
        <w:t xml:space="preserve"> </w:t>
      </w:r>
      <w:proofErr w:type="spellStart"/>
      <w:r w:rsidRPr="00386099">
        <w:rPr>
          <w:sz w:val="24"/>
          <w:szCs w:val="24"/>
        </w:rPr>
        <w:t>Ukrainy</w:t>
      </w:r>
      <w:proofErr w:type="spellEnd"/>
      <w:r w:rsidRPr="00386099">
        <w:rPr>
          <w:sz w:val="24"/>
          <w:szCs w:val="24"/>
        </w:rPr>
        <w:t xml:space="preserve"> (50-ti – 80-</w:t>
      </w:r>
      <w:r w:rsidRPr="00386099">
        <w:rPr>
          <w:sz w:val="24"/>
          <w:szCs w:val="24"/>
        </w:rPr>
        <w:lastRenderedPageBreak/>
        <w:t xml:space="preserve">ti </w:t>
      </w:r>
      <w:proofErr w:type="spellStart"/>
      <w:r w:rsidRPr="00386099">
        <w:rPr>
          <w:sz w:val="24"/>
          <w:szCs w:val="24"/>
        </w:rPr>
        <w:t>roky</w:t>
      </w:r>
      <w:proofErr w:type="spellEnd"/>
      <w:r w:rsidRPr="00386099">
        <w:rPr>
          <w:sz w:val="24"/>
          <w:szCs w:val="24"/>
        </w:rPr>
        <w:t xml:space="preserve"> </w:t>
      </w:r>
      <w:r w:rsidRPr="00386099">
        <w:rPr>
          <w:sz w:val="24"/>
          <w:szCs w:val="24"/>
          <w:lang w:val="pl-PL"/>
        </w:rPr>
        <w:t>XX</w:t>
      </w:r>
      <w:r w:rsidRPr="00386099">
        <w:rPr>
          <w:sz w:val="24"/>
          <w:szCs w:val="24"/>
        </w:rPr>
        <w:t xml:space="preserve"> </w:t>
      </w:r>
      <w:proofErr w:type="spellStart"/>
      <w:r w:rsidRPr="00386099">
        <w:rPr>
          <w:sz w:val="24"/>
          <w:szCs w:val="24"/>
        </w:rPr>
        <w:t>stolittia</w:t>
      </w:r>
      <w:proofErr w:type="spellEnd"/>
      <w:r w:rsidRPr="00386099">
        <w:rPr>
          <w:sz w:val="24"/>
          <w:szCs w:val="24"/>
        </w:rPr>
        <w:t xml:space="preserve">). </w:t>
      </w:r>
      <w:proofErr w:type="spellStart"/>
      <w:r w:rsidRPr="00386099">
        <w:rPr>
          <w:i/>
          <w:sz w:val="24"/>
          <w:szCs w:val="24"/>
        </w:rPr>
        <w:t>Pedahohichni</w:t>
      </w:r>
      <w:proofErr w:type="spellEnd"/>
      <w:r w:rsidRPr="00386099">
        <w:rPr>
          <w:i/>
          <w:sz w:val="24"/>
          <w:szCs w:val="24"/>
        </w:rPr>
        <w:t xml:space="preserve"> </w:t>
      </w:r>
      <w:proofErr w:type="spellStart"/>
      <w:r w:rsidRPr="00386099">
        <w:rPr>
          <w:i/>
          <w:sz w:val="24"/>
          <w:szCs w:val="24"/>
        </w:rPr>
        <w:t>studii</w:t>
      </w:r>
      <w:proofErr w:type="spellEnd"/>
      <w:r w:rsidRPr="00386099">
        <w:rPr>
          <w:sz w:val="24"/>
          <w:szCs w:val="24"/>
        </w:rPr>
        <w:t xml:space="preserve">, (6), 84–97. </w:t>
      </w:r>
      <w:hyperlink r:id="rId26" w:history="1">
        <w:r w:rsidRPr="00386099">
          <w:rPr>
            <w:sz w:val="24"/>
            <w:szCs w:val="24"/>
          </w:rPr>
          <w:t>https://doi.org/10.32405/2663-5739-2022-6-84-97</w:t>
        </w:r>
      </w:hyperlink>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Rodzhers</w:t>
      </w:r>
      <w:proofErr w:type="spellEnd"/>
      <w:r w:rsidRPr="00386099">
        <w:rPr>
          <w:sz w:val="24"/>
          <w:szCs w:val="24"/>
        </w:rPr>
        <w:t xml:space="preserve">, K. 2001. </w:t>
      </w:r>
      <w:proofErr w:type="spellStart"/>
      <w:r w:rsidRPr="00386099">
        <w:rPr>
          <w:sz w:val="24"/>
          <w:szCs w:val="24"/>
        </w:rPr>
        <w:t>Vchytysia</w:t>
      </w:r>
      <w:proofErr w:type="spellEnd"/>
      <w:r w:rsidRPr="00386099">
        <w:rPr>
          <w:sz w:val="24"/>
          <w:szCs w:val="24"/>
        </w:rPr>
        <w:t xml:space="preserve"> </w:t>
      </w:r>
      <w:proofErr w:type="spellStart"/>
      <w:r w:rsidRPr="00386099">
        <w:rPr>
          <w:sz w:val="24"/>
          <w:szCs w:val="24"/>
        </w:rPr>
        <w:t>buty</w:t>
      </w:r>
      <w:proofErr w:type="spellEnd"/>
      <w:r w:rsidRPr="00386099">
        <w:rPr>
          <w:sz w:val="24"/>
          <w:szCs w:val="24"/>
        </w:rPr>
        <w:t xml:space="preserve"> </w:t>
      </w:r>
      <w:proofErr w:type="spellStart"/>
      <w:r w:rsidRPr="00386099">
        <w:rPr>
          <w:sz w:val="24"/>
          <w:szCs w:val="24"/>
        </w:rPr>
        <w:t>vilnym</w:t>
      </w:r>
      <w:proofErr w:type="spellEnd"/>
      <w:r w:rsidRPr="00386099">
        <w:rPr>
          <w:sz w:val="24"/>
          <w:szCs w:val="24"/>
        </w:rPr>
        <w:t xml:space="preserve">. </w:t>
      </w:r>
      <w:proofErr w:type="spellStart"/>
      <w:r w:rsidRPr="00386099">
        <w:rPr>
          <w:i/>
          <w:sz w:val="24"/>
          <w:szCs w:val="24"/>
        </w:rPr>
        <w:t>Humanistychna</w:t>
      </w:r>
      <w:proofErr w:type="spellEnd"/>
      <w:r w:rsidRPr="00386099">
        <w:rPr>
          <w:i/>
          <w:sz w:val="24"/>
          <w:szCs w:val="24"/>
        </w:rPr>
        <w:t xml:space="preserve"> </w:t>
      </w:r>
      <w:proofErr w:type="spellStart"/>
      <w:r w:rsidRPr="00386099">
        <w:rPr>
          <w:i/>
          <w:sz w:val="24"/>
          <w:szCs w:val="24"/>
        </w:rPr>
        <w:t>psykholohiia</w:t>
      </w:r>
      <w:proofErr w:type="spellEnd"/>
      <w:r w:rsidRPr="00386099">
        <w:rPr>
          <w:i/>
          <w:sz w:val="24"/>
          <w:szCs w:val="24"/>
        </w:rPr>
        <w:t xml:space="preserve">: </w:t>
      </w:r>
      <w:proofErr w:type="spellStart"/>
      <w:r w:rsidRPr="00386099">
        <w:rPr>
          <w:i/>
          <w:sz w:val="24"/>
          <w:szCs w:val="24"/>
        </w:rPr>
        <w:t>Antolohiia</w:t>
      </w:r>
      <w:proofErr w:type="spellEnd"/>
      <w:r w:rsidRPr="00386099">
        <w:rPr>
          <w:sz w:val="24"/>
          <w:szCs w:val="24"/>
        </w:rPr>
        <w:t>: U 3</w:t>
      </w:r>
      <w:r w:rsidRPr="00386099">
        <w:rPr>
          <w:sz w:val="24"/>
          <w:szCs w:val="24"/>
          <w:lang w:val="pl-PL"/>
        </w:rPr>
        <w:t> </w:t>
      </w:r>
      <w:r w:rsidRPr="00386099">
        <w:rPr>
          <w:sz w:val="24"/>
          <w:szCs w:val="24"/>
        </w:rPr>
        <w:t xml:space="preserve"> t. (T.1</w:t>
      </w:r>
      <w:r w:rsidRPr="00386099">
        <w:rPr>
          <w:sz w:val="24"/>
          <w:szCs w:val="24"/>
          <w:lang w:val="pl-PL"/>
        </w:rPr>
        <w:t>,</w:t>
      </w:r>
      <w:r w:rsidRPr="00386099">
        <w:rPr>
          <w:sz w:val="24"/>
          <w:szCs w:val="24"/>
        </w:rPr>
        <w:t xml:space="preserve"> </w:t>
      </w:r>
      <w:r w:rsidRPr="00386099">
        <w:rPr>
          <w:sz w:val="24"/>
          <w:szCs w:val="24"/>
          <w:lang w:val="pl-PL"/>
        </w:rPr>
        <w:t>pp. </w:t>
      </w:r>
      <w:r w:rsidRPr="00386099">
        <w:rPr>
          <w:sz w:val="24"/>
          <w:szCs w:val="24"/>
        </w:rPr>
        <w:t xml:space="preserve">37–59). </w:t>
      </w:r>
      <w:proofErr w:type="spellStart"/>
      <w:r w:rsidRPr="00386099">
        <w:rPr>
          <w:sz w:val="24"/>
          <w:szCs w:val="24"/>
        </w:rPr>
        <w:t>Pulsary</w:t>
      </w:r>
      <w:proofErr w:type="spellEnd"/>
      <w:r w:rsidRPr="00386099">
        <w:rPr>
          <w:sz w:val="24"/>
          <w:szCs w:val="24"/>
        </w:rPr>
        <w:t>.</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Savchenko</w:t>
      </w:r>
      <w:proofErr w:type="spellEnd"/>
      <w:r w:rsidRPr="00386099">
        <w:rPr>
          <w:sz w:val="24"/>
          <w:szCs w:val="24"/>
        </w:rPr>
        <w:t xml:space="preserve">, O. </w:t>
      </w:r>
      <w:proofErr w:type="spellStart"/>
      <w:r w:rsidRPr="00386099">
        <w:rPr>
          <w:sz w:val="24"/>
          <w:szCs w:val="24"/>
        </w:rPr>
        <w:t>Ya</w:t>
      </w:r>
      <w:proofErr w:type="spellEnd"/>
      <w:r w:rsidRPr="00386099">
        <w:rPr>
          <w:sz w:val="24"/>
          <w:szCs w:val="24"/>
        </w:rPr>
        <w:t xml:space="preserve">. (2002). </w:t>
      </w:r>
      <w:proofErr w:type="spellStart"/>
      <w:r w:rsidRPr="00386099">
        <w:rPr>
          <w:sz w:val="24"/>
          <w:szCs w:val="24"/>
        </w:rPr>
        <w:t>Etapy</w:t>
      </w:r>
      <w:proofErr w:type="spellEnd"/>
      <w:r w:rsidRPr="00386099">
        <w:rPr>
          <w:sz w:val="24"/>
          <w:szCs w:val="24"/>
        </w:rPr>
        <w:t xml:space="preserve"> </w:t>
      </w:r>
      <w:proofErr w:type="spellStart"/>
      <w:r w:rsidRPr="00386099">
        <w:rPr>
          <w:sz w:val="24"/>
          <w:szCs w:val="24"/>
        </w:rPr>
        <w:t>reformuvannia</w:t>
      </w:r>
      <w:proofErr w:type="spellEnd"/>
      <w:r w:rsidRPr="00386099">
        <w:rPr>
          <w:sz w:val="24"/>
          <w:szCs w:val="24"/>
        </w:rPr>
        <w:t xml:space="preserve"> </w:t>
      </w:r>
      <w:proofErr w:type="spellStart"/>
      <w:r w:rsidRPr="00386099">
        <w:rPr>
          <w:sz w:val="24"/>
          <w:szCs w:val="24"/>
        </w:rPr>
        <w:t>zmistu</w:t>
      </w:r>
      <w:proofErr w:type="spellEnd"/>
      <w:r w:rsidRPr="00386099">
        <w:rPr>
          <w:sz w:val="24"/>
          <w:szCs w:val="24"/>
        </w:rPr>
        <w:t xml:space="preserve"> </w:t>
      </w:r>
      <w:proofErr w:type="spellStart"/>
      <w:r w:rsidRPr="00386099">
        <w:rPr>
          <w:sz w:val="24"/>
          <w:szCs w:val="24"/>
        </w:rPr>
        <w:t>shkilnoi</w:t>
      </w:r>
      <w:proofErr w:type="spellEnd"/>
      <w:r w:rsidRPr="00386099">
        <w:rPr>
          <w:sz w:val="24"/>
          <w:szCs w:val="24"/>
        </w:rPr>
        <w:t xml:space="preserve"> </w:t>
      </w:r>
      <w:proofErr w:type="spellStart"/>
      <w:r w:rsidRPr="00386099">
        <w:rPr>
          <w:sz w:val="24"/>
          <w:szCs w:val="24"/>
        </w:rPr>
        <w:t>osvity</w:t>
      </w:r>
      <w:proofErr w:type="spellEnd"/>
      <w:r w:rsidRPr="00386099">
        <w:rPr>
          <w:sz w:val="24"/>
          <w:szCs w:val="24"/>
        </w:rPr>
        <w:t xml:space="preserve"> v </w:t>
      </w:r>
      <w:proofErr w:type="spellStart"/>
      <w:r w:rsidRPr="00386099">
        <w:rPr>
          <w:sz w:val="24"/>
          <w:szCs w:val="24"/>
        </w:rPr>
        <w:t>Ukraini</w:t>
      </w:r>
      <w:proofErr w:type="spellEnd"/>
      <w:r w:rsidRPr="00386099">
        <w:rPr>
          <w:sz w:val="24"/>
          <w:szCs w:val="24"/>
        </w:rPr>
        <w:t xml:space="preserve"> </w:t>
      </w:r>
      <w:proofErr w:type="spellStart"/>
      <w:r w:rsidRPr="00386099">
        <w:rPr>
          <w:sz w:val="24"/>
          <w:szCs w:val="24"/>
        </w:rPr>
        <w:t>za</w:t>
      </w:r>
      <w:proofErr w:type="spellEnd"/>
      <w:r w:rsidRPr="00386099">
        <w:rPr>
          <w:sz w:val="24"/>
          <w:szCs w:val="24"/>
        </w:rPr>
        <w:t xml:space="preserve"> </w:t>
      </w:r>
      <w:proofErr w:type="spellStart"/>
      <w:r w:rsidRPr="00386099">
        <w:rPr>
          <w:sz w:val="24"/>
          <w:szCs w:val="24"/>
        </w:rPr>
        <w:t>roky</w:t>
      </w:r>
      <w:proofErr w:type="spellEnd"/>
      <w:r w:rsidRPr="00386099">
        <w:rPr>
          <w:sz w:val="24"/>
          <w:szCs w:val="24"/>
        </w:rPr>
        <w:t xml:space="preserve"> </w:t>
      </w:r>
      <w:proofErr w:type="spellStart"/>
      <w:r w:rsidRPr="00386099">
        <w:rPr>
          <w:sz w:val="24"/>
          <w:szCs w:val="24"/>
        </w:rPr>
        <w:t>nezalezhnosti</w:t>
      </w:r>
      <w:proofErr w:type="spellEnd"/>
      <w:r w:rsidRPr="00386099">
        <w:rPr>
          <w:sz w:val="24"/>
          <w:szCs w:val="24"/>
        </w:rPr>
        <w:t xml:space="preserve">. </w:t>
      </w:r>
      <w:proofErr w:type="spellStart"/>
      <w:r w:rsidRPr="00386099">
        <w:rPr>
          <w:i/>
          <w:sz w:val="24"/>
          <w:szCs w:val="24"/>
        </w:rPr>
        <w:t>Rozvytok</w:t>
      </w:r>
      <w:proofErr w:type="spellEnd"/>
      <w:r w:rsidRPr="00386099">
        <w:rPr>
          <w:i/>
          <w:sz w:val="24"/>
          <w:szCs w:val="24"/>
        </w:rPr>
        <w:t xml:space="preserve"> </w:t>
      </w:r>
      <w:proofErr w:type="spellStart"/>
      <w:r w:rsidRPr="00386099">
        <w:rPr>
          <w:i/>
          <w:sz w:val="24"/>
          <w:szCs w:val="24"/>
        </w:rPr>
        <w:t>pedahohichnoi</w:t>
      </w:r>
      <w:proofErr w:type="spellEnd"/>
      <w:r w:rsidRPr="00386099">
        <w:rPr>
          <w:i/>
          <w:sz w:val="24"/>
          <w:szCs w:val="24"/>
        </w:rPr>
        <w:t xml:space="preserve"> </w:t>
      </w:r>
      <w:proofErr w:type="spellStart"/>
      <w:r w:rsidRPr="00386099">
        <w:rPr>
          <w:i/>
          <w:sz w:val="24"/>
          <w:szCs w:val="24"/>
        </w:rPr>
        <w:t>ta</w:t>
      </w:r>
      <w:proofErr w:type="spellEnd"/>
      <w:r w:rsidRPr="00386099">
        <w:rPr>
          <w:i/>
          <w:sz w:val="24"/>
          <w:szCs w:val="24"/>
        </w:rPr>
        <w:t xml:space="preserve"> </w:t>
      </w:r>
      <w:proofErr w:type="spellStart"/>
      <w:r w:rsidRPr="00386099">
        <w:rPr>
          <w:i/>
          <w:sz w:val="24"/>
          <w:szCs w:val="24"/>
        </w:rPr>
        <w:t>psykholohichnoi</w:t>
      </w:r>
      <w:proofErr w:type="spellEnd"/>
      <w:r w:rsidRPr="00386099">
        <w:rPr>
          <w:i/>
          <w:sz w:val="24"/>
          <w:szCs w:val="24"/>
        </w:rPr>
        <w:t xml:space="preserve"> </w:t>
      </w:r>
      <w:proofErr w:type="spellStart"/>
      <w:r w:rsidRPr="00386099">
        <w:rPr>
          <w:i/>
          <w:sz w:val="24"/>
          <w:szCs w:val="24"/>
        </w:rPr>
        <w:t>nauk</w:t>
      </w:r>
      <w:proofErr w:type="spellEnd"/>
      <w:r w:rsidRPr="00386099">
        <w:rPr>
          <w:i/>
          <w:sz w:val="24"/>
          <w:szCs w:val="24"/>
        </w:rPr>
        <w:t xml:space="preserve"> v </w:t>
      </w:r>
      <w:proofErr w:type="spellStart"/>
      <w:r w:rsidRPr="00386099">
        <w:rPr>
          <w:i/>
          <w:sz w:val="24"/>
          <w:szCs w:val="24"/>
        </w:rPr>
        <w:t>Ukraini</w:t>
      </w:r>
      <w:proofErr w:type="spellEnd"/>
      <w:r w:rsidRPr="00386099">
        <w:rPr>
          <w:i/>
          <w:sz w:val="24"/>
          <w:szCs w:val="24"/>
        </w:rPr>
        <w:t xml:space="preserve"> 1992 – 2002</w:t>
      </w:r>
      <w:r w:rsidRPr="00386099">
        <w:rPr>
          <w:sz w:val="24"/>
          <w:szCs w:val="24"/>
        </w:rPr>
        <w:t xml:space="preserve"> (</w:t>
      </w:r>
      <w:proofErr w:type="spellStart"/>
      <w:r w:rsidRPr="00386099">
        <w:rPr>
          <w:sz w:val="24"/>
          <w:szCs w:val="24"/>
        </w:rPr>
        <w:t>Ch</w:t>
      </w:r>
      <w:proofErr w:type="spellEnd"/>
      <w:r w:rsidRPr="00386099">
        <w:rPr>
          <w:sz w:val="24"/>
          <w:szCs w:val="24"/>
        </w:rPr>
        <w:t>. 1.) (</w:t>
      </w:r>
      <w:r w:rsidRPr="00386099">
        <w:rPr>
          <w:sz w:val="24"/>
          <w:szCs w:val="24"/>
          <w:lang w:val="en-US"/>
        </w:rPr>
        <w:t>pp</w:t>
      </w:r>
      <w:r w:rsidRPr="00386099">
        <w:rPr>
          <w:sz w:val="24"/>
          <w:szCs w:val="24"/>
        </w:rPr>
        <w:t>. 210 – 225). OSV.</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Savenkova</w:t>
      </w:r>
      <w:proofErr w:type="spellEnd"/>
      <w:r w:rsidRPr="00386099">
        <w:rPr>
          <w:sz w:val="24"/>
          <w:szCs w:val="24"/>
        </w:rPr>
        <w:t xml:space="preserve">, L. O. (1999). </w:t>
      </w:r>
      <w:proofErr w:type="spellStart"/>
      <w:r w:rsidRPr="00386099">
        <w:rPr>
          <w:i/>
          <w:sz w:val="24"/>
          <w:szCs w:val="24"/>
        </w:rPr>
        <w:t>Komunikatyvni</w:t>
      </w:r>
      <w:proofErr w:type="spellEnd"/>
      <w:r w:rsidRPr="00386099">
        <w:rPr>
          <w:i/>
          <w:sz w:val="24"/>
          <w:szCs w:val="24"/>
        </w:rPr>
        <w:t xml:space="preserve"> </w:t>
      </w:r>
      <w:proofErr w:type="spellStart"/>
      <w:r w:rsidRPr="00386099">
        <w:rPr>
          <w:i/>
          <w:sz w:val="24"/>
          <w:szCs w:val="24"/>
        </w:rPr>
        <w:t>protsesy</w:t>
      </w:r>
      <w:proofErr w:type="spellEnd"/>
      <w:r w:rsidRPr="00386099">
        <w:rPr>
          <w:i/>
          <w:sz w:val="24"/>
          <w:szCs w:val="24"/>
        </w:rPr>
        <w:t xml:space="preserve"> v </w:t>
      </w:r>
      <w:proofErr w:type="spellStart"/>
      <w:r w:rsidRPr="00386099">
        <w:rPr>
          <w:i/>
          <w:sz w:val="24"/>
          <w:szCs w:val="24"/>
        </w:rPr>
        <w:t>navchanni</w:t>
      </w:r>
      <w:proofErr w:type="spellEnd"/>
      <w:r w:rsidRPr="00386099">
        <w:rPr>
          <w:sz w:val="24"/>
          <w:szCs w:val="24"/>
        </w:rPr>
        <w:t>. KDEU.</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Shyrshova</w:t>
      </w:r>
      <w:proofErr w:type="spellEnd"/>
      <w:r w:rsidRPr="00386099">
        <w:rPr>
          <w:sz w:val="24"/>
          <w:szCs w:val="24"/>
        </w:rPr>
        <w:t xml:space="preserve">, I. O. (1992). </w:t>
      </w:r>
      <w:proofErr w:type="spellStart"/>
      <w:r w:rsidRPr="00386099">
        <w:rPr>
          <w:sz w:val="24"/>
          <w:szCs w:val="24"/>
        </w:rPr>
        <w:t>Spilkuvannia</w:t>
      </w:r>
      <w:proofErr w:type="spellEnd"/>
      <w:r w:rsidRPr="00386099">
        <w:rPr>
          <w:sz w:val="24"/>
          <w:szCs w:val="24"/>
        </w:rPr>
        <w:t xml:space="preserve"> z </w:t>
      </w:r>
      <w:proofErr w:type="spellStart"/>
      <w:r w:rsidRPr="00386099">
        <w:rPr>
          <w:sz w:val="24"/>
          <w:szCs w:val="24"/>
        </w:rPr>
        <w:t>uchytelem</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umova</w:t>
      </w:r>
      <w:proofErr w:type="spellEnd"/>
      <w:r w:rsidRPr="00386099">
        <w:rPr>
          <w:sz w:val="24"/>
          <w:szCs w:val="24"/>
        </w:rPr>
        <w:t xml:space="preserve"> </w:t>
      </w:r>
      <w:proofErr w:type="spellStart"/>
      <w:r w:rsidRPr="00386099">
        <w:rPr>
          <w:sz w:val="24"/>
          <w:szCs w:val="24"/>
        </w:rPr>
        <w:t>formuvannia</w:t>
      </w:r>
      <w:proofErr w:type="spellEnd"/>
      <w:r w:rsidRPr="00386099">
        <w:rPr>
          <w:sz w:val="24"/>
          <w:szCs w:val="24"/>
        </w:rPr>
        <w:t xml:space="preserve"> </w:t>
      </w:r>
      <w:proofErr w:type="spellStart"/>
      <w:r w:rsidRPr="00386099">
        <w:rPr>
          <w:sz w:val="24"/>
          <w:szCs w:val="24"/>
        </w:rPr>
        <w:t>humanistychnoi</w:t>
      </w:r>
      <w:proofErr w:type="spellEnd"/>
      <w:r w:rsidRPr="00386099">
        <w:rPr>
          <w:sz w:val="24"/>
          <w:szCs w:val="24"/>
        </w:rPr>
        <w:t xml:space="preserve"> </w:t>
      </w:r>
      <w:proofErr w:type="spellStart"/>
      <w:r w:rsidRPr="00386099">
        <w:rPr>
          <w:sz w:val="24"/>
          <w:szCs w:val="24"/>
        </w:rPr>
        <w:t>pozytsii</w:t>
      </w:r>
      <w:proofErr w:type="spellEnd"/>
      <w:r w:rsidRPr="00386099">
        <w:rPr>
          <w:sz w:val="24"/>
          <w:szCs w:val="24"/>
        </w:rPr>
        <w:t xml:space="preserve"> </w:t>
      </w:r>
      <w:proofErr w:type="spellStart"/>
      <w:r w:rsidRPr="00386099">
        <w:rPr>
          <w:sz w:val="24"/>
          <w:szCs w:val="24"/>
        </w:rPr>
        <w:t>uchnia</w:t>
      </w:r>
      <w:proofErr w:type="spellEnd"/>
      <w:r w:rsidRPr="00386099">
        <w:rPr>
          <w:sz w:val="24"/>
          <w:szCs w:val="24"/>
        </w:rPr>
        <w:t xml:space="preserve">. </w:t>
      </w:r>
      <w:proofErr w:type="spellStart"/>
      <w:r w:rsidRPr="00386099">
        <w:rPr>
          <w:i/>
          <w:sz w:val="24"/>
          <w:szCs w:val="24"/>
        </w:rPr>
        <w:t>Ridna</w:t>
      </w:r>
      <w:proofErr w:type="spellEnd"/>
      <w:r w:rsidRPr="00386099">
        <w:rPr>
          <w:i/>
          <w:sz w:val="24"/>
          <w:szCs w:val="24"/>
        </w:rPr>
        <w:t xml:space="preserve"> </w:t>
      </w:r>
      <w:proofErr w:type="spellStart"/>
      <w:r w:rsidRPr="00386099">
        <w:rPr>
          <w:i/>
          <w:sz w:val="24"/>
          <w:szCs w:val="24"/>
        </w:rPr>
        <w:t>shkola</w:t>
      </w:r>
      <w:proofErr w:type="spellEnd"/>
      <w:r w:rsidRPr="00386099">
        <w:rPr>
          <w:sz w:val="24"/>
          <w:szCs w:val="24"/>
        </w:rPr>
        <w:t xml:space="preserve">, (7-8), 86–87.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Tsymbaliuk</w:t>
      </w:r>
      <w:proofErr w:type="spellEnd"/>
      <w:r w:rsidRPr="00386099">
        <w:rPr>
          <w:sz w:val="24"/>
          <w:szCs w:val="24"/>
        </w:rPr>
        <w:t xml:space="preserve">, O. M. (2011). </w:t>
      </w:r>
      <w:proofErr w:type="spellStart"/>
      <w:r w:rsidRPr="00386099">
        <w:rPr>
          <w:i/>
          <w:sz w:val="24"/>
          <w:szCs w:val="24"/>
        </w:rPr>
        <w:t>Profesiina</w:t>
      </w:r>
      <w:proofErr w:type="spellEnd"/>
      <w:r w:rsidRPr="00386099">
        <w:rPr>
          <w:i/>
          <w:sz w:val="24"/>
          <w:szCs w:val="24"/>
        </w:rPr>
        <w:t xml:space="preserve"> </w:t>
      </w:r>
      <w:proofErr w:type="spellStart"/>
      <w:r w:rsidRPr="00386099">
        <w:rPr>
          <w:i/>
          <w:sz w:val="24"/>
          <w:szCs w:val="24"/>
        </w:rPr>
        <w:t>komunikatyvna</w:t>
      </w:r>
      <w:proofErr w:type="spellEnd"/>
      <w:r w:rsidRPr="00386099">
        <w:rPr>
          <w:i/>
          <w:sz w:val="24"/>
          <w:szCs w:val="24"/>
        </w:rPr>
        <w:t xml:space="preserve"> </w:t>
      </w:r>
      <w:proofErr w:type="spellStart"/>
      <w:r w:rsidRPr="00386099">
        <w:rPr>
          <w:i/>
          <w:sz w:val="24"/>
          <w:szCs w:val="24"/>
        </w:rPr>
        <w:t>diialnist</w:t>
      </w:r>
      <w:proofErr w:type="spellEnd"/>
      <w:r w:rsidRPr="00386099">
        <w:rPr>
          <w:i/>
          <w:sz w:val="24"/>
          <w:szCs w:val="24"/>
        </w:rPr>
        <w:t xml:space="preserve"> </w:t>
      </w:r>
      <w:proofErr w:type="spellStart"/>
      <w:r w:rsidRPr="00386099">
        <w:rPr>
          <w:i/>
          <w:sz w:val="24"/>
          <w:szCs w:val="24"/>
        </w:rPr>
        <w:t>uchytelia</w:t>
      </w:r>
      <w:proofErr w:type="spellEnd"/>
      <w:r w:rsidRPr="00386099">
        <w:rPr>
          <w:i/>
          <w:sz w:val="24"/>
          <w:szCs w:val="24"/>
        </w:rPr>
        <w:t xml:space="preserve"> </w:t>
      </w:r>
      <w:proofErr w:type="spellStart"/>
      <w:r w:rsidRPr="00386099">
        <w:rPr>
          <w:i/>
          <w:sz w:val="24"/>
          <w:szCs w:val="24"/>
        </w:rPr>
        <w:t>zahalnoosvitnoi</w:t>
      </w:r>
      <w:proofErr w:type="spellEnd"/>
      <w:r w:rsidRPr="00386099">
        <w:rPr>
          <w:i/>
          <w:sz w:val="24"/>
          <w:szCs w:val="24"/>
        </w:rPr>
        <w:t xml:space="preserve"> </w:t>
      </w:r>
      <w:proofErr w:type="spellStart"/>
      <w:r w:rsidRPr="00386099">
        <w:rPr>
          <w:i/>
          <w:sz w:val="24"/>
          <w:szCs w:val="24"/>
        </w:rPr>
        <w:t>shkoly</w:t>
      </w:r>
      <w:proofErr w:type="spellEnd"/>
      <w:r w:rsidRPr="00386099">
        <w:rPr>
          <w:i/>
          <w:sz w:val="24"/>
          <w:szCs w:val="24"/>
        </w:rPr>
        <w:t xml:space="preserve"> u </w:t>
      </w:r>
      <w:proofErr w:type="spellStart"/>
      <w:r w:rsidRPr="00386099">
        <w:rPr>
          <w:i/>
          <w:sz w:val="24"/>
          <w:szCs w:val="24"/>
        </w:rPr>
        <w:t>vitchyznianii</w:t>
      </w:r>
      <w:proofErr w:type="spellEnd"/>
      <w:r w:rsidRPr="00386099">
        <w:rPr>
          <w:i/>
          <w:sz w:val="24"/>
          <w:szCs w:val="24"/>
        </w:rPr>
        <w:t xml:space="preserve"> </w:t>
      </w:r>
      <w:proofErr w:type="spellStart"/>
      <w:r w:rsidRPr="00386099">
        <w:rPr>
          <w:i/>
          <w:sz w:val="24"/>
          <w:szCs w:val="24"/>
        </w:rPr>
        <w:t>pedahohitsi</w:t>
      </w:r>
      <w:proofErr w:type="spellEnd"/>
      <w:r w:rsidRPr="00386099">
        <w:rPr>
          <w:i/>
          <w:sz w:val="24"/>
          <w:szCs w:val="24"/>
        </w:rPr>
        <w:t xml:space="preserve"> (</w:t>
      </w:r>
      <w:proofErr w:type="spellStart"/>
      <w:r w:rsidRPr="00386099">
        <w:rPr>
          <w:i/>
          <w:sz w:val="24"/>
          <w:szCs w:val="24"/>
        </w:rPr>
        <w:t>druha</w:t>
      </w:r>
      <w:proofErr w:type="spellEnd"/>
      <w:r w:rsidRPr="00386099">
        <w:rPr>
          <w:i/>
          <w:sz w:val="24"/>
          <w:szCs w:val="24"/>
        </w:rPr>
        <w:t xml:space="preserve"> </w:t>
      </w:r>
      <w:proofErr w:type="spellStart"/>
      <w:r w:rsidRPr="00386099">
        <w:rPr>
          <w:i/>
          <w:sz w:val="24"/>
          <w:szCs w:val="24"/>
        </w:rPr>
        <w:t>polovyna</w:t>
      </w:r>
      <w:proofErr w:type="spellEnd"/>
      <w:r w:rsidRPr="00386099">
        <w:rPr>
          <w:i/>
          <w:sz w:val="24"/>
          <w:szCs w:val="24"/>
        </w:rPr>
        <w:t xml:space="preserve"> XX </w:t>
      </w:r>
      <w:proofErr w:type="spellStart"/>
      <w:r w:rsidRPr="00386099">
        <w:rPr>
          <w:i/>
          <w:sz w:val="24"/>
          <w:szCs w:val="24"/>
        </w:rPr>
        <w:t>stolittia</w:t>
      </w:r>
      <w:proofErr w:type="spellEnd"/>
      <w:r w:rsidRPr="00386099">
        <w:rPr>
          <w:i/>
          <w:sz w:val="24"/>
          <w:szCs w:val="24"/>
        </w:rPr>
        <w:t>)</w:t>
      </w:r>
      <w:r w:rsidRPr="00386099">
        <w:rPr>
          <w:sz w:val="24"/>
          <w:szCs w:val="24"/>
        </w:rPr>
        <w:t xml:space="preserve">: </w:t>
      </w:r>
      <w:proofErr w:type="spellStart"/>
      <w:r w:rsidRPr="00386099">
        <w:rPr>
          <w:sz w:val="24"/>
          <w:szCs w:val="24"/>
        </w:rPr>
        <w:t>avtoreferat</w:t>
      </w:r>
      <w:proofErr w:type="spellEnd"/>
      <w:r w:rsidRPr="00386099">
        <w:rPr>
          <w:sz w:val="24"/>
          <w:szCs w:val="24"/>
        </w:rPr>
        <w:t xml:space="preserve"> </w:t>
      </w:r>
      <w:proofErr w:type="spellStart"/>
      <w:r w:rsidRPr="00386099">
        <w:rPr>
          <w:sz w:val="24"/>
          <w:szCs w:val="24"/>
        </w:rPr>
        <w:t>dysertatsii</w:t>
      </w:r>
      <w:proofErr w:type="spellEnd"/>
      <w:r w:rsidRPr="00386099">
        <w:rPr>
          <w:sz w:val="24"/>
          <w:szCs w:val="24"/>
        </w:rPr>
        <w:t xml:space="preserve"> ... </w:t>
      </w:r>
      <w:proofErr w:type="spellStart"/>
      <w:r w:rsidRPr="00386099">
        <w:rPr>
          <w:sz w:val="24"/>
          <w:szCs w:val="24"/>
        </w:rPr>
        <w:t>kandydata</w:t>
      </w:r>
      <w:proofErr w:type="spellEnd"/>
      <w:r w:rsidRPr="00386099">
        <w:rPr>
          <w:sz w:val="24"/>
          <w:szCs w:val="24"/>
        </w:rPr>
        <w:t xml:space="preserve"> </w:t>
      </w:r>
      <w:proofErr w:type="spellStart"/>
      <w:r w:rsidRPr="00386099">
        <w:rPr>
          <w:sz w:val="24"/>
          <w:szCs w:val="24"/>
        </w:rPr>
        <w:t>pedahohichnykh</w:t>
      </w:r>
      <w:proofErr w:type="spellEnd"/>
      <w:r w:rsidRPr="00386099">
        <w:rPr>
          <w:sz w:val="24"/>
          <w:szCs w:val="24"/>
        </w:rPr>
        <w:t xml:space="preserve"> </w:t>
      </w:r>
      <w:proofErr w:type="spellStart"/>
      <w:r w:rsidRPr="00386099">
        <w:rPr>
          <w:sz w:val="24"/>
          <w:szCs w:val="24"/>
        </w:rPr>
        <w:t>nauk</w:t>
      </w:r>
      <w:proofErr w:type="spellEnd"/>
      <w:r w:rsidRPr="00386099">
        <w:rPr>
          <w:sz w:val="24"/>
          <w:szCs w:val="24"/>
        </w:rPr>
        <w:t xml:space="preserve">. </w:t>
      </w:r>
      <w:proofErr w:type="spellStart"/>
      <w:r w:rsidRPr="00386099">
        <w:rPr>
          <w:sz w:val="24"/>
          <w:szCs w:val="24"/>
        </w:rPr>
        <w:t>Rivnenskyi</w:t>
      </w:r>
      <w:proofErr w:type="spellEnd"/>
      <w:r w:rsidRPr="00386099">
        <w:rPr>
          <w:sz w:val="24"/>
          <w:szCs w:val="24"/>
        </w:rPr>
        <w:t xml:space="preserve"> </w:t>
      </w:r>
      <w:proofErr w:type="spellStart"/>
      <w:r w:rsidRPr="00386099">
        <w:rPr>
          <w:sz w:val="24"/>
          <w:szCs w:val="24"/>
        </w:rPr>
        <w:t>derzhavnyi</w:t>
      </w:r>
      <w:proofErr w:type="spellEnd"/>
      <w:r w:rsidRPr="00386099">
        <w:rPr>
          <w:sz w:val="24"/>
          <w:szCs w:val="24"/>
        </w:rPr>
        <w:t xml:space="preserve"> </w:t>
      </w:r>
      <w:proofErr w:type="spellStart"/>
      <w:r w:rsidRPr="00386099">
        <w:rPr>
          <w:sz w:val="24"/>
          <w:szCs w:val="24"/>
        </w:rPr>
        <w:t>humanitarnyi</w:t>
      </w:r>
      <w:proofErr w:type="spellEnd"/>
      <w:r w:rsidRPr="00386099">
        <w:rPr>
          <w:sz w:val="24"/>
          <w:szCs w:val="24"/>
        </w:rPr>
        <w:t xml:space="preserve"> </w:t>
      </w:r>
      <w:proofErr w:type="spellStart"/>
      <w:r w:rsidRPr="00386099">
        <w:rPr>
          <w:sz w:val="24"/>
          <w:szCs w:val="24"/>
        </w:rPr>
        <w:t>universytet</w:t>
      </w:r>
      <w:proofErr w:type="spellEnd"/>
      <w:r w:rsidRPr="00386099">
        <w:rPr>
          <w:sz w:val="24"/>
          <w:szCs w:val="24"/>
        </w:rPr>
        <w:t>.</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Tytov</w:t>
      </w:r>
      <w:proofErr w:type="spellEnd"/>
      <w:r w:rsidRPr="00386099">
        <w:rPr>
          <w:sz w:val="24"/>
          <w:szCs w:val="24"/>
        </w:rPr>
        <w:t xml:space="preserve"> V. M. (1997). </w:t>
      </w:r>
      <w:proofErr w:type="spellStart"/>
      <w:r w:rsidRPr="00386099">
        <w:rPr>
          <w:sz w:val="24"/>
          <w:szCs w:val="24"/>
        </w:rPr>
        <w:t>Psykholohichni</w:t>
      </w:r>
      <w:proofErr w:type="spellEnd"/>
      <w:r w:rsidRPr="00386099">
        <w:rPr>
          <w:sz w:val="24"/>
          <w:szCs w:val="24"/>
        </w:rPr>
        <w:t xml:space="preserve"> </w:t>
      </w:r>
      <w:proofErr w:type="spellStart"/>
      <w:r w:rsidRPr="00386099">
        <w:rPr>
          <w:sz w:val="24"/>
          <w:szCs w:val="24"/>
        </w:rPr>
        <w:t>mekhanizmy</w:t>
      </w:r>
      <w:proofErr w:type="spellEnd"/>
      <w:r w:rsidRPr="00386099">
        <w:rPr>
          <w:sz w:val="24"/>
          <w:szCs w:val="24"/>
        </w:rPr>
        <w:t xml:space="preserve"> </w:t>
      </w:r>
      <w:proofErr w:type="spellStart"/>
      <w:r w:rsidRPr="00386099">
        <w:rPr>
          <w:sz w:val="24"/>
          <w:szCs w:val="24"/>
        </w:rPr>
        <w:t>vnutrishnoho</w:t>
      </w:r>
      <w:proofErr w:type="spellEnd"/>
      <w:r w:rsidRPr="00386099">
        <w:rPr>
          <w:sz w:val="24"/>
          <w:szCs w:val="24"/>
        </w:rPr>
        <w:t xml:space="preserve"> </w:t>
      </w:r>
      <w:proofErr w:type="spellStart"/>
      <w:r w:rsidRPr="00386099">
        <w:rPr>
          <w:sz w:val="24"/>
          <w:szCs w:val="24"/>
        </w:rPr>
        <w:t>dialohu</w:t>
      </w:r>
      <w:proofErr w:type="spellEnd"/>
      <w:r w:rsidRPr="00386099">
        <w:rPr>
          <w:sz w:val="24"/>
          <w:szCs w:val="24"/>
        </w:rPr>
        <w:t xml:space="preserve">. </w:t>
      </w:r>
      <w:r w:rsidRPr="00386099">
        <w:rPr>
          <w:sz w:val="24"/>
          <w:szCs w:val="24"/>
          <w:lang w:val="en-US"/>
        </w:rPr>
        <w:t>In</w:t>
      </w:r>
      <w:r w:rsidRPr="00386099">
        <w:rPr>
          <w:sz w:val="24"/>
          <w:szCs w:val="24"/>
        </w:rPr>
        <w:t xml:space="preserve"> H.</w:t>
      </w:r>
      <w:r w:rsidR="00F149A9" w:rsidRPr="00386099">
        <w:rPr>
          <w:sz w:val="24"/>
          <w:szCs w:val="24"/>
        </w:rPr>
        <w:t> </w:t>
      </w:r>
      <w:r w:rsidRPr="00386099">
        <w:rPr>
          <w:sz w:val="24"/>
          <w:szCs w:val="24"/>
        </w:rPr>
        <w:t>O.</w:t>
      </w:r>
      <w:r w:rsidR="00F149A9" w:rsidRPr="00386099">
        <w:rPr>
          <w:sz w:val="24"/>
          <w:szCs w:val="24"/>
        </w:rPr>
        <w:t> </w:t>
      </w:r>
      <w:proofErr w:type="spellStart"/>
      <w:r w:rsidRPr="00386099">
        <w:rPr>
          <w:sz w:val="24"/>
          <w:szCs w:val="24"/>
        </w:rPr>
        <w:t>Bal</w:t>
      </w:r>
      <w:proofErr w:type="spellEnd"/>
      <w:r w:rsidRPr="00386099">
        <w:rPr>
          <w:sz w:val="24"/>
          <w:szCs w:val="24"/>
        </w:rPr>
        <w:t>, O.</w:t>
      </w:r>
      <w:r w:rsidR="00F149A9" w:rsidRPr="00386099">
        <w:rPr>
          <w:sz w:val="24"/>
          <w:szCs w:val="24"/>
        </w:rPr>
        <w:t> </w:t>
      </w:r>
      <w:r w:rsidRPr="00386099">
        <w:rPr>
          <w:sz w:val="24"/>
          <w:szCs w:val="24"/>
        </w:rPr>
        <w:t>V.</w:t>
      </w:r>
      <w:r w:rsidR="00F149A9" w:rsidRPr="00386099">
        <w:rPr>
          <w:sz w:val="24"/>
          <w:szCs w:val="24"/>
        </w:rPr>
        <w:t> </w:t>
      </w:r>
      <w:proofErr w:type="spellStart"/>
      <w:r w:rsidRPr="00386099">
        <w:rPr>
          <w:sz w:val="24"/>
          <w:szCs w:val="24"/>
        </w:rPr>
        <w:t>Kyrychuk</w:t>
      </w:r>
      <w:proofErr w:type="spellEnd"/>
      <w:r w:rsidRPr="00386099">
        <w:rPr>
          <w:sz w:val="24"/>
          <w:szCs w:val="24"/>
        </w:rPr>
        <w:t>, V.</w:t>
      </w:r>
      <w:r w:rsidR="00F149A9" w:rsidRPr="00386099">
        <w:rPr>
          <w:sz w:val="24"/>
          <w:szCs w:val="24"/>
        </w:rPr>
        <w:t> </w:t>
      </w:r>
      <w:r w:rsidRPr="00386099">
        <w:rPr>
          <w:sz w:val="24"/>
          <w:szCs w:val="24"/>
        </w:rPr>
        <w:t>M.</w:t>
      </w:r>
      <w:r w:rsidR="00F149A9" w:rsidRPr="00386099">
        <w:rPr>
          <w:sz w:val="24"/>
          <w:szCs w:val="24"/>
        </w:rPr>
        <w:t> </w:t>
      </w:r>
      <w:proofErr w:type="spellStart"/>
      <w:r w:rsidRPr="00386099">
        <w:rPr>
          <w:sz w:val="24"/>
          <w:szCs w:val="24"/>
        </w:rPr>
        <w:t>Shamelashvili</w:t>
      </w:r>
      <w:proofErr w:type="spellEnd"/>
      <w:r w:rsidRPr="00386099">
        <w:rPr>
          <w:sz w:val="24"/>
          <w:szCs w:val="24"/>
        </w:rPr>
        <w:t xml:space="preserve"> (</w:t>
      </w:r>
      <w:proofErr w:type="spellStart"/>
      <w:r w:rsidRPr="00386099">
        <w:rPr>
          <w:sz w:val="24"/>
          <w:szCs w:val="24"/>
        </w:rPr>
        <w:t>Red</w:t>
      </w:r>
      <w:proofErr w:type="spellEnd"/>
      <w:r w:rsidRPr="00386099">
        <w:rPr>
          <w:sz w:val="24"/>
          <w:szCs w:val="24"/>
        </w:rPr>
        <w:t xml:space="preserve">.) </w:t>
      </w:r>
      <w:proofErr w:type="spellStart"/>
      <w:r w:rsidRPr="00386099">
        <w:rPr>
          <w:i/>
          <w:sz w:val="24"/>
          <w:szCs w:val="24"/>
        </w:rPr>
        <w:t>Dialohichna</w:t>
      </w:r>
      <w:proofErr w:type="spellEnd"/>
      <w:r w:rsidRPr="00386099">
        <w:rPr>
          <w:i/>
          <w:sz w:val="24"/>
          <w:szCs w:val="24"/>
        </w:rPr>
        <w:t xml:space="preserve"> </w:t>
      </w:r>
      <w:proofErr w:type="spellStart"/>
      <w:r w:rsidRPr="00386099">
        <w:rPr>
          <w:i/>
          <w:sz w:val="24"/>
          <w:szCs w:val="24"/>
        </w:rPr>
        <w:t>vzaiemodiia</w:t>
      </w:r>
      <w:proofErr w:type="spellEnd"/>
      <w:r w:rsidRPr="00386099">
        <w:rPr>
          <w:i/>
          <w:sz w:val="24"/>
          <w:szCs w:val="24"/>
        </w:rPr>
        <w:t xml:space="preserve"> v </w:t>
      </w:r>
      <w:proofErr w:type="spellStart"/>
      <w:r w:rsidRPr="00386099">
        <w:rPr>
          <w:i/>
          <w:sz w:val="24"/>
          <w:szCs w:val="24"/>
        </w:rPr>
        <w:t>navchalno-vykhovnomu</w:t>
      </w:r>
      <w:proofErr w:type="spellEnd"/>
      <w:r w:rsidRPr="00386099">
        <w:rPr>
          <w:i/>
          <w:sz w:val="24"/>
          <w:szCs w:val="24"/>
        </w:rPr>
        <w:t xml:space="preserve"> </w:t>
      </w:r>
      <w:proofErr w:type="spellStart"/>
      <w:r w:rsidRPr="00386099">
        <w:rPr>
          <w:i/>
          <w:sz w:val="24"/>
          <w:szCs w:val="24"/>
        </w:rPr>
        <w:t>protsesi</w:t>
      </w:r>
      <w:proofErr w:type="spellEnd"/>
      <w:r w:rsidRPr="00386099">
        <w:rPr>
          <w:i/>
          <w:sz w:val="24"/>
          <w:szCs w:val="24"/>
        </w:rPr>
        <w:t xml:space="preserve"> </w:t>
      </w:r>
      <w:proofErr w:type="spellStart"/>
      <w:r w:rsidRPr="00386099">
        <w:rPr>
          <w:i/>
          <w:sz w:val="24"/>
          <w:szCs w:val="24"/>
        </w:rPr>
        <w:t>zahalnoosvitnoi</w:t>
      </w:r>
      <w:proofErr w:type="spellEnd"/>
      <w:r w:rsidRPr="00386099">
        <w:rPr>
          <w:i/>
          <w:sz w:val="24"/>
          <w:szCs w:val="24"/>
        </w:rPr>
        <w:t xml:space="preserve"> </w:t>
      </w:r>
      <w:proofErr w:type="spellStart"/>
      <w:r w:rsidRPr="00386099">
        <w:rPr>
          <w:i/>
          <w:sz w:val="24"/>
          <w:szCs w:val="24"/>
        </w:rPr>
        <w:t>shkoly</w:t>
      </w:r>
      <w:proofErr w:type="spellEnd"/>
      <w:r w:rsidRPr="00386099">
        <w:rPr>
          <w:sz w:val="24"/>
          <w:szCs w:val="24"/>
        </w:rPr>
        <w:t xml:space="preserve"> (</w:t>
      </w:r>
      <w:r w:rsidRPr="00386099">
        <w:rPr>
          <w:sz w:val="24"/>
          <w:szCs w:val="24"/>
          <w:lang w:val="en-US"/>
        </w:rPr>
        <w:t>pp</w:t>
      </w:r>
      <w:r w:rsidRPr="00386099">
        <w:rPr>
          <w:sz w:val="24"/>
          <w:szCs w:val="24"/>
        </w:rPr>
        <w:t xml:space="preserve">. 80–87). IZMN.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Tytov</w:t>
      </w:r>
      <w:proofErr w:type="spellEnd"/>
      <w:r w:rsidRPr="00386099">
        <w:rPr>
          <w:sz w:val="24"/>
          <w:szCs w:val="24"/>
        </w:rPr>
        <w:t>, V. M. (1997)</w:t>
      </w:r>
      <w:r w:rsidR="00F149A9" w:rsidRPr="00386099">
        <w:rPr>
          <w:sz w:val="24"/>
          <w:szCs w:val="24"/>
        </w:rPr>
        <w:t>.</w:t>
      </w:r>
      <w:r w:rsidRPr="00386099">
        <w:rPr>
          <w:sz w:val="24"/>
          <w:szCs w:val="24"/>
        </w:rPr>
        <w:t xml:space="preserve"> </w:t>
      </w:r>
      <w:proofErr w:type="spellStart"/>
      <w:r w:rsidRPr="00386099">
        <w:rPr>
          <w:sz w:val="24"/>
          <w:szCs w:val="24"/>
        </w:rPr>
        <w:t>Tolerantnist</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predmet</w:t>
      </w:r>
      <w:proofErr w:type="spellEnd"/>
      <w:r w:rsidRPr="00386099">
        <w:rPr>
          <w:sz w:val="24"/>
          <w:szCs w:val="24"/>
        </w:rPr>
        <w:t xml:space="preserve"> </w:t>
      </w:r>
      <w:proofErr w:type="spellStart"/>
      <w:r w:rsidRPr="00386099">
        <w:rPr>
          <w:sz w:val="24"/>
          <w:szCs w:val="24"/>
        </w:rPr>
        <w:t>doslidzhennia</w:t>
      </w:r>
      <w:proofErr w:type="spellEnd"/>
      <w:r w:rsidRPr="00386099">
        <w:rPr>
          <w:sz w:val="24"/>
          <w:szCs w:val="24"/>
        </w:rPr>
        <w:t xml:space="preserve">. </w:t>
      </w:r>
      <w:proofErr w:type="spellStart"/>
      <w:r w:rsidRPr="00386099">
        <w:rPr>
          <w:sz w:val="24"/>
          <w:szCs w:val="24"/>
        </w:rPr>
        <w:t>Pedahohika</w:t>
      </w:r>
      <w:proofErr w:type="spellEnd"/>
      <w:r w:rsidRPr="00386099">
        <w:rPr>
          <w:sz w:val="24"/>
          <w:szCs w:val="24"/>
        </w:rPr>
        <w:t xml:space="preserve"> </w:t>
      </w:r>
      <w:proofErr w:type="spellStart"/>
      <w:r w:rsidRPr="00386099">
        <w:rPr>
          <w:sz w:val="24"/>
          <w:szCs w:val="24"/>
        </w:rPr>
        <w:t>tolerantnosti</w:t>
      </w:r>
      <w:proofErr w:type="spellEnd"/>
      <w:r w:rsidRPr="00386099">
        <w:rPr>
          <w:sz w:val="24"/>
          <w:szCs w:val="24"/>
        </w:rPr>
        <w:t xml:space="preserve">, (1-2), 105–108.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Tytov</w:t>
      </w:r>
      <w:proofErr w:type="spellEnd"/>
      <w:r w:rsidRPr="00386099">
        <w:rPr>
          <w:sz w:val="24"/>
          <w:szCs w:val="24"/>
        </w:rPr>
        <w:t>, V. M. (1997)</w:t>
      </w:r>
      <w:r w:rsidR="00F149A9" w:rsidRPr="00386099">
        <w:rPr>
          <w:sz w:val="24"/>
          <w:szCs w:val="24"/>
        </w:rPr>
        <w:t>.</w:t>
      </w:r>
      <w:r w:rsidRPr="00386099">
        <w:rPr>
          <w:sz w:val="24"/>
          <w:szCs w:val="24"/>
        </w:rPr>
        <w:t xml:space="preserve"> </w:t>
      </w:r>
      <w:proofErr w:type="spellStart"/>
      <w:r w:rsidRPr="00386099">
        <w:rPr>
          <w:sz w:val="24"/>
          <w:szCs w:val="24"/>
        </w:rPr>
        <w:t>Tolerantnist</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umova</w:t>
      </w:r>
      <w:proofErr w:type="spellEnd"/>
      <w:r w:rsidRPr="00386099">
        <w:rPr>
          <w:sz w:val="24"/>
          <w:szCs w:val="24"/>
        </w:rPr>
        <w:t xml:space="preserve"> </w:t>
      </w:r>
      <w:proofErr w:type="spellStart"/>
      <w:r w:rsidRPr="00386099">
        <w:rPr>
          <w:sz w:val="24"/>
          <w:szCs w:val="24"/>
        </w:rPr>
        <w:t>rozvytku</w:t>
      </w:r>
      <w:proofErr w:type="spellEnd"/>
      <w:r w:rsidRPr="00386099">
        <w:rPr>
          <w:sz w:val="24"/>
          <w:szCs w:val="24"/>
        </w:rPr>
        <w:t xml:space="preserve"> </w:t>
      </w:r>
      <w:proofErr w:type="spellStart"/>
      <w:r w:rsidRPr="00386099">
        <w:rPr>
          <w:sz w:val="24"/>
          <w:szCs w:val="24"/>
        </w:rPr>
        <w:t>subiekta</w:t>
      </w:r>
      <w:proofErr w:type="spellEnd"/>
      <w:r w:rsidRPr="00386099">
        <w:rPr>
          <w:sz w:val="24"/>
          <w:szCs w:val="24"/>
        </w:rPr>
        <w:t xml:space="preserve">. </w:t>
      </w:r>
      <w:proofErr w:type="spellStart"/>
      <w:r w:rsidRPr="00386099">
        <w:rPr>
          <w:sz w:val="24"/>
          <w:szCs w:val="24"/>
        </w:rPr>
        <w:t>Pedahohika</w:t>
      </w:r>
      <w:proofErr w:type="spellEnd"/>
      <w:r w:rsidRPr="00386099">
        <w:rPr>
          <w:sz w:val="24"/>
          <w:szCs w:val="24"/>
        </w:rPr>
        <w:t xml:space="preserve"> </w:t>
      </w:r>
      <w:proofErr w:type="spellStart"/>
      <w:r w:rsidRPr="00386099">
        <w:rPr>
          <w:sz w:val="24"/>
          <w:szCs w:val="24"/>
        </w:rPr>
        <w:t>tolerantnosti</w:t>
      </w:r>
      <w:proofErr w:type="spellEnd"/>
      <w:r w:rsidRPr="00386099">
        <w:rPr>
          <w:sz w:val="24"/>
          <w:szCs w:val="24"/>
        </w:rPr>
        <w:t xml:space="preserve">, (1-2), 108–109. </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Velytchenko</w:t>
      </w:r>
      <w:proofErr w:type="spellEnd"/>
      <w:r w:rsidRPr="00386099">
        <w:rPr>
          <w:sz w:val="24"/>
          <w:szCs w:val="24"/>
        </w:rPr>
        <w:t xml:space="preserve">, L. K. (1997). </w:t>
      </w:r>
      <w:proofErr w:type="spellStart"/>
      <w:r w:rsidRPr="00386099">
        <w:rPr>
          <w:sz w:val="24"/>
          <w:szCs w:val="24"/>
        </w:rPr>
        <w:t>Dialoh</w:t>
      </w:r>
      <w:proofErr w:type="spellEnd"/>
      <w:r w:rsidRPr="00386099">
        <w:rPr>
          <w:sz w:val="24"/>
          <w:szCs w:val="24"/>
        </w:rPr>
        <w:t xml:space="preserve"> </w:t>
      </w:r>
      <w:proofErr w:type="spellStart"/>
      <w:r w:rsidRPr="00386099">
        <w:rPr>
          <w:sz w:val="24"/>
          <w:szCs w:val="24"/>
        </w:rPr>
        <w:t>yak</w:t>
      </w:r>
      <w:proofErr w:type="spellEnd"/>
      <w:r w:rsidRPr="00386099">
        <w:rPr>
          <w:sz w:val="24"/>
          <w:szCs w:val="24"/>
        </w:rPr>
        <w:t xml:space="preserve"> </w:t>
      </w:r>
      <w:proofErr w:type="spellStart"/>
      <w:r w:rsidRPr="00386099">
        <w:rPr>
          <w:sz w:val="24"/>
          <w:szCs w:val="24"/>
        </w:rPr>
        <w:t>zasib</w:t>
      </w:r>
      <w:proofErr w:type="spellEnd"/>
      <w:r w:rsidRPr="00386099">
        <w:rPr>
          <w:sz w:val="24"/>
          <w:szCs w:val="24"/>
        </w:rPr>
        <w:t xml:space="preserve"> </w:t>
      </w:r>
      <w:proofErr w:type="spellStart"/>
      <w:r w:rsidRPr="00386099">
        <w:rPr>
          <w:sz w:val="24"/>
          <w:szCs w:val="24"/>
        </w:rPr>
        <w:t>orhanizatsii</w:t>
      </w:r>
      <w:proofErr w:type="spellEnd"/>
      <w:r w:rsidRPr="00386099">
        <w:rPr>
          <w:sz w:val="24"/>
          <w:szCs w:val="24"/>
        </w:rPr>
        <w:t xml:space="preserve"> </w:t>
      </w:r>
      <w:proofErr w:type="spellStart"/>
      <w:r w:rsidRPr="00386099">
        <w:rPr>
          <w:sz w:val="24"/>
          <w:szCs w:val="24"/>
        </w:rPr>
        <w:t>pedahohichnoi</w:t>
      </w:r>
      <w:proofErr w:type="spellEnd"/>
      <w:r w:rsidRPr="00386099">
        <w:rPr>
          <w:sz w:val="24"/>
          <w:szCs w:val="24"/>
        </w:rPr>
        <w:t xml:space="preserve"> </w:t>
      </w:r>
      <w:proofErr w:type="spellStart"/>
      <w:r w:rsidRPr="00386099">
        <w:rPr>
          <w:sz w:val="24"/>
          <w:szCs w:val="24"/>
        </w:rPr>
        <w:t>vzaiemodii</w:t>
      </w:r>
      <w:proofErr w:type="spellEnd"/>
      <w:r w:rsidRPr="00386099">
        <w:rPr>
          <w:sz w:val="24"/>
          <w:szCs w:val="24"/>
        </w:rPr>
        <w:t xml:space="preserve">. </w:t>
      </w:r>
      <w:proofErr w:type="spellStart"/>
      <w:r w:rsidRPr="00386099">
        <w:rPr>
          <w:i/>
          <w:sz w:val="24"/>
          <w:szCs w:val="24"/>
        </w:rPr>
        <w:t>Tvorcha</w:t>
      </w:r>
      <w:proofErr w:type="spellEnd"/>
      <w:r w:rsidRPr="00386099">
        <w:rPr>
          <w:i/>
          <w:sz w:val="24"/>
          <w:szCs w:val="24"/>
        </w:rPr>
        <w:t xml:space="preserve"> </w:t>
      </w:r>
      <w:proofErr w:type="spellStart"/>
      <w:r w:rsidRPr="00386099">
        <w:rPr>
          <w:i/>
          <w:sz w:val="24"/>
          <w:szCs w:val="24"/>
        </w:rPr>
        <w:t>osobystist</w:t>
      </w:r>
      <w:proofErr w:type="spellEnd"/>
      <w:r w:rsidRPr="00386099">
        <w:rPr>
          <w:i/>
          <w:sz w:val="24"/>
          <w:szCs w:val="24"/>
        </w:rPr>
        <w:t xml:space="preserve"> </w:t>
      </w:r>
      <w:proofErr w:type="spellStart"/>
      <w:r w:rsidRPr="00386099">
        <w:rPr>
          <w:i/>
          <w:sz w:val="24"/>
          <w:szCs w:val="24"/>
        </w:rPr>
        <w:t>vchytelia</w:t>
      </w:r>
      <w:proofErr w:type="spellEnd"/>
      <w:r w:rsidRPr="00386099">
        <w:rPr>
          <w:i/>
          <w:sz w:val="24"/>
          <w:szCs w:val="24"/>
        </w:rPr>
        <w:t xml:space="preserve">: </w:t>
      </w:r>
      <w:proofErr w:type="spellStart"/>
      <w:r w:rsidRPr="00386099">
        <w:rPr>
          <w:i/>
          <w:sz w:val="24"/>
          <w:szCs w:val="24"/>
        </w:rPr>
        <w:t>Problemy</w:t>
      </w:r>
      <w:proofErr w:type="spellEnd"/>
      <w:r w:rsidRPr="00386099">
        <w:rPr>
          <w:i/>
          <w:sz w:val="24"/>
          <w:szCs w:val="24"/>
        </w:rPr>
        <w:t xml:space="preserve"> </w:t>
      </w:r>
      <w:proofErr w:type="spellStart"/>
      <w:r w:rsidRPr="00386099">
        <w:rPr>
          <w:i/>
          <w:sz w:val="24"/>
          <w:szCs w:val="24"/>
        </w:rPr>
        <w:t>teorii</w:t>
      </w:r>
      <w:proofErr w:type="spellEnd"/>
      <w:r w:rsidRPr="00386099">
        <w:rPr>
          <w:i/>
          <w:sz w:val="24"/>
          <w:szCs w:val="24"/>
        </w:rPr>
        <w:t xml:space="preserve"> i </w:t>
      </w:r>
      <w:proofErr w:type="spellStart"/>
      <w:r w:rsidRPr="00386099">
        <w:rPr>
          <w:i/>
          <w:sz w:val="24"/>
          <w:szCs w:val="24"/>
        </w:rPr>
        <w:t>praktyky</w:t>
      </w:r>
      <w:proofErr w:type="spellEnd"/>
      <w:r w:rsidRPr="00386099">
        <w:rPr>
          <w:sz w:val="24"/>
          <w:szCs w:val="24"/>
        </w:rPr>
        <w:t xml:space="preserve"> (</w:t>
      </w:r>
      <w:r w:rsidRPr="00386099">
        <w:rPr>
          <w:sz w:val="24"/>
          <w:szCs w:val="24"/>
          <w:lang w:val="pl-PL"/>
        </w:rPr>
        <w:t>pp</w:t>
      </w:r>
      <w:r w:rsidRPr="00386099">
        <w:rPr>
          <w:sz w:val="24"/>
          <w:szCs w:val="24"/>
        </w:rPr>
        <w:t>. 229–231).</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Velytchenko</w:t>
      </w:r>
      <w:proofErr w:type="spellEnd"/>
      <w:r w:rsidRPr="00386099">
        <w:rPr>
          <w:sz w:val="24"/>
          <w:szCs w:val="24"/>
        </w:rPr>
        <w:t xml:space="preserve">, L. K. (2007). </w:t>
      </w:r>
      <w:proofErr w:type="spellStart"/>
      <w:r w:rsidRPr="00386099">
        <w:rPr>
          <w:i/>
          <w:sz w:val="24"/>
          <w:szCs w:val="24"/>
        </w:rPr>
        <w:t>Psykholohichni</w:t>
      </w:r>
      <w:proofErr w:type="spellEnd"/>
      <w:r w:rsidRPr="00386099">
        <w:rPr>
          <w:i/>
          <w:sz w:val="24"/>
          <w:szCs w:val="24"/>
        </w:rPr>
        <w:t xml:space="preserve"> </w:t>
      </w:r>
      <w:proofErr w:type="spellStart"/>
      <w:r w:rsidRPr="00386099">
        <w:rPr>
          <w:i/>
          <w:sz w:val="24"/>
          <w:szCs w:val="24"/>
        </w:rPr>
        <w:t>osnovy</w:t>
      </w:r>
      <w:proofErr w:type="spellEnd"/>
      <w:r w:rsidRPr="00386099">
        <w:rPr>
          <w:i/>
          <w:sz w:val="24"/>
          <w:szCs w:val="24"/>
        </w:rPr>
        <w:t xml:space="preserve"> </w:t>
      </w:r>
      <w:proofErr w:type="spellStart"/>
      <w:r w:rsidRPr="00386099">
        <w:rPr>
          <w:i/>
          <w:sz w:val="24"/>
          <w:szCs w:val="24"/>
        </w:rPr>
        <w:t>pedahohichnoi</w:t>
      </w:r>
      <w:proofErr w:type="spellEnd"/>
      <w:r w:rsidRPr="00386099">
        <w:rPr>
          <w:i/>
          <w:sz w:val="24"/>
          <w:szCs w:val="24"/>
        </w:rPr>
        <w:t xml:space="preserve"> </w:t>
      </w:r>
      <w:proofErr w:type="spellStart"/>
      <w:r w:rsidRPr="00386099">
        <w:rPr>
          <w:i/>
          <w:sz w:val="24"/>
          <w:szCs w:val="24"/>
        </w:rPr>
        <w:t>vzaiemodii</w:t>
      </w:r>
      <w:proofErr w:type="spellEnd"/>
      <w:r w:rsidRPr="00386099">
        <w:rPr>
          <w:sz w:val="24"/>
          <w:szCs w:val="24"/>
        </w:rPr>
        <w:t xml:space="preserve">: </w:t>
      </w:r>
      <w:proofErr w:type="spellStart"/>
      <w:r w:rsidRPr="00386099">
        <w:rPr>
          <w:sz w:val="24"/>
          <w:szCs w:val="24"/>
        </w:rPr>
        <w:t>avtoreferat</w:t>
      </w:r>
      <w:proofErr w:type="spellEnd"/>
      <w:r w:rsidRPr="00386099">
        <w:rPr>
          <w:sz w:val="24"/>
          <w:szCs w:val="24"/>
        </w:rPr>
        <w:t xml:space="preserve"> </w:t>
      </w:r>
      <w:proofErr w:type="spellStart"/>
      <w:r w:rsidRPr="00386099">
        <w:rPr>
          <w:sz w:val="24"/>
          <w:szCs w:val="24"/>
        </w:rPr>
        <w:t>dysertatsii</w:t>
      </w:r>
      <w:proofErr w:type="spellEnd"/>
      <w:r w:rsidRPr="00386099">
        <w:rPr>
          <w:sz w:val="24"/>
          <w:szCs w:val="24"/>
        </w:rPr>
        <w:t xml:space="preserve"> ... </w:t>
      </w:r>
      <w:proofErr w:type="spellStart"/>
      <w:r w:rsidRPr="00386099">
        <w:rPr>
          <w:sz w:val="24"/>
          <w:szCs w:val="24"/>
        </w:rPr>
        <w:t>doktora</w:t>
      </w:r>
      <w:proofErr w:type="spellEnd"/>
      <w:r w:rsidRPr="00386099">
        <w:rPr>
          <w:sz w:val="24"/>
          <w:szCs w:val="24"/>
        </w:rPr>
        <w:t xml:space="preserve"> </w:t>
      </w:r>
      <w:proofErr w:type="spellStart"/>
      <w:r w:rsidRPr="00386099">
        <w:rPr>
          <w:sz w:val="24"/>
          <w:szCs w:val="24"/>
        </w:rPr>
        <w:t>pedahohichnykh</w:t>
      </w:r>
      <w:proofErr w:type="spellEnd"/>
      <w:r w:rsidRPr="00386099">
        <w:rPr>
          <w:sz w:val="24"/>
          <w:szCs w:val="24"/>
        </w:rPr>
        <w:t xml:space="preserve"> </w:t>
      </w:r>
      <w:proofErr w:type="spellStart"/>
      <w:r w:rsidRPr="00386099">
        <w:rPr>
          <w:sz w:val="24"/>
          <w:szCs w:val="24"/>
        </w:rPr>
        <w:t>nauk</w:t>
      </w:r>
      <w:proofErr w:type="spellEnd"/>
      <w:r w:rsidRPr="00386099">
        <w:rPr>
          <w:sz w:val="24"/>
          <w:szCs w:val="24"/>
        </w:rPr>
        <w:t>.</w:t>
      </w:r>
      <w:r w:rsidRPr="00386099">
        <w:t xml:space="preserve"> </w:t>
      </w:r>
      <w:proofErr w:type="spellStart"/>
      <w:r w:rsidRPr="00386099">
        <w:rPr>
          <w:sz w:val="24"/>
          <w:szCs w:val="24"/>
        </w:rPr>
        <w:t>Natsionalnyi</w:t>
      </w:r>
      <w:proofErr w:type="spellEnd"/>
      <w:r w:rsidRPr="00386099">
        <w:rPr>
          <w:sz w:val="24"/>
          <w:szCs w:val="24"/>
        </w:rPr>
        <w:t xml:space="preserve"> </w:t>
      </w:r>
      <w:proofErr w:type="spellStart"/>
      <w:r w:rsidRPr="00386099">
        <w:rPr>
          <w:sz w:val="24"/>
          <w:szCs w:val="24"/>
        </w:rPr>
        <w:t>pedahohichnyi</w:t>
      </w:r>
      <w:proofErr w:type="spellEnd"/>
      <w:r w:rsidRPr="00386099">
        <w:rPr>
          <w:sz w:val="24"/>
          <w:szCs w:val="24"/>
        </w:rPr>
        <w:t xml:space="preserve"> </w:t>
      </w:r>
      <w:proofErr w:type="spellStart"/>
      <w:r w:rsidRPr="00386099">
        <w:rPr>
          <w:sz w:val="24"/>
          <w:szCs w:val="24"/>
        </w:rPr>
        <w:t>universytet</w:t>
      </w:r>
      <w:proofErr w:type="spellEnd"/>
      <w:r w:rsidRPr="00386099">
        <w:rPr>
          <w:sz w:val="24"/>
          <w:szCs w:val="24"/>
        </w:rPr>
        <w:t xml:space="preserve"> </w:t>
      </w:r>
      <w:proofErr w:type="spellStart"/>
      <w:r w:rsidRPr="00386099">
        <w:rPr>
          <w:sz w:val="24"/>
          <w:szCs w:val="24"/>
        </w:rPr>
        <w:t>imeni</w:t>
      </w:r>
      <w:proofErr w:type="spellEnd"/>
      <w:r w:rsidRPr="00386099">
        <w:rPr>
          <w:sz w:val="24"/>
          <w:szCs w:val="24"/>
        </w:rPr>
        <w:t xml:space="preserve"> M. P. </w:t>
      </w:r>
      <w:proofErr w:type="spellStart"/>
      <w:r w:rsidRPr="00386099">
        <w:rPr>
          <w:sz w:val="24"/>
          <w:szCs w:val="24"/>
        </w:rPr>
        <w:t>Drahomanova</w:t>
      </w:r>
      <w:proofErr w:type="spellEnd"/>
      <w:r w:rsidRPr="00386099">
        <w:rPr>
          <w:sz w:val="24"/>
          <w:szCs w:val="24"/>
        </w:rPr>
        <w:t>.</w:t>
      </w:r>
    </w:p>
    <w:p w:rsidR="00CF2570" w:rsidRPr="00386099" w:rsidRDefault="00CF2570" w:rsidP="006E7DAF">
      <w:pPr>
        <w:tabs>
          <w:tab w:val="num" w:pos="142"/>
          <w:tab w:val="num" w:pos="851"/>
          <w:tab w:val="left" w:pos="993"/>
          <w:tab w:val="left" w:pos="1134"/>
          <w:tab w:val="left" w:pos="1560"/>
        </w:tabs>
        <w:spacing w:line="240" w:lineRule="auto"/>
        <w:ind w:left="709" w:hanging="709"/>
        <w:rPr>
          <w:sz w:val="24"/>
          <w:szCs w:val="24"/>
        </w:rPr>
      </w:pPr>
      <w:proofErr w:type="spellStart"/>
      <w:r w:rsidRPr="00386099">
        <w:rPr>
          <w:sz w:val="24"/>
          <w:szCs w:val="24"/>
        </w:rPr>
        <w:t>Ziaziun</w:t>
      </w:r>
      <w:proofErr w:type="spellEnd"/>
      <w:r w:rsidRPr="00386099">
        <w:rPr>
          <w:sz w:val="24"/>
          <w:szCs w:val="24"/>
        </w:rPr>
        <w:t xml:space="preserve"> I. A. (</w:t>
      </w:r>
      <w:proofErr w:type="spellStart"/>
      <w:r w:rsidRPr="00386099">
        <w:rPr>
          <w:sz w:val="24"/>
          <w:szCs w:val="24"/>
        </w:rPr>
        <w:t>Red</w:t>
      </w:r>
      <w:proofErr w:type="spellEnd"/>
      <w:r w:rsidRPr="00386099">
        <w:rPr>
          <w:sz w:val="24"/>
          <w:szCs w:val="24"/>
        </w:rPr>
        <w:t xml:space="preserve">.) (1997). </w:t>
      </w:r>
      <w:proofErr w:type="spellStart"/>
      <w:r w:rsidRPr="00386099">
        <w:rPr>
          <w:i/>
          <w:sz w:val="24"/>
          <w:szCs w:val="24"/>
        </w:rPr>
        <w:t>Pedahohichna</w:t>
      </w:r>
      <w:proofErr w:type="spellEnd"/>
      <w:r w:rsidRPr="00386099">
        <w:rPr>
          <w:i/>
          <w:sz w:val="24"/>
          <w:szCs w:val="24"/>
        </w:rPr>
        <w:t xml:space="preserve"> </w:t>
      </w:r>
      <w:proofErr w:type="spellStart"/>
      <w:r w:rsidRPr="00386099">
        <w:rPr>
          <w:i/>
          <w:sz w:val="24"/>
          <w:szCs w:val="24"/>
        </w:rPr>
        <w:t>maisternist</w:t>
      </w:r>
      <w:proofErr w:type="spellEnd"/>
      <w:r w:rsidRPr="00386099">
        <w:rPr>
          <w:sz w:val="24"/>
          <w:szCs w:val="24"/>
        </w:rPr>
        <w:t xml:space="preserve">. </w:t>
      </w:r>
      <w:proofErr w:type="spellStart"/>
      <w:r w:rsidRPr="00386099">
        <w:rPr>
          <w:sz w:val="24"/>
          <w:szCs w:val="24"/>
        </w:rPr>
        <w:t>Vyshcha</w:t>
      </w:r>
      <w:proofErr w:type="spellEnd"/>
      <w:r w:rsidRPr="00386099">
        <w:rPr>
          <w:sz w:val="24"/>
          <w:szCs w:val="24"/>
        </w:rPr>
        <w:t xml:space="preserve"> </w:t>
      </w:r>
      <w:proofErr w:type="spellStart"/>
      <w:r w:rsidRPr="00386099">
        <w:rPr>
          <w:sz w:val="24"/>
          <w:szCs w:val="24"/>
        </w:rPr>
        <w:t>shkola</w:t>
      </w:r>
      <w:proofErr w:type="spellEnd"/>
      <w:r w:rsidRPr="00386099">
        <w:rPr>
          <w:sz w:val="24"/>
          <w:szCs w:val="24"/>
        </w:rPr>
        <w:t>.</w:t>
      </w:r>
    </w:p>
    <w:p w:rsidR="007137FD" w:rsidRPr="00386099" w:rsidRDefault="007137FD" w:rsidP="006E7DAF">
      <w:pPr>
        <w:tabs>
          <w:tab w:val="num" w:pos="142"/>
          <w:tab w:val="num" w:pos="851"/>
          <w:tab w:val="left" w:pos="993"/>
          <w:tab w:val="left" w:pos="1134"/>
          <w:tab w:val="left" w:pos="1560"/>
        </w:tabs>
        <w:spacing w:line="240" w:lineRule="auto"/>
        <w:ind w:left="709" w:hanging="709"/>
        <w:rPr>
          <w:sz w:val="24"/>
          <w:szCs w:val="24"/>
        </w:rPr>
      </w:pPr>
    </w:p>
    <w:p w:rsidR="00C363FE" w:rsidRPr="00386099" w:rsidRDefault="00C363FE" w:rsidP="00C363FE">
      <w:pPr>
        <w:tabs>
          <w:tab w:val="left" w:pos="0"/>
          <w:tab w:val="left" w:pos="851"/>
          <w:tab w:val="left" w:pos="1134"/>
        </w:tabs>
        <w:spacing w:line="240" w:lineRule="auto"/>
        <w:ind w:firstLine="709"/>
        <w:rPr>
          <w:color w:val="000000"/>
          <w:spacing w:val="-11"/>
          <w:sz w:val="28"/>
          <w:szCs w:val="28"/>
        </w:rPr>
      </w:pPr>
    </w:p>
    <w:p w:rsidR="005B1B9E" w:rsidRPr="00386099" w:rsidRDefault="005B1B9E" w:rsidP="009A3E9F">
      <w:pPr>
        <w:tabs>
          <w:tab w:val="num" w:pos="142"/>
          <w:tab w:val="left" w:pos="993"/>
          <w:tab w:val="left" w:pos="1134"/>
          <w:tab w:val="left" w:pos="1560"/>
        </w:tabs>
        <w:spacing w:line="240" w:lineRule="auto"/>
        <w:ind w:firstLine="709"/>
        <w:jc w:val="center"/>
        <w:rPr>
          <w:rFonts w:eastAsia="Times New Roman"/>
          <w:color w:val="202124"/>
          <w:sz w:val="28"/>
          <w:szCs w:val="28"/>
          <w:lang w:val="en" w:eastAsia="uk-UA"/>
        </w:rPr>
      </w:pPr>
      <w:proofErr w:type="spellStart"/>
      <w:r w:rsidRPr="00386099">
        <w:rPr>
          <w:rFonts w:eastAsia="Times New Roman"/>
          <w:color w:val="202124"/>
          <w:sz w:val="28"/>
          <w:szCs w:val="28"/>
          <w:lang w:val="en" w:eastAsia="uk-UA"/>
        </w:rPr>
        <w:t>Mykola</w:t>
      </w:r>
      <w:proofErr w:type="spellEnd"/>
      <w:r w:rsidRPr="00386099">
        <w:rPr>
          <w:rFonts w:eastAsia="Times New Roman"/>
          <w:color w:val="202124"/>
          <w:sz w:val="28"/>
          <w:szCs w:val="28"/>
          <w:lang w:val="en" w:eastAsia="uk-UA"/>
        </w:rPr>
        <w:t xml:space="preserve"> </w:t>
      </w:r>
      <w:proofErr w:type="spellStart"/>
      <w:r w:rsidRPr="00386099">
        <w:rPr>
          <w:rFonts w:eastAsia="Times New Roman"/>
          <w:color w:val="202124"/>
          <w:sz w:val="28"/>
          <w:szCs w:val="28"/>
          <w:lang w:val="en" w:eastAsia="uk-UA"/>
        </w:rPr>
        <w:t>Pris</w:t>
      </w:r>
      <w:proofErr w:type="spellEnd"/>
      <w:r w:rsidRPr="00386099">
        <w:rPr>
          <w:rFonts w:eastAsia="Times New Roman"/>
          <w:color w:val="202124"/>
          <w:sz w:val="28"/>
          <w:szCs w:val="28"/>
          <w:lang w:val="en-US" w:eastAsia="uk-UA"/>
        </w:rPr>
        <w:t>h</w:t>
      </w:r>
      <w:proofErr w:type="spellStart"/>
      <w:r w:rsidRPr="00386099">
        <w:rPr>
          <w:rFonts w:eastAsia="Times New Roman"/>
          <w:color w:val="202124"/>
          <w:sz w:val="28"/>
          <w:szCs w:val="28"/>
          <w:lang w:val="en" w:eastAsia="uk-UA"/>
        </w:rPr>
        <w:t>chak</w:t>
      </w:r>
      <w:proofErr w:type="spellEnd"/>
    </w:p>
    <w:p w:rsidR="005B1B9E" w:rsidRPr="00386099" w:rsidRDefault="005B1B9E" w:rsidP="009A3E9F">
      <w:pPr>
        <w:pStyle w:val="OCSeng"/>
        <w:tabs>
          <w:tab w:val="left" w:pos="851"/>
          <w:tab w:val="left" w:pos="1134"/>
          <w:tab w:val="left" w:pos="1560"/>
          <w:tab w:val="left" w:pos="9638"/>
        </w:tabs>
        <w:ind w:firstLine="709"/>
        <w:jc w:val="center"/>
        <w:rPr>
          <w:rFonts w:eastAsia="Times New Roman" w:cs="Times New Roman"/>
          <w:i w:val="0"/>
          <w:color w:val="202124"/>
          <w:sz w:val="28"/>
          <w:szCs w:val="28"/>
          <w:lang w:val="en" w:eastAsia="uk-UA"/>
        </w:rPr>
      </w:pPr>
      <w:r w:rsidRPr="00386099">
        <w:rPr>
          <w:rFonts w:eastAsia="Times New Roman" w:cs="Times New Roman"/>
          <w:i w:val="0"/>
          <w:color w:val="202124"/>
          <w:sz w:val="28"/>
          <w:szCs w:val="28"/>
          <w:lang w:val="en" w:eastAsia="uk-UA"/>
        </w:rPr>
        <w:t>candidate of pedagogical sciences,</w:t>
      </w:r>
    </w:p>
    <w:p w:rsidR="005B1B9E" w:rsidRPr="00386099" w:rsidRDefault="005B1B9E" w:rsidP="009A3E9F">
      <w:pPr>
        <w:pStyle w:val="OCSeng"/>
        <w:tabs>
          <w:tab w:val="left" w:pos="851"/>
          <w:tab w:val="left" w:pos="1134"/>
          <w:tab w:val="left" w:pos="1560"/>
          <w:tab w:val="left" w:pos="9638"/>
        </w:tabs>
        <w:ind w:firstLine="709"/>
        <w:jc w:val="center"/>
        <w:rPr>
          <w:rFonts w:eastAsia="Times New Roman" w:cs="Times New Roman"/>
          <w:i w:val="0"/>
          <w:color w:val="202124"/>
          <w:sz w:val="28"/>
          <w:szCs w:val="28"/>
          <w:lang w:val="en" w:eastAsia="uk-UA"/>
        </w:rPr>
      </w:pPr>
      <w:r w:rsidRPr="00386099">
        <w:rPr>
          <w:rFonts w:eastAsia="Times New Roman" w:cs="Times New Roman"/>
          <w:i w:val="0"/>
          <w:color w:val="202124"/>
          <w:sz w:val="28"/>
          <w:szCs w:val="28"/>
          <w:lang w:val="en" w:eastAsia="uk-UA"/>
        </w:rPr>
        <w:t>Associate Professor of Philosophy and Humanities</w:t>
      </w:r>
    </w:p>
    <w:p w:rsidR="005B1B9E" w:rsidRPr="00386099" w:rsidRDefault="005B1B9E" w:rsidP="009A3E9F">
      <w:pPr>
        <w:pStyle w:val="OCSeng"/>
        <w:tabs>
          <w:tab w:val="left" w:pos="851"/>
          <w:tab w:val="left" w:pos="1134"/>
          <w:tab w:val="left" w:pos="1560"/>
          <w:tab w:val="left" w:pos="9638"/>
        </w:tabs>
        <w:ind w:firstLine="709"/>
        <w:jc w:val="center"/>
        <w:rPr>
          <w:rFonts w:eastAsia="Times New Roman" w:cs="Times New Roman"/>
          <w:i w:val="0"/>
          <w:color w:val="202124"/>
          <w:sz w:val="28"/>
          <w:szCs w:val="28"/>
          <w:lang w:val="en" w:eastAsia="uk-UA"/>
        </w:rPr>
      </w:pPr>
      <w:r w:rsidRPr="00386099">
        <w:rPr>
          <w:rFonts w:eastAsia="Times New Roman" w:cs="Times New Roman"/>
          <w:i w:val="0"/>
          <w:color w:val="202124"/>
          <w:sz w:val="28"/>
          <w:szCs w:val="28"/>
          <w:lang w:val="en" w:eastAsia="uk-UA"/>
        </w:rPr>
        <w:t>Vinnytsia National Technical University,</w:t>
      </w:r>
    </w:p>
    <w:p w:rsidR="005B1B9E" w:rsidRPr="00386099" w:rsidRDefault="005B1B9E" w:rsidP="009A3E9F">
      <w:pPr>
        <w:pStyle w:val="OCSeng"/>
        <w:tabs>
          <w:tab w:val="clear" w:pos="8749"/>
          <w:tab w:val="left" w:pos="851"/>
          <w:tab w:val="left" w:pos="1134"/>
          <w:tab w:val="left" w:pos="1560"/>
          <w:tab w:val="left" w:pos="9638"/>
        </w:tabs>
        <w:ind w:firstLine="709"/>
        <w:jc w:val="center"/>
        <w:rPr>
          <w:rFonts w:eastAsia="Times New Roman" w:cs="Times New Roman"/>
          <w:i w:val="0"/>
          <w:color w:val="202124"/>
          <w:sz w:val="28"/>
          <w:szCs w:val="28"/>
          <w:lang w:val="en" w:eastAsia="uk-UA"/>
        </w:rPr>
      </w:pPr>
      <w:r w:rsidRPr="00386099">
        <w:rPr>
          <w:rFonts w:eastAsia="Times New Roman" w:cs="Times New Roman"/>
          <w:i w:val="0"/>
          <w:color w:val="202124"/>
          <w:sz w:val="28"/>
          <w:szCs w:val="28"/>
          <w:lang w:val="en" w:eastAsia="uk-UA"/>
        </w:rPr>
        <w:t>Vinnytsia, Ukraine,</w:t>
      </w:r>
    </w:p>
    <w:p w:rsidR="00C9750C" w:rsidRPr="00386099" w:rsidRDefault="00DA5906" w:rsidP="009A3E9F">
      <w:pPr>
        <w:pStyle w:val="OCSeng"/>
        <w:tabs>
          <w:tab w:val="clear" w:pos="8749"/>
          <w:tab w:val="left" w:pos="851"/>
          <w:tab w:val="left" w:pos="1134"/>
          <w:tab w:val="left" w:pos="1560"/>
          <w:tab w:val="left" w:pos="9638"/>
        </w:tabs>
        <w:ind w:firstLine="709"/>
        <w:jc w:val="center"/>
        <w:rPr>
          <w:rFonts w:cs="Times New Roman"/>
          <w:i w:val="0"/>
          <w:sz w:val="28"/>
          <w:szCs w:val="28"/>
        </w:rPr>
      </w:pPr>
      <w:r w:rsidRPr="00386099">
        <w:rPr>
          <w:i w:val="0"/>
          <w:sz w:val="28"/>
          <w:szCs w:val="28"/>
        </w:rPr>
        <w:t>e-</w:t>
      </w:r>
      <w:proofErr w:type="spellStart"/>
      <w:r w:rsidRPr="00386099">
        <w:rPr>
          <w:i w:val="0"/>
          <w:sz w:val="28"/>
          <w:szCs w:val="28"/>
        </w:rPr>
        <w:t>mail</w:t>
      </w:r>
      <w:proofErr w:type="spellEnd"/>
      <w:r w:rsidRPr="00386099">
        <w:rPr>
          <w:i w:val="0"/>
          <w:sz w:val="28"/>
          <w:szCs w:val="28"/>
        </w:rPr>
        <w:t xml:space="preserve">: </w:t>
      </w:r>
      <w:r w:rsidR="00C9750C" w:rsidRPr="00386099">
        <w:rPr>
          <w:i w:val="0"/>
          <w:sz w:val="28"/>
          <w:szCs w:val="28"/>
        </w:rPr>
        <w:t>e-</w:t>
      </w:r>
      <w:proofErr w:type="spellStart"/>
      <w:r w:rsidR="00C9750C" w:rsidRPr="00386099">
        <w:rPr>
          <w:i w:val="0"/>
          <w:sz w:val="28"/>
          <w:szCs w:val="28"/>
        </w:rPr>
        <w:t>mail</w:t>
      </w:r>
      <w:proofErr w:type="spellEnd"/>
      <w:r w:rsidR="00C9750C" w:rsidRPr="00386099">
        <w:rPr>
          <w:i w:val="0"/>
          <w:sz w:val="28"/>
          <w:szCs w:val="28"/>
        </w:rPr>
        <w:t xml:space="preserve">: </w:t>
      </w:r>
      <w:hyperlink r:id="rId27" w:history="1">
        <w:r w:rsidR="00C9750C" w:rsidRPr="00386099">
          <w:rPr>
            <w:rStyle w:val="af0"/>
            <w:rFonts w:cs="Times New Roman"/>
            <w:i w:val="0"/>
            <w:color w:val="auto"/>
            <w:sz w:val="28"/>
            <w:szCs w:val="28"/>
            <w:u w:val="none"/>
            <w:shd w:val="clear" w:color="auto" w:fill="FFFFFF"/>
            <w:lang w:val="en-US"/>
          </w:rPr>
          <w:t>m</w:t>
        </w:r>
        <w:r w:rsidR="00C9750C" w:rsidRPr="00386099">
          <w:rPr>
            <w:rStyle w:val="af0"/>
            <w:rFonts w:cs="Times New Roman"/>
            <w:i w:val="0"/>
            <w:color w:val="auto"/>
            <w:sz w:val="28"/>
            <w:szCs w:val="28"/>
            <w:u w:val="none"/>
            <w:shd w:val="clear" w:color="auto" w:fill="FFFFFF"/>
          </w:rPr>
          <w:t>_pryschak@</w:t>
        </w:r>
        <w:r w:rsidR="00C9750C" w:rsidRPr="00386099">
          <w:rPr>
            <w:rStyle w:val="af0"/>
            <w:rFonts w:cs="Times New Roman"/>
            <w:i w:val="0"/>
            <w:color w:val="auto"/>
            <w:sz w:val="28"/>
            <w:szCs w:val="28"/>
            <w:u w:val="none"/>
            <w:shd w:val="clear" w:color="auto" w:fill="FFFFFF"/>
            <w:lang w:val="en-US"/>
          </w:rPr>
          <w:t>ukr</w:t>
        </w:r>
        <w:r w:rsidR="00C9750C" w:rsidRPr="00386099">
          <w:rPr>
            <w:rStyle w:val="af0"/>
            <w:rFonts w:cs="Times New Roman"/>
            <w:i w:val="0"/>
            <w:color w:val="auto"/>
            <w:sz w:val="28"/>
            <w:szCs w:val="28"/>
            <w:u w:val="none"/>
            <w:shd w:val="clear" w:color="auto" w:fill="FFFFFF"/>
          </w:rPr>
          <w:t>.</w:t>
        </w:r>
        <w:r w:rsidR="00C9750C" w:rsidRPr="00386099">
          <w:rPr>
            <w:rStyle w:val="af0"/>
            <w:rFonts w:cs="Times New Roman"/>
            <w:i w:val="0"/>
            <w:color w:val="auto"/>
            <w:sz w:val="28"/>
            <w:szCs w:val="28"/>
            <w:u w:val="none"/>
            <w:shd w:val="clear" w:color="auto" w:fill="FFFFFF"/>
            <w:lang w:val="en-US"/>
          </w:rPr>
          <w:t>net</w:t>
        </w:r>
      </w:hyperlink>
      <w:r w:rsidR="00C9750C" w:rsidRPr="00386099">
        <w:rPr>
          <w:rFonts w:cs="Times New Roman"/>
          <w:i w:val="0"/>
          <w:sz w:val="28"/>
          <w:szCs w:val="28"/>
        </w:rPr>
        <w:t>,</w:t>
      </w:r>
    </w:p>
    <w:p w:rsidR="00C9750C" w:rsidRPr="00386099" w:rsidRDefault="00386099" w:rsidP="009A3E9F">
      <w:pPr>
        <w:pStyle w:val="OCSeng"/>
        <w:tabs>
          <w:tab w:val="clear" w:pos="8749"/>
          <w:tab w:val="left" w:pos="851"/>
          <w:tab w:val="left" w:pos="1134"/>
          <w:tab w:val="left" w:pos="1560"/>
          <w:tab w:val="left" w:pos="9638"/>
        </w:tabs>
        <w:ind w:firstLine="709"/>
        <w:jc w:val="center"/>
        <w:rPr>
          <w:rFonts w:cs="Times New Roman"/>
          <w:b/>
          <w:i w:val="0"/>
          <w:sz w:val="28"/>
          <w:szCs w:val="28"/>
        </w:rPr>
      </w:pPr>
      <w:hyperlink r:id="rId28" w:history="1">
        <w:r w:rsidR="00C9750C" w:rsidRPr="00386099">
          <w:rPr>
            <w:rStyle w:val="af0"/>
            <w:rFonts w:cs="Times New Roman"/>
            <w:i w:val="0"/>
            <w:color w:val="auto"/>
            <w:sz w:val="28"/>
            <w:szCs w:val="28"/>
            <w:u w:val="none"/>
            <w:shd w:val="clear" w:color="auto" w:fill="FFFFFF"/>
            <w:lang w:val="en-US"/>
          </w:rPr>
          <w:t>https://orcid.org/0000-0002-7237-5464</w:t>
        </w:r>
      </w:hyperlink>
    </w:p>
    <w:p w:rsidR="00F70DC1" w:rsidRPr="00386099" w:rsidRDefault="00F70DC1" w:rsidP="009A3E9F">
      <w:pPr>
        <w:tabs>
          <w:tab w:val="num" w:pos="142"/>
          <w:tab w:val="left" w:pos="993"/>
          <w:tab w:val="left" w:pos="1134"/>
          <w:tab w:val="left" w:pos="1560"/>
        </w:tabs>
        <w:spacing w:line="240" w:lineRule="auto"/>
        <w:ind w:left="709" w:firstLine="0"/>
        <w:jc w:val="center"/>
        <w:rPr>
          <w:b/>
          <w:sz w:val="24"/>
          <w:szCs w:val="24"/>
        </w:rPr>
      </w:pPr>
    </w:p>
    <w:p w:rsidR="00AA746E" w:rsidRPr="00386099" w:rsidRDefault="00AA746E" w:rsidP="009A3E9F">
      <w:pPr>
        <w:tabs>
          <w:tab w:val="num" w:pos="142"/>
          <w:tab w:val="left" w:pos="993"/>
          <w:tab w:val="left" w:pos="1134"/>
          <w:tab w:val="left" w:pos="1560"/>
        </w:tabs>
        <w:spacing w:line="240" w:lineRule="auto"/>
        <w:ind w:left="709" w:firstLine="0"/>
        <w:jc w:val="center"/>
        <w:rPr>
          <w:b/>
          <w:sz w:val="24"/>
          <w:szCs w:val="24"/>
        </w:rPr>
      </w:pPr>
      <w:r w:rsidRPr="00386099">
        <w:rPr>
          <w:b/>
          <w:sz w:val="24"/>
          <w:szCs w:val="24"/>
        </w:rPr>
        <w:t>GENESIS OF COMMUNICATIVE IDEAS IN PEDAGOGICAL THOUGHT OF UKRAINE (90'S OF THE XX CENTURY)</w:t>
      </w:r>
    </w:p>
    <w:p w:rsidR="00FB752D" w:rsidRPr="00386099" w:rsidRDefault="00FB752D" w:rsidP="00FB752D">
      <w:pPr>
        <w:tabs>
          <w:tab w:val="num" w:pos="142"/>
          <w:tab w:val="left" w:pos="993"/>
          <w:tab w:val="left" w:pos="1134"/>
          <w:tab w:val="left" w:pos="1560"/>
        </w:tabs>
        <w:spacing w:line="240" w:lineRule="auto"/>
        <w:ind w:left="709" w:firstLine="0"/>
        <w:jc w:val="center"/>
        <w:rPr>
          <w:b/>
          <w:sz w:val="24"/>
          <w:szCs w:val="24"/>
        </w:rPr>
      </w:pPr>
    </w:p>
    <w:p w:rsidR="00AA746E" w:rsidRPr="00386099" w:rsidRDefault="00FB752D" w:rsidP="00FB752D">
      <w:pPr>
        <w:tabs>
          <w:tab w:val="num" w:pos="142"/>
          <w:tab w:val="left" w:pos="993"/>
          <w:tab w:val="left" w:pos="1134"/>
          <w:tab w:val="left" w:pos="1560"/>
        </w:tabs>
        <w:spacing w:line="240" w:lineRule="auto"/>
        <w:ind w:left="709" w:firstLine="0"/>
        <w:rPr>
          <w:sz w:val="24"/>
          <w:szCs w:val="24"/>
        </w:rPr>
      </w:pPr>
      <w:proofErr w:type="spellStart"/>
      <w:r w:rsidRPr="00386099">
        <w:rPr>
          <w:rFonts w:eastAsia="Times New Roman"/>
          <w:b/>
          <w:bCs/>
          <w:i/>
          <w:iCs/>
          <w:color w:val="000000"/>
          <w:sz w:val="24"/>
          <w:szCs w:val="24"/>
          <w:lang w:eastAsia="uk-UA"/>
        </w:rPr>
        <w:t>Summary</w:t>
      </w:r>
      <w:proofErr w:type="spellEnd"/>
      <w:r w:rsidRPr="00386099">
        <w:rPr>
          <w:rFonts w:eastAsia="Times New Roman"/>
          <w:i/>
          <w:iCs/>
          <w:color w:val="000000"/>
          <w:sz w:val="24"/>
          <w:szCs w:val="24"/>
          <w:lang w:eastAsia="uk-UA"/>
        </w:rPr>
        <w:t xml:space="preserve">. </w:t>
      </w:r>
      <w:proofErr w:type="spellStart"/>
      <w:r w:rsidR="00AA746E" w:rsidRPr="00386099">
        <w:rPr>
          <w:sz w:val="24"/>
          <w:szCs w:val="24"/>
        </w:rPr>
        <w:t>The</w:t>
      </w:r>
      <w:proofErr w:type="spellEnd"/>
      <w:r w:rsidR="00AA746E" w:rsidRPr="00386099">
        <w:rPr>
          <w:sz w:val="24"/>
          <w:szCs w:val="24"/>
        </w:rPr>
        <w:t xml:space="preserve"> </w:t>
      </w:r>
      <w:proofErr w:type="spellStart"/>
      <w:r w:rsidR="00AA746E" w:rsidRPr="00386099">
        <w:rPr>
          <w:sz w:val="24"/>
          <w:szCs w:val="24"/>
        </w:rPr>
        <w:t>article</w:t>
      </w:r>
      <w:proofErr w:type="spellEnd"/>
      <w:r w:rsidR="00AA746E" w:rsidRPr="00386099">
        <w:rPr>
          <w:sz w:val="24"/>
          <w:szCs w:val="24"/>
        </w:rPr>
        <w:t xml:space="preserve"> </w:t>
      </w:r>
      <w:proofErr w:type="spellStart"/>
      <w:r w:rsidR="00AA746E" w:rsidRPr="00386099">
        <w:rPr>
          <w:sz w:val="24"/>
          <w:szCs w:val="24"/>
        </w:rPr>
        <w:t>identifies</w:t>
      </w:r>
      <w:proofErr w:type="spellEnd"/>
      <w:r w:rsidR="00AA746E" w:rsidRPr="00386099">
        <w:rPr>
          <w:sz w:val="24"/>
          <w:szCs w:val="24"/>
        </w:rPr>
        <w:t xml:space="preserve"> </w:t>
      </w:r>
      <w:proofErr w:type="spellStart"/>
      <w:r w:rsidR="00AA746E" w:rsidRPr="00386099">
        <w:rPr>
          <w:sz w:val="24"/>
          <w:szCs w:val="24"/>
        </w:rPr>
        <w:t>the</w:t>
      </w:r>
      <w:proofErr w:type="spellEnd"/>
      <w:r w:rsidR="00AA746E" w:rsidRPr="00386099">
        <w:rPr>
          <w:sz w:val="24"/>
          <w:szCs w:val="24"/>
        </w:rPr>
        <w:t xml:space="preserve"> </w:t>
      </w:r>
      <w:proofErr w:type="spellStart"/>
      <w:r w:rsidR="00AA746E" w:rsidRPr="00386099">
        <w:rPr>
          <w:sz w:val="24"/>
          <w:szCs w:val="24"/>
        </w:rPr>
        <w:t>communicative</w:t>
      </w:r>
      <w:proofErr w:type="spellEnd"/>
      <w:r w:rsidR="00AA746E" w:rsidRPr="00386099">
        <w:rPr>
          <w:sz w:val="24"/>
          <w:szCs w:val="24"/>
        </w:rPr>
        <w:t xml:space="preserve"> </w:t>
      </w:r>
      <w:proofErr w:type="spellStart"/>
      <w:r w:rsidR="00AA746E" w:rsidRPr="00386099">
        <w:rPr>
          <w:sz w:val="24"/>
          <w:szCs w:val="24"/>
        </w:rPr>
        <w:t>ideas</w:t>
      </w:r>
      <w:proofErr w:type="spellEnd"/>
      <w:r w:rsidR="00AA746E" w:rsidRPr="00386099">
        <w:rPr>
          <w:sz w:val="24"/>
          <w:szCs w:val="24"/>
        </w:rPr>
        <w:t xml:space="preserve"> </w:t>
      </w:r>
      <w:proofErr w:type="spellStart"/>
      <w:r w:rsidR="00AA746E" w:rsidRPr="00386099">
        <w:rPr>
          <w:sz w:val="24"/>
          <w:szCs w:val="24"/>
        </w:rPr>
        <w:t>in</w:t>
      </w:r>
      <w:proofErr w:type="spellEnd"/>
      <w:r w:rsidR="00AA746E" w:rsidRPr="00386099">
        <w:rPr>
          <w:sz w:val="24"/>
          <w:szCs w:val="24"/>
        </w:rPr>
        <w:t xml:space="preserve"> </w:t>
      </w:r>
      <w:proofErr w:type="spellStart"/>
      <w:r w:rsidR="00AA746E" w:rsidRPr="00386099">
        <w:rPr>
          <w:sz w:val="24"/>
          <w:szCs w:val="24"/>
        </w:rPr>
        <w:t>the</w:t>
      </w:r>
      <w:proofErr w:type="spellEnd"/>
      <w:r w:rsidR="00AA746E" w:rsidRPr="00386099">
        <w:rPr>
          <w:sz w:val="24"/>
          <w:szCs w:val="24"/>
        </w:rPr>
        <w:t xml:space="preserve"> </w:t>
      </w:r>
      <w:proofErr w:type="spellStart"/>
      <w:r w:rsidR="00AA746E" w:rsidRPr="00386099">
        <w:rPr>
          <w:sz w:val="24"/>
          <w:szCs w:val="24"/>
        </w:rPr>
        <w:t>pedagogical</w:t>
      </w:r>
      <w:proofErr w:type="spellEnd"/>
      <w:r w:rsidR="00AA746E" w:rsidRPr="00386099">
        <w:rPr>
          <w:sz w:val="24"/>
          <w:szCs w:val="24"/>
        </w:rPr>
        <w:t xml:space="preserve"> </w:t>
      </w:r>
      <w:proofErr w:type="spellStart"/>
      <w:r w:rsidR="00AA746E" w:rsidRPr="00386099">
        <w:rPr>
          <w:sz w:val="24"/>
          <w:szCs w:val="24"/>
        </w:rPr>
        <w:t>thought</w:t>
      </w:r>
      <w:proofErr w:type="spellEnd"/>
      <w:r w:rsidR="00AA746E" w:rsidRPr="00386099">
        <w:rPr>
          <w:sz w:val="24"/>
          <w:szCs w:val="24"/>
        </w:rPr>
        <w:t xml:space="preserve"> </w:t>
      </w:r>
      <w:proofErr w:type="spellStart"/>
      <w:r w:rsidR="00AA746E" w:rsidRPr="00386099">
        <w:rPr>
          <w:sz w:val="24"/>
          <w:szCs w:val="24"/>
        </w:rPr>
        <w:t>of</w:t>
      </w:r>
      <w:proofErr w:type="spellEnd"/>
      <w:r w:rsidR="00AA746E" w:rsidRPr="00386099">
        <w:rPr>
          <w:sz w:val="24"/>
          <w:szCs w:val="24"/>
        </w:rPr>
        <w:t xml:space="preserve"> </w:t>
      </w:r>
      <w:proofErr w:type="spellStart"/>
      <w:r w:rsidR="00AA746E" w:rsidRPr="00386099">
        <w:rPr>
          <w:sz w:val="24"/>
          <w:szCs w:val="24"/>
        </w:rPr>
        <w:t>Ukraine</w:t>
      </w:r>
      <w:proofErr w:type="spellEnd"/>
      <w:r w:rsidR="00AA746E" w:rsidRPr="00386099">
        <w:rPr>
          <w:sz w:val="24"/>
          <w:szCs w:val="24"/>
        </w:rPr>
        <w:t xml:space="preserve"> (90s </w:t>
      </w:r>
      <w:proofErr w:type="spellStart"/>
      <w:r w:rsidR="00AA746E" w:rsidRPr="00386099">
        <w:rPr>
          <w:sz w:val="24"/>
          <w:szCs w:val="24"/>
        </w:rPr>
        <w:t>of</w:t>
      </w:r>
      <w:proofErr w:type="spellEnd"/>
      <w:r w:rsidR="00AA746E" w:rsidRPr="00386099">
        <w:rPr>
          <w:sz w:val="24"/>
          <w:szCs w:val="24"/>
        </w:rPr>
        <w:t xml:space="preserve"> </w:t>
      </w:r>
      <w:proofErr w:type="spellStart"/>
      <w:r w:rsidR="00AA746E" w:rsidRPr="00386099">
        <w:rPr>
          <w:sz w:val="24"/>
          <w:szCs w:val="24"/>
        </w:rPr>
        <w:t>the</w:t>
      </w:r>
      <w:proofErr w:type="spellEnd"/>
      <w:r w:rsidR="00AA746E" w:rsidRPr="00386099">
        <w:rPr>
          <w:sz w:val="24"/>
          <w:szCs w:val="24"/>
        </w:rPr>
        <w:t xml:space="preserve"> </w:t>
      </w:r>
      <w:proofErr w:type="spellStart"/>
      <w:r w:rsidR="00AA746E" w:rsidRPr="00386099">
        <w:rPr>
          <w:sz w:val="24"/>
          <w:szCs w:val="24"/>
        </w:rPr>
        <w:t>twentieth</w:t>
      </w:r>
      <w:proofErr w:type="spellEnd"/>
      <w:r w:rsidR="00AA746E" w:rsidRPr="00386099">
        <w:rPr>
          <w:sz w:val="24"/>
          <w:szCs w:val="24"/>
        </w:rPr>
        <w:t xml:space="preserve"> </w:t>
      </w:r>
      <w:proofErr w:type="spellStart"/>
      <w:r w:rsidR="00AA746E" w:rsidRPr="00386099">
        <w:rPr>
          <w:sz w:val="24"/>
          <w:szCs w:val="24"/>
        </w:rPr>
        <w:t>century</w:t>
      </w:r>
      <w:proofErr w:type="spellEnd"/>
      <w:r w:rsidR="00AA746E" w:rsidRPr="00386099">
        <w:rPr>
          <w:sz w:val="24"/>
          <w:szCs w:val="24"/>
        </w:rPr>
        <w:t xml:space="preserve">) </w:t>
      </w:r>
      <w:proofErr w:type="spellStart"/>
      <w:r w:rsidR="00AA746E" w:rsidRPr="00386099">
        <w:rPr>
          <w:sz w:val="24"/>
          <w:szCs w:val="24"/>
        </w:rPr>
        <w:t>that</w:t>
      </w:r>
      <w:proofErr w:type="spellEnd"/>
      <w:r w:rsidR="00AA746E" w:rsidRPr="00386099">
        <w:rPr>
          <w:sz w:val="24"/>
          <w:szCs w:val="24"/>
        </w:rPr>
        <w:t xml:space="preserve"> </w:t>
      </w:r>
      <w:proofErr w:type="spellStart"/>
      <w:r w:rsidR="00AA746E" w:rsidRPr="00386099">
        <w:rPr>
          <w:sz w:val="24"/>
          <w:szCs w:val="24"/>
        </w:rPr>
        <w:t>influenced</w:t>
      </w:r>
      <w:proofErr w:type="spellEnd"/>
      <w:r w:rsidR="00AA746E" w:rsidRPr="00386099">
        <w:rPr>
          <w:sz w:val="24"/>
          <w:szCs w:val="24"/>
        </w:rPr>
        <w:t xml:space="preserve"> </w:t>
      </w:r>
      <w:proofErr w:type="spellStart"/>
      <w:r w:rsidR="00AA746E" w:rsidRPr="00386099">
        <w:rPr>
          <w:sz w:val="24"/>
          <w:szCs w:val="24"/>
        </w:rPr>
        <w:t>the</w:t>
      </w:r>
      <w:proofErr w:type="spellEnd"/>
      <w:r w:rsidR="00AA746E" w:rsidRPr="00386099">
        <w:rPr>
          <w:sz w:val="24"/>
          <w:szCs w:val="24"/>
        </w:rPr>
        <w:t xml:space="preserve"> </w:t>
      </w:r>
      <w:proofErr w:type="spellStart"/>
      <w:r w:rsidR="00AA746E" w:rsidRPr="00386099">
        <w:rPr>
          <w:sz w:val="24"/>
          <w:szCs w:val="24"/>
        </w:rPr>
        <w:t>formation</w:t>
      </w:r>
      <w:proofErr w:type="spellEnd"/>
      <w:r w:rsidR="00AA746E" w:rsidRPr="00386099">
        <w:rPr>
          <w:sz w:val="24"/>
          <w:szCs w:val="24"/>
        </w:rPr>
        <w:t xml:space="preserve"> </w:t>
      </w:r>
      <w:proofErr w:type="spellStart"/>
      <w:r w:rsidR="00AA746E" w:rsidRPr="00386099">
        <w:rPr>
          <w:sz w:val="24"/>
          <w:szCs w:val="24"/>
        </w:rPr>
        <w:t>of</w:t>
      </w:r>
      <w:proofErr w:type="spellEnd"/>
      <w:r w:rsidR="00AA746E" w:rsidRPr="00386099">
        <w:rPr>
          <w:sz w:val="24"/>
          <w:szCs w:val="24"/>
        </w:rPr>
        <w:t xml:space="preserve"> </w:t>
      </w:r>
      <w:proofErr w:type="spellStart"/>
      <w:r w:rsidR="00AA746E" w:rsidRPr="00386099">
        <w:rPr>
          <w:sz w:val="24"/>
          <w:szCs w:val="24"/>
        </w:rPr>
        <w:t>the</w:t>
      </w:r>
      <w:proofErr w:type="spellEnd"/>
      <w:r w:rsidR="00AA746E" w:rsidRPr="00386099">
        <w:rPr>
          <w:sz w:val="24"/>
          <w:szCs w:val="24"/>
        </w:rPr>
        <w:t xml:space="preserve"> </w:t>
      </w:r>
      <w:proofErr w:type="spellStart"/>
      <w:r w:rsidR="00AA746E" w:rsidRPr="00386099">
        <w:rPr>
          <w:sz w:val="24"/>
          <w:szCs w:val="24"/>
        </w:rPr>
        <w:t>communicative</w:t>
      </w:r>
      <w:proofErr w:type="spellEnd"/>
      <w:r w:rsidR="00AA746E" w:rsidRPr="00386099">
        <w:rPr>
          <w:sz w:val="24"/>
          <w:szCs w:val="24"/>
        </w:rPr>
        <w:t xml:space="preserve"> </w:t>
      </w:r>
      <w:proofErr w:type="spellStart"/>
      <w:r w:rsidR="00AA746E" w:rsidRPr="00386099">
        <w:rPr>
          <w:sz w:val="24"/>
          <w:szCs w:val="24"/>
        </w:rPr>
        <w:t>approach</w:t>
      </w:r>
      <w:proofErr w:type="spellEnd"/>
      <w:r w:rsidR="00AA746E" w:rsidRPr="00386099">
        <w:rPr>
          <w:sz w:val="24"/>
          <w:szCs w:val="24"/>
        </w:rPr>
        <w:t xml:space="preserve"> </w:t>
      </w:r>
      <w:proofErr w:type="spellStart"/>
      <w:r w:rsidR="00AA746E" w:rsidRPr="00386099">
        <w:rPr>
          <w:sz w:val="24"/>
          <w:szCs w:val="24"/>
        </w:rPr>
        <w:t>in</w:t>
      </w:r>
      <w:proofErr w:type="spellEnd"/>
      <w:r w:rsidR="00AA746E" w:rsidRPr="00386099">
        <w:rPr>
          <w:sz w:val="24"/>
          <w:szCs w:val="24"/>
        </w:rPr>
        <w:t xml:space="preserve"> </w:t>
      </w:r>
      <w:proofErr w:type="spellStart"/>
      <w:r w:rsidR="00AA746E" w:rsidRPr="00386099">
        <w:rPr>
          <w:sz w:val="24"/>
          <w:szCs w:val="24"/>
        </w:rPr>
        <w:t>education</w:t>
      </w:r>
      <w:proofErr w:type="spellEnd"/>
      <w:r w:rsidR="00AA746E" w:rsidRPr="00386099">
        <w:rPr>
          <w:sz w:val="24"/>
          <w:szCs w:val="24"/>
        </w:rPr>
        <w:t xml:space="preserve"> </w:t>
      </w:r>
      <w:proofErr w:type="spellStart"/>
      <w:r w:rsidR="00AA746E" w:rsidRPr="00386099">
        <w:rPr>
          <w:sz w:val="24"/>
          <w:szCs w:val="24"/>
        </w:rPr>
        <w:t>and</w:t>
      </w:r>
      <w:proofErr w:type="spellEnd"/>
      <w:r w:rsidR="00AA746E" w:rsidRPr="00386099">
        <w:rPr>
          <w:sz w:val="24"/>
          <w:szCs w:val="24"/>
        </w:rPr>
        <w:t xml:space="preserve"> </w:t>
      </w:r>
      <w:proofErr w:type="spellStart"/>
      <w:r w:rsidR="00AA746E" w:rsidRPr="00386099">
        <w:rPr>
          <w:sz w:val="24"/>
          <w:szCs w:val="24"/>
        </w:rPr>
        <w:t>studies</w:t>
      </w:r>
      <w:proofErr w:type="spellEnd"/>
      <w:r w:rsidR="00AA746E" w:rsidRPr="00386099">
        <w:rPr>
          <w:sz w:val="24"/>
          <w:szCs w:val="24"/>
        </w:rPr>
        <w:t xml:space="preserve"> </w:t>
      </w:r>
      <w:proofErr w:type="spellStart"/>
      <w:r w:rsidR="00AA746E" w:rsidRPr="00386099">
        <w:rPr>
          <w:sz w:val="24"/>
          <w:szCs w:val="24"/>
        </w:rPr>
        <w:t>their</w:t>
      </w:r>
      <w:proofErr w:type="spellEnd"/>
      <w:r w:rsidR="00AA746E" w:rsidRPr="00386099">
        <w:rPr>
          <w:sz w:val="24"/>
          <w:szCs w:val="24"/>
        </w:rPr>
        <w:t xml:space="preserve"> </w:t>
      </w:r>
      <w:proofErr w:type="spellStart"/>
      <w:r w:rsidR="00AA746E" w:rsidRPr="00386099">
        <w:rPr>
          <w:sz w:val="24"/>
          <w:szCs w:val="24"/>
        </w:rPr>
        <w:t>genesis</w:t>
      </w:r>
      <w:proofErr w:type="spellEnd"/>
      <w:r w:rsidR="00AA746E" w:rsidRPr="00386099">
        <w:rPr>
          <w:sz w:val="24"/>
          <w:szCs w:val="24"/>
        </w:rPr>
        <w:t xml:space="preserve"> (</w:t>
      </w:r>
      <w:proofErr w:type="spellStart"/>
      <w:r w:rsidR="00AA746E" w:rsidRPr="00386099">
        <w:rPr>
          <w:sz w:val="24"/>
          <w:szCs w:val="24"/>
        </w:rPr>
        <w:t>definition</w:t>
      </w:r>
      <w:proofErr w:type="spellEnd"/>
      <w:r w:rsidR="00AA746E" w:rsidRPr="00386099">
        <w:rPr>
          <w:sz w:val="24"/>
          <w:szCs w:val="24"/>
        </w:rPr>
        <w:t xml:space="preserve">, </w:t>
      </w:r>
      <w:proofErr w:type="spellStart"/>
      <w:r w:rsidR="00AA746E" w:rsidRPr="00386099">
        <w:rPr>
          <w:sz w:val="24"/>
          <w:szCs w:val="24"/>
        </w:rPr>
        <w:t>socio-historical</w:t>
      </w:r>
      <w:proofErr w:type="spellEnd"/>
      <w:r w:rsidR="00AA746E" w:rsidRPr="00386099">
        <w:rPr>
          <w:sz w:val="24"/>
          <w:szCs w:val="24"/>
        </w:rPr>
        <w:t xml:space="preserve"> </w:t>
      </w:r>
      <w:proofErr w:type="spellStart"/>
      <w:r w:rsidR="00AA746E" w:rsidRPr="00386099">
        <w:rPr>
          <w:sz w:val="24"/>
          <w:szCs w:val="24"/>
        </w:rPr>
        <w:t>conditions</w:t>
      </w:r>
      <w:proofErr w:type="spellEnd"/>
      <w:r w:rsidR="00AA746E" w:rsidRPr="00386099">
        <w:rPr>
          <w:sz w:val="24"/>
          <w:szCs w:val="24"/>
        </w:rPr>
        <w:t xml:space="preserve"> </w:t>
      </w:r>
      <w:proofErr w:type="spellStart"/>
      <w:r w:rsidR="00AA746E" w:rsidRPr="00386099">
        <w:rPr>
          <w:sz w:val="24"/>
          <w:szCs w:val="24"/>
        </w:rPr>
        <w:t>of</w:t>
      </w:r>
      <w:proofErr w:type="spellEnd"/>
      <w:r w:rsidR="00AA746E" w:rsidRPr="00386099">
        <w:rPr>
          <w:sz w:val="24"/>
          <w:szCs w:val="24"/>
        </w:rPr>
        <w:t xml:space="preserve"> </w:t>
      </w:r>
      <w:proofErr w:type="spellStart"/>
      <w:r w:rsidR="00AA746E" w:rsidRPr="00386099">
        <w:rPr>
          <w:sz w:val="24"/>
          <w:szCs w:val="24"/>
        </w:rPr>
        <w:t>emergence</w:t>
      </w:r>
      <w:proofErr w:type="spellEnd"/>
      <w:r w:rsidR="00AA746E" w:rsidRPr="00386099">
        <w:rPr>
          <w:sz w:val="24"/>
          <w:szCs w:val="24"/>
        </w:rPr>
        <w:t xml:space="preserve">, </w:t>
      </w:r>
      <w:proofErr w:type="spellStart"/>
      <w:r w:rsidR="00AA746E" w:rsidRPr="00386099">
        <w:rPr>
          <w:sz w:val="24"/>
          <w:szCs w:val="24"/>
        </w:rPr>
        <w:t>formation</w:t>
      </w:r>
      <w:proofErr w:type="spellEnd"/>
      <w:r w:rsidR="00AA746E" w:rsidRPr="00386099">
        <w:rPr>
          <w:sz w:val="24"/>
          <w:szCs w:val="24"/>
        </w:rPr>
        <w:t xml:space="preserve">, </w:t>
      </w:r>
      <w:proofErr w:type="spellStart"/>
      <w:r w:rsidR="00AA746E" w:rsidRPr="00386099">
        <w:rPr>
          <w:sz w:val="24"/>
          <w:szCs w:val="24"/>
        </w:rPr>
        <w:t>development</w:t>
      </w:r>
      <w:proofErr w:type="spellEnd"/>
      <w:r w:rsidR="00AA746E" w:rsidRPr="00386099">
        <w:rPr>
          <w:sz w:val="24"/>
          <w:szCs w:val="24"/>
        </w:rPr>
        <w:t xml:space="preserve">, </w:t>
      </w:r>
      <w:proofErr w:type="spellStart"/>
      <w:r w:rsidR="00AA746E" w:rsidRPr="00386099">
        <w:rPr>
          <w:sz w:val="24"/>
          <w:szCs w:val="24"/>
        </w:rPr>
        <w:t>mutual</w:t>
      </w:r>
      <w:proofErr w:type="spellEnd"/>
      <w:r w:rsidR="00AA746E" w:rsidRPr="00386099">
        <w:rPr>
          <w:sz w:val="24"/>
          <w:szCs w:val="24"/>
        </w:rPr>
        <w:t xml:space="preserve"> </w:t>
      </w:r>
      <w:proofErr w:type="spellStart"/>
      <w:r w:rsidR="00AA746E" w:rsidRPr="00386099">
        <w:rPr>
          <w:sz w:val="24"/>
          <w:szCs w:val="24"/>
        </w:rPr>
        <w:t>influence</w:t>
      </w:r>
      <w:proofErr w:type="spellEnd"/>
      <w:r w:rsidR="00AA746E" w:rsidRPr="00386099">
        <w:rPr>
          <w:sz w:val="24"/>
          <w:szCs w:val="24"/>
        </w:rPr>
        <w:t>).</w:t>
      </w:r>
    </w:p>
    <w:p w:rsidR="00DF684B" w:rsidRPr="00386099" w:rsidRDefault="00DF684B" w:rsidP="00FB752D">
      <w:pPr>
        <w:tabs>
          <w:tab w:val="num" w:pos="142"/>
          <w:tab w:val="left" w:pos="993"/>
          <w:tab w:val="left" w:pos="1134"/>
          <w:tab w:val="left" w:pos="1560"/>
        </w:tabs>
        <w:spacing w:line="240" w:lineRule="auto"/>
        <w:ind w:left="709" w:firstLine="0"/>
        <w:rPr>
          <w:sz w:val="24"/>
          <w:szCs w:val="24"/>
        </w:rPr>
      </w:pPr>
      <w:proofErr w:type="spellStart"/>
      <w:r w:rsidRPr="00386099">
        <w:rPr>
          <w:sz w:val="24"/>
          <w:szCs w:val="24"/>
        </w:rPr>
        <w:t>It</w:t>
      </w:r>
      <w:proofErr w:type="spellEnd"/>
      <w:r w:rsidRPr="00386099">
        <w:rPr>
          <w:sz w:val="24"/>
          <w:szCs w:val="24"/>
        </w:rPr>
        <w:t xml:space="preserve"> </w:t>
      </w:r>
      <w:proofErr w:type="spellStart"/>
      <w:r w:rsidRPr="00386099">
        <w:rPr>
          <w:sz w:val="24"/>
          <w:szCs w:val="24"/>
        </w:rPr>
        <w:t>is</w:t>
      </w:r>
      <w:proofErr w:type="spellEnd"/>
      <w:r w:rsidRPr="00386099">
        <w:rPr>
          <w:sz w:val="24"/>
          <w:szCs w:val="24"/>
        </w:rPr>
        <w:t xml:space="preserve"> </w:t>
      </w:r>
      <w:proofErr w:type="spellStart"/>
      <w:r w:rsidRPr="00386099">
        <w:rPr>
          <w:sz w:val="24"/>
          <w:szCs w:val="24"/>
        </w:rPr>
        <w:t>proved</w:t>
      </w:r>
      <w:proofErr w:type="spellEnd"/>
      <w:r w:rsidRPr="00386099">
        <w:rPr>
          <w:sz w:val="24"/>
          <w:szCs w:val="24"/>
        </w:rPr>
        <w:t xml:space="preserve"> </w:t>
      </w:r>
      <w:proofErr w:type="spellStart"/>
      <w:r w:rsidRPr="00386099">
        <w:rPr>
          <w:sz w:val="24"/>
          <w:szCs w:val="24"/>
        </w:rPr>
        <w:t>that</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formation</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a </w:t>
      </w:r>
      <w:proofErr w:type="spellStart"/>
      <w:r w:rsidRPr="00386099">
        <w:rPr>
          <w:sz w:val="24"/>
          <w:szCs w:val="24"/>
        </w:rPr>
        <w:t>communicative</w:t>
      </w:r>
      <w:proofErr w:type="spellEnd"/>
      <w:r w:rsidRPr="00386099">
        <w:rPr>
          <w:sz w:val="24"/>
          <w:szCs w:val="24"/>
        </w:rPr>
        <w:t xml:space="preserve"> </w:t>
      </w:r>
      <w:proofErr w:type="spellStart"/>
      <w:r w:rsidRPr="00386099">
        <w:rPr>
          <w:sz w:val="24"/>
          <w:szCs w:val="24"/>
        </w:rPr>
        <w:t>approach</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90s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twentieth</w:t>
      </w:r>
      <w:proofErr w:type="spellEnd"/>
      <w:r w:rsidRPr="00386099">
        <w:rPr>
          <w:sz w:val="24"/>
          <w:szCs w:val="24"/>
        </w:rPr>
        <w:t xml:space="preserve"> </w:t>
      </w:r>
      <w:proofErr w:type="spellStart"/>
      <w:r w:rsidRPr="00386099">
        <w:rPr>
          <w:sz w:val="24"/>
          <w:szCs w:val="24"/>
        </w:rPr>
        <w:t>century</w:t>
      </w:r>
      <w:proofErr w:type="spellEnd"/>
      <w:r w:rsidRPr="00386099">
        <w:rPr>
          <w:sz w:val="24"/>
          <w:szCs w:val="24"/>
        </w:rPr>
        <w:t xml:space="preserve">. </w:t>
      </w:r>
      <w:proofErr w:type="spellStart"/>
      <w:r w:rsidRPr="00386099">
        <w:rPr>
          <w:sz w:val="24"/>
          <w:szCs w:val="24"/>
        </w:rPr>
        <w:t>was</w:t>
      </w:r>
      <w:proofErr w:type="spellEnd"/>
      <w:r w:rsidRPr="00386099">
        <w:rPr>
          <w:sz w:val="24"/>
          <w:szCs w:val="24"/>
        </w:rPr>
        <w:t xml:space="preserve"> </w:t>
      </w:r>
      <w:proofErr w:type="spellStart"/>
      <w:r w:rsidRPr="00386099">
        <w:rPr>
          <w:sz w:val="24"/>
          <w:szCs w:val="24"/>
        </w:rPr>
        <w:t>determined</w:t>
      </w:r>
      <w:proofErr w:type="spellEnd"/>
      <w:r w:rsidRPr="00386099">
        <w:rPr>
          <w:sz w:val="24"/>
          <w:szCs w:val="24"/>
        </w:rPr>
        <w:t xml:space="preserve"> </w:t>
      </w:r>
      <w:proofErr w:type="spellStart"/>
      <w:r w:rsidRPr="00386099">
        <w:rPr>
          <w:sz w:val="24"/>
          <w:szCs w:val="24"/>
        </w:rPr>
        <w:t>by</w:t>
      </w:r>
      <w:proofErr w:type="spellEnd"/>
      <w:r w:rsidRPr="00386099">
        <w:rPr>
          <w:sz w:val="24"/>
          <w:szCs w:val="24"/>
        </w:rPr>
        <w:t xml:space="preserve"> </w:t>
      </w:r>
      <w:proofErr w:type="spellStart"/>
      <w:r w:rsidRPr="00386099">
        <w:rPr>
          <w:sz w:val="24"/>
          <w:szCs w:val="24"/>
        </w:rPr>
        <w:t>two</w:t>
      </w:r>
      <w:proofErr w:type="spellEnd"/>
      <w:r w:rsidRPr="00386099">
        <w:rPr>
          <w:sz w:val="24"/>
          <w:szCs w:val="24"/>
        </w:rPr>
        <w:t xml:space="preserve"> </w:t>
      </w:r>
      <w:proofErr w:type="spellStart"/>
      <w:r w:rsidRPr="00386099">
        <w:rPr>
          <w:sz w:val="24"/>
          <w:szCs w:val="24"/>
        </w:rPr>
        <w:t>key</w:t>
      </w:r>
      <w:proofErr w:type="spellEnd"/>
      <w:r w:rsidRPr="00386099">
        <w:rPr>
          <w:sz w:val="24"/>
          <w:szCs w:val="24"/>
        </w:rPr>
        <w:t xml:space="preserve"> </w:t>
      </w:r>
      <w:proofErr w:type="spellStart"/>
      <w:r w:rsidRPr="00386099">
        <w:rPr>
          <w:sz w:val="24"/>
          <w:szCs w:val="24"/>
        </w:rPr>
        <w:t>factors</w:t>
      </w:r>
      <w:proofErr w:type="spellEnd"/>
      <w:r w:rsidRPr="00386099">
        <w:rPr>
          <w:sz w:val="24"/>
          <w:szCs w:val="24"/>
        </w:rPr>
        <w:t xml:space="preserve">: </w:t>
      </w:r>
      <w:proofErr w:type="spellStart"/>
      <w:r w:rsidRPr="00386099">
        <w:rPr>
          <w:sz w:val="24"/>
          <w:szCs w:val="24"/>
        </w:rPr>
        <w:t>socio-political</w:t>
      </w:r>
      <w:proofErr w:type="spellEnd"/>
      <w:r w:rsidRPr="00386099">
        <w:rPr>
          <w:sz w:val="24"/>
          <w:szCs w:val="24"/>
        </w:rPr>
        <w:t xml:space="preserve"> </w:t>
      </w:r>
      <w:proofErr w:type="spellStart"/>
      <w:r w:rsidRPr="00386099">
        <w:rPr>
          <w:sz w:val="24"/>
          <w:szCs w:val="24"/>
        </w:rPr>
        <w:t>and</w:t>
      </w:r>
      <w:proofErr w:type="spellEnd"/>
      <w:r w:rsidRPr="00386099">
        <w:rPr>
          <w:sz w:val="24"/>
          <w:szCs w:val="24"/>
        </w:rPr>
        <w:t xml:space="preserve"> </w:t>
      </w:r>
      <w:proofErr w:type="spellStart"/>
      <w:r w:rsidRPr="00386099">
        <w:rPr>
          <w:sz w:val="24"/>
          <w:szCs w:val="24"/>
        </w:rPr>
        <w:t>scientific-pedagogical</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socio-political</w:t>
      </w:r>
      <w:proofErr w:type="spellEnd"/>
      <w:r w:rsidRPr="00386099">
        <w:rPr>
          <w:sz w:val="24"/>
          <w:szCs w:val="24"/>
        </w:rPr>
        <w:t xml:space="preserve"> </w:t>
      </w:r>
      <w:proofErr w:type="spellStart"/>
      <w:r w:rsidRPr="00386099">
        <w:rPr>
          <w:sz w:val="24"/>
          <w:szCs w:val="24"/>
        </w:rPr>
        <w:t>factor</w:t>
      </w:r>
      <w:proofErr w:type="spellEnd"/>
      <w:r w:rsidRPr="00386099">
        <w:rPr>
          <w:sz w:val="24"/>
          <w:szCs w:val="24"/>
        </w:rPr>
        <w:t xml:space="preserve">, </w:t>
      </w:r>
      <w:proofErr w:type="spellStart"/>
      <w:r w:rsidRPr="00386099">
        <w:rPr>
          <w:sz w:val="24"/>
          <w:szCs w:val="24"/>
        </w:rPr>
        <w:t>which</w:t>
      </w:r>
      <w:proofErr w:type="spellEnd"/>
      <w:r w:rsidRPr="00386099">
        <w:rPr>
          <w:sz w:val="24"/>
          <w:szCs w:val="24"/>
        </w:rPr>
        <w:t xml:space="preserve"> </w:t>
      </w:r>
      <w:proofErr w:type="spellStart"/>
      <w:r w:rsidRPr="00386099">
        <w:rPr>
          <w:sz w:val="24"/>
          <w:szCs w:val="24"/>
        </w:rPr>
        <w:t>was</w:t>
      </w:r>
      <w:proofErr w:type="spellEnd"/>
      <w:r w:rsidRPr="00386099">
        <w:rPr>
          <w:sz w:val="24"/>
          <w:szCs w:val="24"/>
        </w:rPr>
        <w:t xml:space="preserve"> </w:t>
      </w:r>
      <w:proofErr w:type="spellStart"/>
      <w:r w:rsidRPr="00386099">
        <w:rPr>
          <w:sz w:val="24"/>
          <w:szCs w:val="24"/>
        </w:rPr>
        <w:t>determined</w:t>
      </w:r>
      <w:proofErr w:type="spellEnd"/>
      <w:r w:rsidRPr="00386099">
        <w:rPr>
          <w:sz w:val="24"/>
          <w:szCs w:val="24"/>
        </w:rPr>
        <w:t xml:space="preserve"> </w:t>
      </w:r>
      <w:proofErr w:type="spellStart"/>
      <w:r w:rsidRPr="00386099">
        <w:rPr>
          <w:sz w:val="24"/>
          <w:szCs w:val="24"/>
        </w:rPr>
        <w:t>by</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processes</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restoring</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independence</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Ukrainian</w:t>
      </w:r>
      <w:proofErr w:type="spellEnd"/>
      <w:r w:rsidRPr="00386099">
        <w:rPr>
          <w:sz w:val="24"/>
          <w:szCs w:val="24"/>
        </w:rPr>
        <w:t xml:space="preserve"> </w:t>
      </w:r>
      <w:proofErr w:type="spellStart"/>
      <w:r w:rsidRPr="00386099">
        <w:rPr>
          <w:sz w:val="24"/>
          <w:szCs w:val="24"/>
        </w:rPr>
        <w:t>state</w:t>
      </w:r>
      <w:proofErr w:type="spellEnd"/>
      <w:r w:rsidRPr="00386099">
        <w:rPr>
          <w:sz w:val="24"/>
          <w:szCs w:val="24"/>
        </w:rPr>
        <w:t xml:space="preserve">, </w:t>
      </w:r>
      <w:proofErr w:type="spellStart"/>
      <w:r w:rsidRPr="00386099">
        <w:rPr>
          <w:sz w:val="24"/>
          <w:szCs w:val="24"/>
        </w:rPr>
        <w:t>led</w:t>
      </w:r>
      <w:proofErr w:type="spellEnd"/>
      <w:r w:rsidRPr="00386099">
        <w:rPr>
          <w:sz w:val="24"/>
          <w:szCs w:val="24"/>
        </w:rPr>
        <w:t xml:space="preserve"> </w:t>
      </w:r>
      <w:proofErr w:type="spellStart"/>
      <w:r w:rsidRPr="00386099">
        <w:rPr>
          <w:sz w:val="24"/>
          <w:szCs w:val="24"/>
        </w:rPr>
        <w:t>to</w:t>
      </w:r>
      <w:proofErr w:type="spellEnd"/>
      <w:r w:rsidRPr="00386099">
        <w:rPr>
          <w:sz w:val="24"/>
          <w:szCs w:val="24"/>
        </w:rPr>
        <w:t xml:space="preserve"> a </w:t>
      </w:r>
      <w:proofErr w:type="spellStart"/>
      <w:r w:rsidRPr="00386099">
        <w:rPr>
          <w:sz w:val="24"/>
          <w:szCs w:val="24"/>
        </w:rPr>
        <w:t>change</w:t>
      </w:r>
      <w:proofErr w:type="spellEnd"/>
      <w:r w:rsidRPr="00386099">
        <w:rPr>
          <w:sz w:val="24"/>
          <w:szCs w:val="24"/>
        </w:rPr>
        <w:t xml:space="preserve"> </w:t>
      </w:r>
      <w:proofErr w:type="spellStart"/>
      <w:r w:rsidRPr="00386099">
        <w:rPr>
          <w:sz w:val="24"/>
          <w:szCs w:val="24"/>
        </w:rPr>
        <w:t>in</w:t>
      </w:r>
      <w:proofErr w:type="spellEnd"/>
      <w:r w:rsidRPr="00386099">
        <w:rPr>
          <w:sz w:val="24"/>
          <w:szCs w:val="24"/>
        </w:rPr>
        <w:t xml:space="preserve"> </w:t>
      </w:r>
      <w:proofErr w:type="spellStart"/>
      <w:r w:rsidRPr="00386099">
        <w:rPr>
          <w:sz w:val="24"/>
          <w:szCs w:val="24"/>
        </w:rPr>
        <w:t>value</w:t>
      </w:r>
      <w:proofErr w:type="spellEnd"/>
      <w:r w:rsidRPr="00386099">
        <w:rPr>
          <w:sz w:val="24"/>
          <w:szCs w:val="24"/>
        </w:rPr>
        <w:t xml:space="preserve">, </w:t>
      </w:r>
      <w:proofErr w:type="spellStart"/>
      <w:r w:rsidRPr="00386099">
        <w:rPr>
          <w:sz w:val="24"/>
          <w:szCs w:val="24"/>
        </w:rPr>
        <w:t>spiritual</w:t>
      </w:r>
      <w:proofErr w:type="spellEnd"/>
      <w:r w:rsidRPr="00386099">
        <w:rPr>
          <w:sz w:val="24"/>
          <w:szCs w:val="24"/>
        </w:rPr>
        <w:t xml:space="preserve"> </w:t>
      </w:r>
      <w:proofErr w:type="spellStart"/>
      <w:r w:rsidRPr="00386099">
        <w:rPr>
          <w:sz w:val="24"/>
          <w:szCs w:val="24"/>
        </w:rPr>
        <w:t>and</w:t>
      </w:r>
      <w:proofErr w:type="spellEnd"/>
      <w:r w:rsidRPr="00386099">
        <w:rPr>
          <w:sz w:val="24"/>
          <w:szCs w:val="24"/>
        </w:rPr>
        <w:t xml:space="preserve"> </w:t>
      </w:r>
      <w:proofErr w:type="spellStart"/>
      <w:r w:rsidRPr="00386099">
        <w:rPr>
          <w:sz w:val="24"/>
          <w:szCs w:val="24"/>
        </w:rPr>
        <w:t>semantic</w:t>
      </w:r>
      <w:proofErr w:type="spellEnd"/>
      <w:r w:rsidRPr="00386099">
        <w:rPr>
          <w:sz w:val="24"/>
          <w:szCs w:val="24"/>
        </w:rPr>
        <w:t xml:space="preserve"> </w:t>
      </w:r>
      <w:proofErr w:type="spellStart"/>
      <w:r w:rsidRPr="00386099">
        <w:rPr>
          <w:sz w:val="24"/>
          <w:szCs w:val="24"/>
        </w:rPr>
        <w:t>landmarks</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education</w:t>
      </w:r>
      <w:proofErr w:type="spellEnd"/>
      <w:r w:rsidRPr="00386099">
        <w:rPr>
          <w:sz w:val="24"/>
          <w:szCs w:val="24"/>
        </w:rPr>
        <w:t xml:space="preserve"> </w:t>
      </w:r>
      <w:proofErr w:type="spellStart"/>
      <w:r w:rsidRPr="00386099">
        <w:rPr>
          <w:sz w:val="24"/>
          <w:szCs w:val="24"/>
        </w:rPr>
        <w:t>and</w:t>
      </w:r>
      <w:proofErr w:type="spellEnd"/>
      <w:r w:rsidRPr="00386099">
        <w:rPr>
          <w:sz w:val="24"/>
          <w:szCs w:val="24"/>
        </w:rPr>
        <w:t xml:space="preserve"> </w:t>
      </w:r>
      <w:proofErr w:type="spellStart"/>
      <w:r w:rsidRPr="00386099">
        <w:rPr>
          <w:sz w:val="24"/>
          <w:szCs w:val="24"/>
        </w:rPr>
        <w:t>pedagogy</w:t>
      </w:r>
      <w:proofErr w:type="spellEnd"/>
      <w:r w:rsidRPr="00386099">
        <w:rPr>
          <w:sz w:val="24"/>
          <w:szCs w:val="24"/>
        </w:rPr>
        <w:t xml:space="preserve">, </w:t>
      </w:r>
      <w:proofErr w:type="spellStart"/>
      <w:r w:rsidRPr="00386099">
        <w:rPr>
          <w:sz w:val="24"/>
          <w:szCs w:val="24"/>
        </w:rPr>
        <w:t>and</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basis</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scientific</w:t>
      </w:r>
      <w:proofErr w:type="spellEnd"/>
      <w:r w:rsidRPr="00386099">
        <w:rPr>
          <w:sz w:val="24"/>
          <w:szCs w:val="24"/>
        </w:rPr>
        <w:t xml:space="preserve"> </w:t>
      </w:r>
      <w:proofErr w:type="spellStart"/>
      <w:r w:rsidRPr="00386099">
        <w:rPr>
          <w:sz w:val="24"/>
          <w:szCs w:val="24"/>
        </w:rPr>
        <w:t>and</w:t>
      </w:r>
      <w:proofErr w:type="spellEnd"/>
      <w:r w:rsidRPr="00386099">
        <w:rPr>
          <w:sz w:val="24"/>
          <w:szCs w:val="24"/>
        </w:rPr>
        <w:t xml:space="preserve"> </w:t>
      </w:r>
      <w:proofErr w:type="spellStart"/>
      <w:r w:rsidRPr="00386099">
        <w:rPr>
          <w:sz w:val="24"/>
          <w:szCs w:val="24"/>
        </w:rPr>
        <w:t>pedagogical</w:t>
      </w:r>
      <w:proofErr w:type="spellEnd"/>
      <w:r w:rsidRPr="00386099">
        <w:rPr>
          <w:sz w:val="24"/>
          <w:szCs w:val="24"/>
        </w:rPr>
        <w:t xml:space="preserve"> </w:t>
      </w:r>
      <w:proofErr w:type="spellStart"/>
      <w:r w:rsidRPr="00386099">
        <w:rPr>
          <w:sz w:val="24"/>
          <w:szCs w:val="24"/>
        </w:rPr>
        <w:t>factor</w:t>
      </w:r>
      <w:proofErr w:type="spellEnd"/>
      <w:r w:rsidRPr="00386099">
        <w:rPr>
          <w:sz w:val="24"/>
          <w:szCs w:val="24"/>
        </w:rPr>
        <w:t xml:space="preserve"> </w:t>
      </w:r>
      <w:proofErr w:type="spellStart"/>
      <w:r w:rsidRPr="00386099">
        <w:rPr>
          <w:sz w:val="24"/>
          <w:szCs w:val="24"/>
        </w:rPr>
        <w:t>were</w:t>
      </w:r>
      <w:proofErr w:type="spellEnd"/>
      <w:r w:rsidRPr="00386099">
        <w:rPr>
          <w:sz w:val="24"/>
          <w:szCs w:val="24"/>
        </w:rPr>
        <w:t xml:space="preserve"> </w:t>
      </w:r>
      <w:proofErr w:type="spellStart"/>
      <w:r w:rsidRPr="00386099">
        <w:rPr>
          <w:sz w:val="24"/>
          <w:szCs w:val="24"/>
        </w:rPr>
        <w:t>communicative</w:t>
      </w:r>
      <w:proofErr w:type="spellEnd"/>
      <w:r w:rsidRPr="00386099">
        <w:rPr>
          <w:sz w:val="24"/>
          <w:szCs w:val="24"/>
        </w:rPr>
        <w:t xml:space="preserve"> </w:t>
      </w:r>
      <w:proofErr w:type="spellStart"/>
      <w:r w:rsidRPr="00386099">
        <w:rPr>
          <w:sz w:val="24"/>
          <w:szCs w:val="24"/>
        </w:rPr>
        <w:t>ideas</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tolerance</w:t>
      </w:r>
      <w:proofErr w:type="spellEnd"/>
      <w:r w:rsidRPr="00386099">
        <w:rPr>
          <w:sz w:val="24"/>
          <w:szCs w:val="24"/>
        </w:rPr>
        <w:t>," "</w:t>
      </w:r>
      <w:proofErr w:type="spellStart"/>
      <w:r w:rsidRPr="00386099">
        <w:rPr>
          <w:sz w:val="24"/>
          <w:szCs w:val="24"/>
        </w:rPr>
        <w:t>dialogical</w:t>
      </w:r>
      <w:proofErr w:type="spellEnd"/>
      <w:r w:rsidRPr="00386099">
        <w:rPr>
          <w:sz w:val="24"/>
          <w:szCs w:val="24"/>
        </w:rPr>
        <w:t xml:space="preserve"> </w:t>
      </w:r>
      <w:proofErr w:type="spellStart"/>
      <w:r w:rsidRPr="00386099">
        <w:rPr>
          <w:sz w:val="24"/>
          <w:szCs w:val="24"/>
        </w:rPr>
        <w:t>communication</w:t>
      </w:r>
      <w:proofErr w:type="spellEnd"/>
      <w:r w:rsidRPr="00386099">
        <w:rPr>
          <w:sz w:val="24"/>
          <w:szCs w:val="24"/>
        </w:rPr>
        <w:t>," "</w:t>
      </w:r>
      <w:proofErr w:type="spellStart"/>
      <w:r w:rsidRPr="00386099">
        <w:rPr>
          <w:sz w:val="24"/>
          <w:szCs w:val="24"/>
        </w:rPr>
        <w:t>interaction</w:t>
      </w:r>
      <w:proofErr w:type="spellEnd"/>
      <w:r w:rsidRPr="00386099">
        <w:rPr>
          <w:sz w:val="24"/>
          <w:szCs w:val="24"/>
        </w:rPr>
        <w:t xml:space="preserve">" </w:t>
      </w:r>
      <w:proofErr w:type="spellStart"/>
      <w:r w:rsidRPr="00386099">
        <w:rPr>
          <w:sz w:val="24"/>
          <w:szCs w:val="24"/>
        </w:rPr>
        <w:t>and</w:t>
      </w:r>
      <w:proofErr w:type="spellEnd"/>
      <w:r w:rsidRPr="00386099">
        <w:rPr>
          <w:sz w:val="24"/>
          <w:szCs w:val="24"/>
        </w:rPr>
        <w:t xml:space="preserve"> "</w:t>
      </w:r>
      <w:proofErr w:type="spellStart"/>
      <w:r w:rsidRPr="00386099">
        <w:rPr>
          <w:sz w:val="24"/>
          <w:szCs w:val="24"/>
        </w:rPr>
        <w:t>communication</w:t>
      </w:r>
      <w:proofErr w:type="spellEnd"/>
      <w:r w:rsidRPr="00386099">
        <w:rPr>
          <w:sz w:val="24"/>
          <w:szCs w:val="24"/>
        </w:rPr>
        <w:t>."</w:t>
      </w:r>
    </w:p>
    <w:p w:rsidR="00DF684B" w:rsidRPr="00386099" w:rsidRDefault="00DF684B" w:rsidP="00FB752D">
      <w:pPr>
        <w:tabs>
          <w:tab w:val="num" w:pos="142"/>
          <w:tab w:val="left" w:pos="993"/>
          <w:tab w:val="left" w:pos="1134"/>
          <w:tab w:val="left" w:pos="1560"/>
        </w:tabs>
        <w:spacing w:line="240" w:lineRule="auto"/>
        <w:ind w:left="709" w:firstLine="0"/>
        <w:rPr>
          <w:sz w:val="24"/>
          <w:szCs w:val="24"/>
        </w:rPr>
      </w:pPr>
      <w:r w:rsidRPr="00386099">
        <w:rPr>
          <w:sz w:val="24"/>
          <w:szCs w:val="24"/>
        </w:rPr>
        <w:t xml:space="preserve">n </w:t>
      </w:r>
      <w:proofErr w:type="spellStart"/>
      <w:r w:rsidRPr="00386099">
        <w:rPr>
          <w:sz w:val="24"/>
          <w:szCs w:val="24"/>
        </w:rPr>
        <w:t>the</w:t>
      </w:r>
      <w:proofErr w:type="spellEnd"/>
      <w:r w:rsidRPr="00386099">
        <w:rPr>
          <w:sz w:val="24"/>
          <w:szCs w:val="24"/>
        </w:rPr>
        <w:t xml:space="preserve"> 90s, </w:t>
      </w:r>
      <w:proofErr w:type="spellStart"/>
      <w:r w:rsidRPr="00386099">
        <w:rPr>
          <w:sz w:val="24"/>
          <w:szCs w:val="24"/>
        </w:rPr>
        <w:t>the</w:t>
      </w:r>
      <w:proofErr w:type="spellEnd"/>
      <w:r w:rsidRPr="00386099">
        <w:rPr>
          <w:sz w:val="24"/>
          <w:szCs w:val="24"/>
        </w:rPr>
        <w:t xml:space="preserve"> </w:t>
      </w:r>
      <w:proofErr w:type="spellStart"/>
      <w:r w:rsidRPr="00386099">
        <w:rPr>
          <w:sz w:val="24"/>
          <w:szCs w:val="24"/>
        </w:rPr>
        <w:t>issues</w:t>
      </w:r>
      <w:proofErr w:type="spellEnd"/>
      <w:r w:rsidRPr="00386099">
        <w:rPr>
          <w:sz w:val="24"/>
          <w:szCs w:val="24"/>
        </w:rPr>
        <w:t xml:space="preserve"> </w:t>
      </w:r>
      <w:proofErr w:type="spellStart"/>
      <w:r w:rsidRPr="00386099">
        <w:rPr>
          <w:sz w:val="24"/>
          <w:szCs w:val="24"/>
        </w:rPr>
        <w:t>of</w:t>
      </w:r>
      <w:proofErr w:type="spellEnd"/>
      <w:r w:rsidRPr="00386099">
        <w:rPr>
          <w:sz w:val="24"/>
          <w:szCs w:val="24"/>
        </w:rPr>
        <w:t xml:space="preserve"> "</w:t>
      </w:r>
      <w:proofErr w:type="spellStart"/>
      <w:r w:rsidRPr="00386099">
        <w:rPr>
          <w:sz w:val="24"/>
          <w:szCs w:val="24"/>
        </w:rPr>
        <w:t>tolerance</w:t>
      </w:r>
      <w:proofErr w:type="spellEnd"/>
      <w:r w:rsidRPr="00386099">
        <w:rPr>
          <w:sz w:val="24"/>
          <w:szCs w:val="24"/>
        </w:rPr>
        <w:t xml:space="preserve">" </w:t>
      </w:r>
      <w:proofErr w:type="spellStart"/>
      <w:r w:rsidRPr="00386099">
        <w:rPr>
          <w:sz w:val="24"/>
          <w:szCs w:val="24"/>
        </w:rPr>
        <w:t>were</w:t>
      </w:r>
      <w:proofErr w:type="spellEnd"/>
      <w:r w:rsidRPr="00386099">
        <w:rPr>
          <w:sz w:val="24"/>
          <w:szCs w:val="24"/>
        </w:rPr>
        <w:t xml:space="preserve"> </w:t>
      </w:r>
      <w:proofErr w:type="spellStart"/>
      <w:r w:rsidRPr="00386099">
        <w:rPr>
          <w:sz w:val="24"/>
          <w:szCs w:val="24"/>
        </w:rPr>
        <w:t>investigated</w:t>
      </w:r>
      <w:proofErr w:type="spellEnd"/>
      <w:r w:rsidRPr="00386099">
        <w:rPr>
          <w:sz w:val="24"/>
          <w:szCs w:val="24"/>
        </w:rPr>
        <w:t xml:space="preserve"> </w:t>
      </w:r>
      <w:proofErr w:type="spellStart"/>
      <w:r w:rsidRPr="00386099">
        <w:rPr>
          <w:sz w:val="24"/>
          <w:szCs w:val="24"/>
        </w:rPr>
        <w:t>by</w:t>
      </w:r>
      <w:proofErr w:type="spellEnd"/>
      <w:r w:rsidRPr="00386099">
        <w:rPr>
          <w:sz w:val="24"/>
          <w:szCs w:val="24"/>
        </w:rPr>
        <w:t xml:space="preserve"> V. </w:t>
      </w:r>
      <w:proofErr w:type="spellStart"/>
      <w:r w:rsidRPr="00386099">
        <w:rPr>
          <w:sz w:val="24"/>
          <w:szCs w:val="24"/>
        </w:rPr>
        <w:t>Andrievskaya</w:t>
      </w:r>
      <w:proofErr w:type="spellEnd"/>
      <w:r w:rsidRPr="00386099">
        <w:rPr>
          <w:sz w:val="24"/>
          <w:szCs w:val="24"/>
        </w:rPr>
        <w:t xml:space="preserve">, G. </w:t>
      </w:r>
      <w:proofErr w:type="spellStart"/>
      <w:r w:rsidRPr="00386099">
        <w:rPr>
          <w:sz w:val="24"/>
          <w:szCs w:val="24"/>
        </w:rPr>
        <w:t>Ball</w:t>
      </w:r>
      <w:proofErr w:type="spellEnd"/>
      <w:r w:rsidRPr="00386099">
        <w:rPr>
          <w:sz w:val="24"/>
          <w:szCs w:val="24"/>
        </w:rPr>
        <w:t xml:space="preserve">, V. </w:t>
      </w:r>
      <w:proofErr w:type="spellStart"/>
      <w:r w:rsidRPr="00386099">
        <w:rPr>
          <w:sz w:val="24"/>
          <w:szCs w:val="24"/>
        </w:rPr>
        <w:t>Titov</w:t>
      </w:r>
      <w:proofErr w:type="spellEnd"/>
      <w:r w:rsidRPr="00386099">
        <w:rPr>
          <w:sz w:val="24"/>
          <w:szCs w:val="24"/>
        </w:rPr>
        <w:t xml:space="preserve">, </w:t>
      </w:r>
      <w:proofErr w:type="spellStart"/>
      <w:r w:rsidRPr="00386099">
        <w:rPr>
          <w:sz w:val="24"/>
          <w:szCs w:val="24"/>
        </w:rPr>
        <w:t>etc</w:t>
      </w:r>
      <w:proofErr w:type="spellEnd"/>
      <w:r w:rsidRPr="00386099">
        <w:rPr>
          <w:sz w:val="24"/>
          <w:szCs w:val="24"/>
        </w:rPr>
        <w:t xml:space="preserve">., </w:t>
      </w:r>
      <w:proofErr w:type="spellStart"/>
      <w:r w:rsidRPr="00386099">
        <w:rPr>
          <w:sz w:val="24"/>
          <w:szCs w:val="24"/>
        </w:rPr>
        <w:t>dialogical</w:t>
      </w:r>
      <w:proofErr w:type="spellEnd"/>
      <w:r w:rsidRPr="00386099">
        <w:rPr>
          <w:sz w:val="24"/>
          <w:szCs w:val="24"/>
        </w:rPr>
        <w:t xml:space="preserve"> </w:t>
      </w:r>
      <w:proofErr w:type="spellStart"/>
      <w:r w:rsidRPr="00386099">
        <w:rPr>
          <w:sz w:val="24"/>
          <w:szCs w:val="24"/>
        </w:rPr>
        <w:t>communication</w:t>
      </w:r>
      <w:proofErr w:type="spellEnd"/>
      <w:r w:rsidRPr="00386099">
        <w:rPr>
          <w:sz w:val="24"/>
          <w:szCs w:val="24"/>
        </w:rPr>
        <w:t xml:space="preserve"> - G. </w:t>
      </w:r>
      <w:proofErr w:type="spellStart"/>
      <w:r w:rsidRPr="00386099">
        <w:rPr>
          <w:sz w:val="24"/>
          <w:szCs w:val="24"/>
        </w:rPr>
        <w:t>Ball</w:t>
      </w:r>
      <w:proofErr w:type="spellEnd"/>
      <w:r w:rsidRPr="00386099">
        <w:rPr>
          <w:sz w:val="24"/>
          <w:szCs w:val="24"/>
        </w:rPr>
        <w:t xml:space="preserve">, I. </w:t>
      </w:r>
      <w:proofErr w:type="spellStart"/>
      <w:r w:rsidRPr="00386099">
        <w:rPr>
          <w:sz w:val="24"/>
          <w:szCs w:val="24"/>
        </w:rPr>
        <w:t>Zyazyun</w:t>
      </w:r>
      <w:proofErr w:type="spellEnd"/>
      <w:r w:rsidRPr="00386099">
        <w:rPr>
          <w:sz w:val="24"/>
          <w:szCs w:val="24"/>
        </w:rPr>
        <w:t xml:space="preserve">, O. </w:t>
      </w:r>
      <w:proofErr w:type="spellStart"/>
      <w:r w:rsidRPr="00386099">
        <w:rPr>
          <w:sz w:val="24"/>
          <w:szCs w:val="24"/>
        </w:rPr>
        <w:t>Kirichuk</w:t>
      </w:r>
      <w:proofErr w:type="spellEnd"/>
      <w:r w:rsidRPr="00386099">
        <w:rPr>
          <w:sz w:val="24"/>
          <w:szCs w:val="24"/>
        </w:rPr>
        <w:t xml:space="preserve">, S. </w:t>
      </w:r>
      <w:proofErr w:type="spellStart"/>
      <w:r w:rsidRPr="00386099">
        <w:rPr>
          <w:sz w:val="24"/>
          <w:szCs w:val="24"/>
        </w:rPr>
        <w:t>Musatov</w:t>
      </w:r>
      <w:proofErr w:type="spellEnd"/>
      <w:r w:rsidRPr="00386099">
        <w:rPr>
          <w:sz w:val="24"/>
          <w:szCs w:val="24"/>
        </w:rPr>
        <w:t xml:space="preserve">, V. </w:t>
      </w:r>
      <w:proofErr w:type="spellStart"/>
      <w:r w:rsidRPr="00386099">
        <w:rPr>
          <w:sz w:val="24"/>
          <w:szCs w:val="24"/>
        </w:rPr>
        <w:t>Titov</w:t>
      </w:r>
      <w:proofErr w:type="spellEnd"/>
      <w:r w:rsidRPr="00386099">
        <w:rPr>
          <w:sz w:val="24"/>
          <w:szCs w:val="24"/>
        </w:rPr>
        <w:t xml:space="preserve"> </w:t>
      </w:r>
      <w:proofErr w:type="spellStart"/>
      <w:r w:rsidRPr="00386099">
        <w:rPr>
          <w:sz w:val="24"/>
          <w:szCs w:val="24"/>
        </w:rPr>
        <w:t>et</w:t>
      </w:r>
      <w:proofErr w:type="spellEnd"/>
      <w:r w:rsidRPr="00386099">
        <w:rPr>
          <w:sz w:val="24"/>
          <w:szCs w:val="24"/>
        </w:rPr>
        <w:t xml:space="preserve"> </w:t>
      </w:r>
      <w:proofErr w:type="spellStart"/>
      <w:r w:rsidRPr="00386099">
        <w:rPr>
          <w:sz w:val="24"/>
          <w:szCs w:val="24"/>
        </w:rPr>
        <w:t>al</w:t>
      </w:r>
      <w:proofErr w:type="spellEnd"/>
      <w:r w:rsidRPr="00386099">
        <w:rPr>
          <w:sz w:val="24"/>
          <w:szCs w:val="24"/>
        </w:rPr>
        <w:t xml:space="preserve">., </w:t>
      </w:r>
      <w:proofErr w:type="spellStart"/>
      <w:r w:rsidRPr="00386099">
        <w:rPr>
          <w:sz w:val="24"/>
          <w:szCs w:val="24"/>
        </w:rPr>
        <w:t>interactions</w:t>
      </w:r>
      <w:proofErr w:type="spellEnd"/>
      <w:r w:rsidRPr="00386099">
        <w:rPr>
          <w:sz w:val="24"/>
          <w:szCs w:val="24"/>
        </w:rPr>
        <w:t xml:space="preserve"> - A. </w:t>
      </w:r>
      <w:proofErr w:type="spellStart"/>
      <w:r w:rsidRPr="00386099">
        <w:rPr>
          <w:sz w:val="24"/>
          <w:szCs w:val="24"/>
        </w:rPr>
        <w:t>Boyko</w:t>
      </w:r>
      <w:proofErr w:type="spellEnd"/>
      <w:r w:rsidRPr="00386099">
        <w:rPr>
          <w:sz w:val="24"/>
          <w:szCs w:val="24"/>
        </w:rPr>
        <w:t xml:space="preserve">, L. </w:t>
      </w:r>
      <w:proofErr w:type="spellStart"/>
      <w:r w:rsidRPr="00386099">
        <w:rPr>
          <w:sz w:val="24"/>
          <w:szCs w:val="24"/>
        </w:rPr>
        <w:t>Velitchenko</w:t>
      </w:r>
      <w:proofErr w:type="spellEnd"/>
      <w:r w:rsidRPr="00386099">
        <w:rPr>
          <w:sz w:val="24"/>
          <w:szCs w:val="24"/>
        </w:rPr>
        <w:t xml:space="preserve"> V. </w:t>
      </w:r>
      <w:proofErr w:type="spellStart"/>
      <w:r w:rsidRPr="00386099">
        <w:rPr>
          <w:sz w:val="24"/>
          <w:szCs w:val="24"/>
        </w:rPr>
        <w:t>Kremen</w:t>
      </w:r>
      <w:proofErr w:type="spellEnd"/>
      <w:r w:rsidRPr="00386099">
        <w:rPr>
          <w:sz w:val="24"/>
          <w:szCs w:val="24"/>
        </w:rPr>
        <w:t xml:space="preserve">, O. </w:t>
      </w:r>
      <w:proofErr w:type="spellStart"/>
      <w:r w:rsidRPr="00386099">
        <w:rPr>
          <w:sz w:val="24"/>
          <w:szCs w:val="24"/>
        </w:rPr>
        <w:t>Kirichuk</w:t>
      </w:r>
      <w:proofErr w:type="spellEnd"/>
      <w:r w:rsidRPr="00386099">
        <w:rPr>
          <w:sz w:val="24"/>
          <w:szCs w:val="24"/>
        </w:rPr>
        <w:t xml:space="preserve">, V. </w:t>
      </w:r>
      <w:proofErr w:type="spellStart"/>
      <w:r w:rsidRPr="00386099">
        <w:rPr>
          <w:sz w:val="24"/>
          <w:szCs w:val="24"/>
        </w:rPr>
        <w:t>Pashchenko</w:t>
      </w:r>
      <w:proofErr w:type="spellEnd"/>
      <w:r w:rsidRPr="00386099">
        <w:rPr>
          <w:sz w:val="24"/>
          <w:szCs w:val="24"/>
        </w:rPr>
        <w:t xml:space="preserve"> </w:t>
      </w:r>
      <w:proofErr w:type="spellStart"/>
      <w:r w:rsidRPr="00386099">
        <w:rPr>
          <w:sz w:val="24"/>
          <w:szCs w:val="24"/>
        </w:rPr>
        <w:t>et</w:t>
      </w:r>
      <w:proofErr w:type="spellEnd"/>
      <w:r w:rsidRPr="00386099">
        <w:rPr>
          <w:sz w:val="24"/>
          <w:szCs w:val="24"/>
        </w:rPr>
        <w:t xml:space="preserve"> </w:t>
      </w:r>
      <w:proofErr w:type="spellStart"/>
      <w:r w:rsidRPr="00386099">
        <w:rPr>
          <w:sz w:val="24"/>
          <w:szCs w:val="24"/>
        </w:rPr>
        <w:t>al</w:t>
      </w:r>
      <w:proofErr w:type="spellEnd"/>
      <w:r w:rsidRPr="00386099">
        <w:rPr>
          <w:sz w:val="24"/>
          <w:szCs w:val="24"/>
        </w:rPr>
        <w:t xml:space="preserve">., </w:t>
      </w:r>
      <w:proofErr w:type="spellStart"/>
      <w:r w:rsidRPr="00386099">
        <w:rPr>
          <w:sz w:val="24"/>
          <w:szCs w:val="24"/>
        </w:rPr>
        <w:t>communications</w:t>
      </w:r>
      <w:proofErr w:type="spellEnd"/>
      <w:r w:rsidRPr="00386099">
        <w:rPr>
          <w:sz w:val="24"/>
          <w:szCs w:val="24"/>
        </w:rPr>
        <w:t xml:space="preserve"> - S. </w:t>
      </w:r>
      <w:proofErr w:type="spellStart"/>
      <w:r w:rsidRPr="00386099">
        <w:rPr>
          <w:sz w:val="24"/>
          <w:szCs w:val="24"/>
        </w:rPr>
        <w:t>Musatov</w:t>
      </w:r>
      <w:proofErr w:type="spellEnd"/>
      <w:r w:rsidRPr="00386099">
        <w:rPr>
          <w:sz w:val="24"/>
          <w:szCs w:val="24"/>
        </w:rPr>
        <w:t xml:space="preserve">, L. </w:t>
      </w:r>
      <w:proofErr w:type="spellStart"/>
      <w:r w:rsidRPr="00386099">
        <w:rPr>
          <w:sz w:val="24"/>
          <w:szCs w:val="24"/>
        </w:rPr>
        <w:t>Savenkova</w:t>
      </w:r>
      <w:proofErr w:type="spellEnd"/>
      <w:r w:rsidRPr="00386099">
        <w:rPr>
          <w:sz w:val="24"/>
          <w:szCs w:val="24"/>
        </w:rPr>
        <w:t xml:space="preserve">, I. </w:t>
      </w:r>
      <w:proofErr w:type="spellStart"/>
      <w:r w:rsidRPr="00386099">
        <w:rPr>
          <w:sz w:val="24"/>
          <w:szCs w:val="24"/>
        </w:rPr>
        <w:t>Shirshova</w:t>
      </w:r>
      <w:proofErr w:type="spellEnd"/>
      <w:r w:rsidRPr="00386099">
        <w:rPr>
          <w:sz w:val="24"/>
          <w:szCs w:val="24"/>
        </w:rPr>
        <w:t xml:space="preserve"> </w:t>
      </w:r>
      <w:proofErr w:type="spellStart"/>
      <w:r w:rsidRPr="00386099">
        <w:rPr>
          <w:sz w:val="24"/>
          <w:szCs w:val="24"/>
        </w:rPr>
        <w:t>et</w:t>
      </w:r>
      <w:proofErr w:type="spellEnd"/>
      <w:r w:rsidRPr="00386099">
        <w:rPr>
          <w:sz w:val="24"/>
          <w:szCs w:val="24"/>
        </w:rPr>
        <w:t xml:space="preserve"> </w:t>
      </w:r>
      <w:proofErr w:type="spellStart"/>
      <w:r w:rsidRPr="00386099">
        <w:rPr>
          <w:sz w:val="24"/>
          <w:szCs w:val="24"/>
        </w:rPr>
        <w:t>al</w:t>
      </w:r>
      <w:proofErr w:type="spellEnd"/>
      <w:r w:rsidRPr="00386099">
        <w:rPr>
          <w:sz w:val="24"/>
          <w:szCs w:val="24"/>
        </w:rPr>
        <w:t>.</w:t>
      </w:r>
    </w:p>
    <w:p w:rsidR="00DF684B" w:rsidRPr="00386099" w:rsidRDefault="00DF684B" w:rsidP="00096B92">
      <w:pPr>
        <w:tabs>
          <w:tab w:val="num" w:pos="142"/>
          <w:tab w:val="left" w:pos="993"/>
          <w:tab w:val="left" w:pos="1134"/>
          <w:tab w:val="left" w:pos="1560"/>
        </w:tabs>
        <w:spacing w:line="240" w:lineRule="auto"/>
        <w:ind w:left="709" w:firstLine="0"/>
        <w:rPr>
          <w:sz w:val="24"/>
          <w:szCs w:val="24"/>
          <w:lang w:val="en-US"/>
        </w:rPr>
      </w:pPr>
      <w:r w:rsidRPr="00386099">
        <w:rPr>
          <w:sz w:val="24"/>
          <w:szCs w:val="24"/>
          <w:lang w:val="en-US"/>
        </w:rPr>
        <w:lastRenderedPageBreak/>
        <w:t xml:space="preserve">The study of the genesis of communicative ideas of the 90s of the XX century. attests to teachers' awareness of the role of </w:t>
      </w:r>
      <w:proofErr w:type="spellStart"/>
      <w:r w:rsidRPr="00386099">
        <w:rPr>
          <w:sz w:val="24"/>
          <w:szCs w:val="24"/>
          <w:lang w:val="en-US"/>
        </w:rPr>
        <w:t>communicativity</w:t>
      </w:r>
      <w:proofErr w:type="spellEnd"/>
      <w:r w:rsidRPr="00386099">
        <w:rPr>
          <w:sz w:val="24"/>
          <w:szCs w:val="24"/>
          <w:lang w:val="en-US"/>
        </w:rPr>
        <w:t xml:space="preserve"> as an ontological, teleological and axiological basis for the development of personality and an important methodological principle for the development of pedagogy and education in general. The ideas of "tolerance," "dialogical communication," "interaction" and "communication" have become those scientific and communicative catalysts that have stimulated scientific breakthroughs in the direction of further research, in particular the process of finding a systematic concept of a communicative approach and developing a theory of a communicative approach in education.</w:t>
      </w:r>
    </w:p>
    <w:p w:rsidR="000812A9" w:rsidRPr="00386099" w:rsidRDefault="000812A9" w:rsidP="00096B92">
      <w:pPr>
        <w:spacing w:line="240" w:lineRule="auto"/>
        <w:ind w:left="709"/>
        <w:rPr>
          <w:sz w:val="24"/>
          <w:szCs w:val="24"/>
          <w:lang w:val="en-US"/>
        </w:rPr>
      </w:pPr>
      <w:r w:rsidRPr="00386099">
        <w:rPr>
          <w:b/>
          <w:i/>
          <w:sz w:val="24"/>
          <w:szCs w:val="24"/>
          <w:lang w:val="en-US"/>
        </w:rPr>
        <w:t xml:space="preserve">Key words: </w:t>
      </w:r>
      <w:r w:rsidRPr="00386099">
        <w:rPr>
          <w:sz w:val="24"/>
          <w:szCs w:val="24"/>
          <w:lang w:val="en-US"/>
        </w:rPr>
        <w:t>education, pedagogy, history of pedagogy, pedagogical thought, communicativeness, communicative ideas, communicative approach, tolerance, dialogue, interaction, communication, Ukraine.</w:t>
      </w:r>
    </w:p>
    <w:p w:rsidR="000812A9" w:rsidRPr="00386099" w:rsidRDefault="000812A9" w:rsidP="00096B92">
      <w:pPr>
        <w:spacing w:line="240" w:lineRule="auto"/>
        <w:ind w:left="709"/>
        <w:rPr>
          <w:rFonts w:eastAsia="Times New Roman"/>
          <w:i/>
          <w:iCs/>
          <w:color w:val="000000"/>
          <w:sz w:val="28"/>
          <w:szCs w:val="28"/>
          <w:lang w:eastAsia="uk-UA"/>
        </w:rPr>
      </w:pPr>
    </w:p>
    <w:p w:rsidR="00FE3E27" w:rsidRDefault="009217E2" w:rsidP="00096B92">
      <w:pPr>
        <w:spacing w:line="240" w:lineRule="auto"/>
        <w:ind w:left="709"/>
        <w:rPr>
          <w:rFonts w:eastAsia="Times New Roman"/>
          <w:i/>
          <w:iCs/>
          <w:color w:val="000000"/>
          <w:sz w:val="28"/>
          <w:szCs w:val="28"/>
          <w:lang w:eastAsia="uk-UA"/>
        </w:rPr>
      </w:pPr>
      <w:r w:rsidRPr="00386099">
        <w:rPr>
          <w:rFonts w:eastAsia="Times New Roman"/>
          <w:i/>
          <w:iCs/>
          <w:color w:val="000000"/>
          <w:sz w:val="28"/>
          <w:szCs w:val="28"/>
          <w:lang w:eastAsia="uk-UA"/>
        </w:rPr>
        <w:t xml:space="preserve">Статтю надіслано до редакції </w:t>
      </w:r>
      <w:r w:rsidR="004464E5" w:rsidRPr="00386099">
        <w:rPr>
          <w:rFonts w:eastAsia="Times New Roman"/>
          <w:i/>
          <w:iCs/>
          <w:color w:val="000000"/>
          <w:sz w:val="28"/>
          <w:szCs w:val="28"/>
          <w:lang w:eastAsia="uk-UA"/>
        </w:rPr>
        <w:t>1</w:t>
      </w:r>
      <w:r w:rsidR="006A45F7" w:rsidRPr="00386099">
        <w:rPr>
          <w:rFonts w:eastAsia="Times New Roman"/>
          <w:i/>
          <w:iCs/>
          <w:color w:val="000000"/>
          <w:sz w:val="28"/>
          <w:szCs w:val="28"/>
          <w:lang w:eastAsia="uk-UA"/>
        </w:rPr>
        <w:t>5</w:t>
      </w:r>
      <w:r w:rsidRPr="00386099">
        <w:rPr>
          <w:rFonts w:eastAsia="Times New Roman"/>
          <w:i/>
          <w:iCs/>
          <w:color w:val="000000"/>
          <w:sz w:val="28"/>
          <w:szCs w:val="28"/>
          <w:lang w:eastAsia="uk-UA"/>
        </w:rPr>
        <w:t>.0</w:t>
      </w:r>
      <w:r w:rsidR="000971D5" w:rsidRPr="00386099">
        <w:rPr>
          <w:rFonts w:eastAsia="Times New Roman"/>
          <w:i/>
          <w:iCs/>
          <w:color w:val="000000"/>
          <w:sz w:val="28"/>
          <w:szCs w:val="28"/>
          <w:lang w:eastAsia="uk-UA"/>
        </w:rPr>
        <w:t>7</w:t>
      </w:r>
      <w:r w:rsidRPr="00386099">
        <w:rPr>
          <w:rFonts w:eastAsia="Times New Roman"/>
          <w:i/>
          <w:iCs/>
          <w:color w:val="000000"/>
          <w:sz w:val="28"/>
          <w:szCs w:val="28"/>
          <w:lang w:eastAsia="uk-UA"/>
        </w:rPr>
        <w:t>.2023.</w:t>
      </w:r>
      <w:bookmarkStart w:id="0" w:name="_GoBack"/>
      <w:bookmarkEnd w:id="0"/>
    </w:p>
    <w:p w:rsidR="00FE3E27" w:rsidRPr="009217E2" w:rsidRDefault="00FE3E27" w:rsidP="00CE6DF8">
      <w:pPr>
        <w:spacing w:line="240" w:lineRule="auto"/>
        <w:ind w:left="709"/>
        <w:rPr>
          <w:sz w:val="24"/>
          <w:szCs w:val="24"/>
        </w:rPr>
      </w:pPr>
    </w:p>
    <w:sectPr w:rsidR="00FE3E27" w:rsidRPr="009217E2" w:rsidSect="00162DCB">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choolBookC">
    <w:altName w:val="SchoolBookC"/>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Impact">
    <w:panose1 w:val="020B080603090205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207" w:usb1="08070000" w:usb2="00000010" w:usb3="00000000" w:csb0="00020007" w:csb1="00000000"/>
  </w:font>
  <w:font w:name="sans-serif">
    <w:altName w:val="Segoe Print"/>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8"/>
    <w:lvl w:ilvl="0">
      <w:start w:val="1"/>
      <w:numFmt w:val="decimal"/>
      <w:lvlText w:val="%1."/>
      <w:lvlJc w:val="left"/>
      <w:pPr>
        <w:tabs>
          <w:tab w:val="num" w:pos="1140"/>
        </w:tabs>
        <w:ind w:left="1140" w:hanging="420"/>
      </w:pPr>
    </w:lvl>
  </w:abstractNum>
  <w:abstractNum w:abstractNumId="1" w15:restartNumberingAfterBreak="0">
    <w:nsid w:val="036E5151"/>
    <w:multiLevelType w:val="hybridMultilevel"/>
    <w:tmpl w:val="D0107398"/>
    <w:lvl w:ilvl="0" w:tplc="1F704FAE">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1B7AAE"/>
    <w:multiLevelType w:val="hybridMultilevel"/>
    <w:tmpl w:val="E2DCBC08"/>
    <w:lvl w:ilvl="0" w:tplc="FDA0868C">
      <w:start w:val="1"/>
      <w:numFmt w:val="decimal"/>
      <w:lvlText w:val="%1."/>
      <w:lvlJc w:val="left"/>
      <w:pPr>
        <w:tabs>
          <w:tab w:val="num" w:pos="928"/>
        </w:tabs>
        <w:ind w:left="928" w:hanging="360"/>
      </w:pPr>
      <w:rPr>
        <w:b w:val="0"/>
        <w:i w:val="0"/>
        <w:color w:val="auto"/>
        <w:sz w:val="28"/>
        <w:szCs w:val="28"/>
        <w:lang w:val="uk-UA"/>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F746BB"/>
    <w:multiLevelType w:val="hybridMultilevel"/>
    <w:tmpl w:val="868294A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11646309"/>
    <w:multiLevelType w:val="hybridMultilevel"/>
    <w:tmpl w:val="3B1060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4BA53AC"/>
    <w:multiLevelType w:val="hybridMultilevel"/>
    <w:tmpl w:val="CF0C7A8A"/>
    <w:lvl w:ilvl="0" w:tplc="6B3C5978">
      <w:start w:val="1"/>
      <w:numFmt w:val="decimal"/>
      <w:lvlText w:val="%1."/>
      <w:lvlJc w:val="left"/>
      <w:pPr>
        <w:ind w:left="786" w:hanging="360"/>
      </w:pPr>
      <w:rPr>
        <w:color w:val="auto"/>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50F02A8"/>
    <w:multiLevelType w:val="hybridMultilevel"/>
    <w:tmpl w:val="B6683AC2"/>
    <w:lvl w:ilvl="0" w:tplc="9AC0341A">
      <w:start w:val="1"/>
      <w:numFmt w:val="decimal"/>
      <w:lvlText w:val="%1."/>
      <w:lvlJc w:val="left"/>
      <w:pPr>
        <w:tabs>
          <w:tab w:val="num" w:pos="8015"/>
        </w:tabs>
        <w:ind w:left="8015" w:hanging="360"/>
      </w:pPr>
      <w:rPr>
        <w:color w:val="auto"/>
        <w:sz w:val="28"/>
        <w:szCs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198408F7"/>
    <w:multiLevelType w:val="hybridMultilevel"/>
    <w:tmpl w:val="17FA367A"/>
    <w:lvl w:ilvl="0" w:tplc="B0984618">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1003B54"/>
    <w:multiLevelType w:val="hybridMultilevel"/>
    <w:tmpl w:val="E1A8805E"/>
    <w:lvl w:ilvl="0" w:tplc="A6E8C0C4">
      <w:start w:val="1"/>
      <w:numFmt w:val="decimal"/>
      <w:lvlText w:val="%1."/>
      <w:lvlJc w:val="left"/>
      <w:pPr>
        <w:ind w:left="786" w:hanging="360"/>
      </w:pPr>
      <w:rPr>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ED4661"/>
    <w:multiLevelType w:val="hybridMultilevel"/>
    <w:tmpl w:val="597C5798"/>
    <w:lvl w:ilvl="0" w:tplc="FDA0868C">
      <w:start w:val="1"/>
      <w:numFmt w:val="decimal"/>
      <w:lvlText w:val="%1."/>
      <w:lvlJc w:val="left"/>
      <w:pPr>
        <w:tabs>
          <w:tab w:val="num" w:pos="928"/>
        </w:tabs>
        <w:ind w:left="928" w:hanging="360"/>
      </w:pPr>
      <w:rPr>
        <w:b w:val="0"/>
        <w:i w:val="0"/>
        <w:color w:val="auto"/>
        <w:sz w:val="28"/>
        <w:szCs w:val="28"/>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FD124C0"/>
    <w:multiLevelType w:val="hybridMultilevel"/>
    <w:tmpl w:val="2526AF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4D6415C"/>
    <w:multiLevelType w:val="multilevel"/>
    <w:tmpl w:val="A35EB464"/>
    <w:lvl w:ilvl="0">
      <w:start w:val="1"/>
      <w:numFmt w:val="decimal"/>
      <w:lvlText w:val="%1."/>
      <w:lvlJc w:val="left"/>
      <w:pPr>
        <w:ind w:left="720" w:hanging="360"/>
      </w:pPr>
      <w:rPr>
        <w:rFonts w:hint="default"/>
        <w:color w:val="auto"/>
        <w:w w:val="100"/>
      </w:rPr>
    </w:lvl>
    <w:lvl w:ilvl="1">
      <w:start w:val="5"/>
      <w:numFmt w:val="decimal"/>
      <w:isLgl/>
      <w:lvlText w:val="%1.%2"/>
      <w:lvlJc w:val="left"/>
      <w:pPr>
        <w:ind w:left="876" w:hanging="45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2" w15:restartNumberingAfterBreak="0">
    <w:nsid w:val="34DD4386"/>
    <w:multiLevelType w:val="hybridMultilevel"/>
    <w:tmpl w:val="BB9A7C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6B33D66"/>
    <w:multiLevelType w:val="hybridMultilevel"/>
    <w:tmpl w:val="676E4044"/>
    <w:lvl w:ilvl="0" w:tplc="FDA0868C">
      <w:start w:val="1"/>
      <w:numFmt w:val="decimal"/>
      <w:lvlText w:val="%1."/>
      <w:lvlJc w:val="left"/>
      <w:pPr>
        <w:tabs>
          <w:tab w:val="num" w:pos="2204"/>
        </w:tabs>
        <w:ind w:left="2204" w:hanging="360"/>
      </w:pPr>
      <w:rPr>
        <w:b w:val="0"/>
        <w:i w:val="0"/>
        <w:color w:val="auto"/>
        <w:sz w:val="28"/>
        <w:szCs w:val="28"/>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A896C65"/>
    <w:multiLevelType w:val="multilevel"/>
    <w:tmpl w:val="5C967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F013C6"/>
    <w:multiLevelType w:val="hybridMultilevel"/>
    <w:tmpl w:val="CF0C7A8A"/>
    <w:lvl w:ilvl="0" w:tplc="6B3C5978">
      <w:start w:val="1"/>
      <w:numFmt w:val="decimal"/>
      <w:lvlText w:val="%1."/>
      <w:lvlJc w:val="left"/>
      <w:pPr>
        <w:ind w:left="786" w:hanging="360"/>
      </w:pPr>
      <w:rPr>
        <w:color w:val="auto"/>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9CE2B11"/>
    <w:multiLevelType w:val="hybridMultilevel"/>
    <w:tmpl w:val="D0107398"/>
    <w:lvl w:ilvl="0" w:tplc="1F704FAE">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1684FC4"/>
    <w:multiLevelType w:val="hybridMultilevel"/>
    <w:tmpl w:val="E2DCBC08"/>
    <w:lvl w:ilvl="0" w:tplc="FDA0868C">
      <w:start w:val="1"/>
      <w:numFmt w:val="decimal"/>
      <w:lvlText w:val="%1."/>
      <w:lvlJc w:val="left"/>
      <w:pPr>
        <w:tabs>
          <w:tab w:val="num" w:pos="928"/>
        </w:tabs>
        <w:ind w:left="928" w:hanging="360"/>
      </w:pPr>
      <w:rPr>
        <w:b w:val="0"/>
        <w:i w:val="0"/>
        <w:color w:val="auto"/>
        <w:sz w:val="28"/>
        <w:szCs w:val="28"/>
        <w:lang w:val="uk-UA"/>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1881E65"/>
    <w:multiLevelType w:val="multilevel"/>
    <w:tmpl w:val="418040A2"/>
    <w:lvl w:ilvl="0">
      <w:start w:val="1"/>
      <w:numFmt w:val="decimal"/>
      <w:lvlText w:val="%1."/>
      <w:lvlJc w:val="left"/>
      <w:pPr>
        <w:tabs>
          <w:tab w:val="num" w:pos="540"/>
        </w:tabs>
        <w:ind w:left="540" w:hanging="360"/>
      </w:pPr>
      <w:rPr>
        <w:lang w:val="ru-RU"/>
      </w:rPr>
    </w:lvl>
    <w:lvl w:ilvl="1">
      <w:start w:val="1"/>
      <w:numFmt w:val="decimal"/>
      <w:lvlText w:val="%2."/>
      <w:lvlJc w:val="left"/>
      <w:pPr>
        <w:tabs>
          <w:tab w:val="num" w:pos="1440"/>
        </w:tabs>
        <w:ind w:left="1440" w:hanging="360"/>
      </w:pPr>
      <w:rPr>
        <w:lang w:val="ru-RU"/>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1E03BC9"/>
    <w:multiLevelType w:val="hybridMultilevel"/>
    <w:tmpl w:val="7F069574"/>
    <w:lvl w:ilvl="0" w:tplc="02AA8AC2">
      <w:start w:val="1"/>
      <w:numFmt w:val="bullet"/>
      <w:lvlText w:val=""/>
      <w:lvlJc w:val="left"/>
      <w:pPr>
        <w:ind w:left="1488" w:hanging="360"/>
      </w:pPr>
      <w:rPr>
        <w:rFonts w:ascii="Symbol" w:hAnsi="Symbol" w:hint="default"/>
      </w:rPr>
    </w:lvl>
    <w:lvl w:ilvl="1" w:tplc="04220003" w:tentative="1">
      <w:start w:val="1"/>
      <w:numFmt w:val="bullet"/>
      <w:lvlText w:val="o"/>
      <w:lvlJc w:val="left"/>
      <w:pPr>
        <w:ind w:left="2208" w:hanging="360"/>
      </w:pPr>
      <w:rPr>
        <w:rFonts w:ascii="Courier New" w:hAnsi="Courier New" w:cs="Courier New" w:hint="default"/>
      </w:rPr>
    </w:lvl>
    <w:lvl w:ilvl="2" w:tplc="04220005" w:tentative="1">
      <w:start w:val="1"/>
      <w:numFmt w:val="bullet"/>
      <w:lvlText w:val=""/>
      <w:lvlJc w:val="left"/>
      <w:pPr>
        <w:ind w:left="2928" w:hanging="360"/>
      </w:pPr>
      <w:rPr>
        <w:rFonts w:ascii="Wingdings" w:hAnsi="Wingdings" w:hint="default"/>
      </w:rPr>
    </w:lvl>
    <w:lvl w:ilvl="3" w:tplc="04220001" w:tentative="1">
      <w:start w:val="1"/>
      <w:numFmt w:val="bullet"/>
      <w:lvlText w:val=""/>
      <w:lvlJc w:val="left"/>
      <w:pPr>
        <w:ind w:left="3648" w:hanging="360"/>
      </w:pPr>
      <w:rPr>
        <w:rFonts w:ascii="Symbol" w:hAnsi="Symbol" w:hint="default"/>
      </w:rPr>
    </w:lvl>
    <w:lvl w:ilvl="4" w:tplc="04220003" w:tentative="1">
      <w:start w:val="1"/>
      <w:numFmt w:val="bullet"/>
      <w:lvlText w:val="o"/>
      <w:lvlJc w:val="left"/>
      <w:pPr>
        <w:ind w:left="4368" w:hanging="360"/>
      </w:pPr>
      <w:rPr>
        <w:rFonts w:ascii="Courier New" w:hAnsi="Courier New" w:cs="Courier New" w:hint="default"/>
      </w:rPr>
    </w:lvl>
    <w:lvl w:ilvl="5" w:tplc="04220005" w:tentative="1">
      <w:start w:val="1"/>
      <w:numFmt w:val="bullet"/>
      <w:lvlText w:val=""/>
      <w:lvlJc w:val="left"/>
      <w:pPr>
        <w:ind w:left="5088" w:hanging="360"/>
      </w:pPr>
      <w:rPr>
        <w:rFonts w:ascii="Wingdings" w:hAnsi="Wingdings" w:hint="default"/>
      </w:rPr>
    </w:lvl>
    <w:lvl w:ilvl="6" w:tplc="04220001" w:tentative="1">
      <w:start w:val="1"/>
      <w:numFmt w:val="bullet"/>
      <w:lvlText w:val=""/>
      <w:lvlJc w:val="left"/>
      <w:pPr>
        <w:ind w:left="5808" w:hanging="360"/>
      </w:pPr>
      <w:rPr>
        <w:rFonts w:ascii="Symbol" w:hAnsi="Symbol" w:hint="default"/>
      </w:rPr>
    </w:lvl>
    <w:lvl w:ilvl="7" w:tplc="04220003" w:tentative="1">
      <w:start w:val="1"/>
      <w:numFmt w:val="bullet"/>
      <w:lvlText w:val="o"/>
      <w:lvlJc w:val="left"/>
      <w:pPr>
        <w:ind w:left="6528" w:hanging="360"/>
      </w:pPr>
      <w:rPr>
        <w:rFonts w:ascii="Courier New" w:hAnsi="Courier New" w:cs="Courier New" w:hint="default"/>
      </w:rPr>
    </w:lvl>
    <w:lvl w:ilvl="8" w:tplc="04220005" w:tentative="1">
      <w:start w:val="1"/>
      <w:numFmt w:val="bullet"/>
      <w:lvlText w:val=""/>
      <w:lvlJc w:val="left"/>
      <w:pPr>
        <w:ind w:left="7248" w:hanging="360"/>
      </w:pPr>
      <w:rPr>
        <w:rFonts w:ascii="Wingdings" w:hAnsi="Wingdings" w:hint="default"/>
      </w:rPr>
    </w:lvl>
  </w:abstractNum>
  <w:abstractNum w:abstractNumId="20" w15:restartNumberingAfterBreak="0">
    <w:nsid w:val="55567C5C"/>
    <w:multiLevelType w:val="hybridMultilevel"/>
    <w:tmpl w:val="D0107398"/>
    <w:lvl w:ilvl="0" w:tplc="1F704FAE">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AAA63A8"/>
    <w:multiLevelType w:val="hybridMultilevel"/>
    <w:tmpl w:val="BB9A7C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B662F9A"/>
    <w:multiLevelType w:val="hybridMultilevel"/>
    <w:tmpl w:val="3B1060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DD914B5"/>
    <w:multiLevelType w:val="hybridMultilevel"/>
    <w:tmpl w:val="4B22B99E"/>
    <w:lvl w:ilvl="0" w:tplc="E68E8386">
      <w:start w:val="1"/>
      <w:numFmt w:val="decimal"/>
      <w:lvlText w:val="%1."/>
      <w:lvlJc w:val="left"/>
      <w:pPr>
        <w:ind w:left="4897" w:hanging="360"/>
      </w:pPr>
      <w:rPr>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6AE2F2E0">
      <w:start w:val="1"/>
      <w:numFmt w:val="decimal"/>
      <w:lvlText w:val="%7."/>
      <w:lvlJc w:val="left"/>
      <w:pPr>
        <w:ind w:left="1070" w:hanging="360"/>
      </w:pPr>
      <w:rPr>
        <w:b w:val="0"/>
        <w:i w:val="0"/>
        <w:sz w:val="28"/>
        <w:szCs w:val="28"/>
      </w:r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E1C1C7B"/>
    <w:multiLevelType w:val="hybridMultilevel"/>
    <w:tmpl w:val="D1A8B042"/>
    <w:lvl w:ilvl="0" w:tplc="2564D476">
      <w:start w:val="1"/>
      <w:numFmt w:val="bullet"/>
      <w:lvlText w:val=""/>
      <w:lvlJc w:val="left"/>
      <w:pPr>
        <w:tabs>
          <w:tab w:val="num" w:pos="720"/>
        </w:tabs>
        <w:ind w:left="720" w:hanging="360"/>
      </w:pPr>
      <w:rPr>
        <w:rFonts w:ascii="Symbol" w:hAnsi="Symbol" w:hint="default"/>
      </w:rPr>
    </w:lvl>
    <w:lvl w:ilvl="1" w:tplc="7A42DC46">
      <w:start w:val="1"/>
      <w:numFmt w:val="bullet"/>
      <w:lvlText w:val=""/>
      <w:lvlJc w:val="left"/>
      <w:pPr>
        <w:tabs>
          <w:tab w:val="num" w:pos="1440"/>
        </w:tabs>
        <w:ind w:left="1440" w:hanging="360"/>
      </w:pPr>
      <w:rPr>
        <w:rFonts w:ascii="Symbol" w:hAnsi="Symbol" w:hint="default"/>
        <w:color w:val="auto"/>
      </w:rPr>
    </w:lvl>
    <w:lvl w:ilvl="2" w:tplc="C8BA1536">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1B0102"/>
    <w:multiLevelType w:val="hybridMultilevel"/>
    <w:tmpl w:val="A044018A"/>
    <w:lvl w:ilvl="0" w:tplc="7A42DC46">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7643AC3"/>
    <w:multiLevelType w:val="hybridMultilevel"/>
    <w:tmpl w:val="B6683AC2"/>
    <w:lvl w:ilvl="0" w:tplc="9AC0341A">
      <w:start w:val="1"/>
      <w:numFmt w:val="decimal"/>
      <w:lvlText w:val="%1."/>
      <w:lvlJc w:val="left"/>
      <w:pPr>
        <w:tabs>
          <w:tab w:val="num" w:pos="8015"/>
        </w:tabs>
        <w:ind w:left="8015" w:hanging="360"/>
      </w:pPr>
      <w:rPr>
        <w:color w:val="auto"/>
        <w:sz w:val="28"/>
        <w:szCs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15:restartNumberingAfterBreak="0">
    <w:nsid w:val="71133950"/>
    <w:multiLevelType w:val="hybridMultilevel"/>
    <w:tmpl w:val="D0107398"/>
    <w:lvl w:ilvl="0" w:tplc="1F704FAE">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1B20928"/>
    <w:multiLevelType w:val="hybridMultilevel"/>
    <w:tmpl w:val="B95EFEF0"/>
    <w:lvl w:ilvl="0" w:tplc="E72880CC">
      <w:start w:val="1"/>
      <w:numFmt w:val="decimal"/>
      <w:lvlText w:val="%1."/>
      <w:lvlJc w:val="left"/>
      <w:pPr>
        <w:tabs>
          <w:tab w:val="num" w:pos="540"/>
        </w:tabs>
        <w:ind w:left="540" w:hanging="360"/>
      </w:pPr>
      <w:rPr>
        <w:lang w:val="ru-RU"/>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A7F324E"/>
    <w:multiLevelType w:val="multilevel"/>
    <w:tmpl w:val="1FB2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F439F4"/>
    <w:multiLevelType w:val="hybridMultilevel"/>
    <w:tmpl w:val="0A7A5CF4"/>
    <w:lvl w:ilvl="0" w:tplc="1B3AD44C">
      <w:start w:val="1"/>
      <w:numFmt w:val="bullet"/>
      <w:lvlText w:val=""/>
      <w:lvlJc w:val="left"/>
      <w:pPr>
        <w:tabs>
          <w:tab w:val="num" w:pos="3960"/>
        </w:tabs>
        <w:ind w:left="396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24"/>
  </w:num>
  <w:num w:numId="3">
    <w:abstractNumId w:val="30"/>
  </w:num>
  <w:num w:numId="4">
    <w:abstractNumId w:val="25"/>
  </w:num>
  <w:num w:numId="5">
    <w:abstractNumId w:val="6"/>
  </w:num>
  <w:num w:numId="6">
    <w:abstractNumId w:val="7"/>
  </w:num>
  <w:num w:numId="7">
    <w:abstractNumId w:val="17"/>
  </w:num>
  <w:num w:numId="8">
    <w:abstractNumId w:val="14"/>
  </w:num>
  <w:num w:numId="9">
    <w:abstractNumId w:val="26"/>
  </w:num>
  <w:num w:numId="10">
    <w:abstractNumId w:val="15"/>
  </w:num>
  <w:num w:numId="11">
    <w:abstractNumId w:val="28"/>
  </w:num>
  <w:num w:numId="12">
    <w:abstractNumId w:val="29"/>
  </w:num>
  <w:num w:numId="13">
    <w:abstractNumId w:val="23"/>
  </w:num>
  <w:num w:numId="14">
    <w:abstractNumId w:val="19"/>
  </w:num>
  <w:num w:numId="15">
    <w:abstractNumId w:val="5"/>
  </w:num>
  <w:num w:numId="16">
    <w:abstractNumId w:val="3"/>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9"/>
  </w:num>
  <w:num w:numId="21">
    <w:abstractNumId w:val="10"/>
  </w:num>
  <w:num w:numId="22">
    <w:abstractNumId w:val="0"/>
  </w:num>
  <w:num w:numId="23">
    <w:abstractNumId w:val="4"/>
  </w:num>
  <w:num w:numId="24">
    <w:abstractNumId w:val="13"/>
  </w:num>
  <w:num w:numId="25">
    <w:abstractNumId w:val="22"/>
  </w:num>
  <w:num w:numId="26">
    <w:abstractNumId w:val="16"/>
  </w:num>
  <w:num w:numId="27">
    <w:abstractNumId w:val="18"/>
  </w:num>
  <w:num w:numId="28">
    <w:abstractNumId w:val="8"/>
  </w:num>
  <w:num w:numId="29">
    <w:abstractNumId w:val="1"/>
  </w:num>
  <w:num w:numId="30">
    <w:abstractNumId w:val="27"/>
  </w:num>
  <w:num w:numId="31">
    <w:abstractNumId w:val="20"/>
  </w:num>
  <w:num w:numId="32">
    <w:abstractNumId w:val="21"/>
  </w:num>
  <w:num w:numId="3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6B4"/>
    <w:rsid w:val="00001005"/>
    <w:rsid w:val="00004CA4"/>
    <w:rsid w:val="00011FF6"/>
    <w:rsid w:val="00017AB9"/>
    <w:rsid w:val="00017C6B"/>
    <w:rsid w:val="000204AF"/>
    <w:rsid w:val="00023D37"/>
    <w:rsid w:val="0002422F"/>
    <w:rsid w:val="00036A27"/>
    <w:rsid w:val="00036FAE"/>
    <w:rsid w:val="000405F1"/>
    <w:rsid w:val="000505EC"/>
    <w:rsid w:val="000530B5"/>
    <w:rsid w:val="00056CAF"/>
    <w:rsid w:val="00057B81"/>
    <w:rsid w:val="00060B26"/>
    <w:rsid w:val="000647FA"/>
    <w:rsid w:val="00064C68"/>
    <w:rsid w:val="00065299"/>
    <w:rsid w:val="000652CC"/>
    <w:rsid w:val="000656DD"/>
    <w:rsid w:val="00074C1D"/>
    <w:rsid w:val="00075BD7"/>
    <w:rsid w:val="000808B6"/>
    <w:rsid w:val="000812A9"/>
    <w:rsid w:val="000835CE"/>
    <w:rsid w:val="00093925"/>
    <w:rsid w:val="00094761"/>
    <w:rsid w:val="00096B92"/>
    <w:rsid w:val="000971D5"/>
    <w:rsid w:val="000A2FDA"/>
    <w:rsid w:val="000A3A7D"/>
    <w:rsid w:val="000A7D2E"/>
    <w:rsid w:val="000B209F"/>
    <w:rsid w:val="000B3C55"/>
    <w:rsid w:val="000B6036"/>
    <w:rsid w:val="000C1B98"/>
    <w:rsid w:val="000C51D1"/>
    <w:rsid w:val="000D07AC"/>
    <w:rsid w:val="000D2ED2"/>
    <w:rsid w:val="000D4A60"/>
    <w:rsid w:val="000D67F8"/>
    <w:rsid w:val="000D737D"/>
    <w:rsid w:val="000D7A1B"/>
    <w:rsid w:val="000E181C"/>
    <w:rsid w:val="000E19DE"/>
    <w:rsid w:val="000E4E1D"/>
    <w:rsid w:val="000E57CE"/>
    <w:rsid w:val="000F0827"/>
    <w:rsid w:val="000F249B"/>
    <w:rsid w:val="000F4FA3"/>
    <w:rsid w:val="000F6B0F"/>
    <w:rsid w:val="000F77BC"/>
    <w:rsid w:val="001017B4"/>
    <w:rsid w:val="00101BB9"/>
    <w:rsid w:val="00105175"/>
    <w:rsid w:val="00106D96"/>
    <w:rsid w:val="001077A6"/>
    <w:rsid w:val="00107A03"/>
    <w:rsid w:val="001110AC"/>
    <w:rsid w:val="0011263D"/>
    <w:rsid w:val="001130E6"/>
    <w:rsid w:val="0011510C"/>
    <w:rsid w:val="00116F1F"/>
    <w:rsid w:val="00117E2F"/>
    <w:rsid w:val="0012148F"/>
    <w:rsid w:val="00121AD3"/>
    <w:rsid w:val="001339AE"/>
    <w:rsid w:val="001402EE"/>
    <w:rsid w:val="001404C1"/>
    <w:rsid w:val="0014113F"/>
    <w:rsid w:val="00142059"/>
    <w:rsid w:val="00144AF7"/>
    <w:rsid w:val="001459F3"/>
    <w:rsid w:val="001620E6"/>
    <w:rsid w:val="00162DCB"/>
    <w:rsid w:val="0017047E"/>
    <w:rsid w:val="00173251"/>
    <w:rsid w:val="00191DDD"/>
    <w:rsid w:val="00194308"/>
    <w:rsid w:val="001A22A2"/>
    <w:rsid w:val="001A5BDD"/>
    <w:rsid w:val="001A7987"/>
    <w:rsid w:val="001A7A0B"/>
    <w:rsid w:val="001B0730"/>
    <w:rsid w:val="001B63EC"/>
    <w:rsid w:val="001C13DF"/>
    <w:rsid w:val="001C2BE5"/>
    <w:rsid w:val="001D487F"/>
    <w:rsid w:val="001D6509"/>
    <w:rsid w:val="001E10EB"/>
    <w:rsid w:val="001F60FA"/>
    <w:rsid w:val="00202EAD"/>
    <w:rsid w:val="0020581E"/>
    <w:rsid w:val="00206E7C"/>
    <w:rsid w:val="00207939"/>
    <w:rsid w:val="0021527E"/>
    <w:rsid w:val="00223E9F"/>
    <w:rsid w:val="002249CB"/>
    <w:rsid w:val="002307A5"/>
    <w:rsid w:val="00231849"/>
    <w:rsid w:val="002322F7"/>
    <w:rsid w:val="002356A7"/>
    <w:rsid w:val="00235F05"/>
    <w:rsid w:val="00241675"/>
    <w:rsid w:val="0024463A"/>
    <w:rsid w:val="0024484C"/>
    <w:rsid w:val="00245ACC"/>
    <w:rsid w:val="00246EF9"/>
    <w:rsid w:val="0024719E"/>
    <w:rsid w:val="002553A3"/>
    <w:rsid w:val="00260376"/>
    <w:rsid w:val="00276C8D"/>
    <w:rsid w:val="002814A7"/>
    <w:rsid w:val="0028564D"/>
    <w:rsid w:val="00286616"/>
    <w:rsid w:val="002929BC"/>
    <w:rsid w:val="00295DE1"/>
    <w:rsid w:val="00296667"/>
    <w:rsid w:val="00297E70"/>
    <w:rsid w:val="002A140D"/>
    <w:rsid w:val="002A3523"/>
    <w:rsid w:val="002B54E5"/>
    <w:rsid w:val="002C11F0"/>
    <w:rsid w:val="002C28C3"/>
    <w:rsid w:val="002D335C"/>
    <w:rsid w:val="002D63DC"/>
    <w:rsid w:val="002E01EB"/>
    <w:rsid w:val="002E3914"/>
    <w:rsid w:val="002E7472"/>
    <w:rsid w:val="002F5CF0"/>
    <w:rsid w:val="002F5F09"/>
    <w:rsid w:val="002F7921"/>
    <w:rsid w:val="003001B1"/>
    <w:rsid w:val="00305E2C"/>
    <w:rsid w:val="00306175"/>
    <w:rsid w:val="00313559"/>
    <w:rsid w:val="00325138"/>
    <w:rsid w:val="00326120"/>
    <w:rsid w:val="00334AE3"/>
    <w:rsid w:val="00334D49"/>
    <w:rsid w:val="00344D06"/>
    <w:rsid w:val="00344EE2"/>
    <w:rsid w:val="00354387"/>
    <w:rsid w:val="00357CAE"/>
    <w:rsid w:val="00362AA4"/>
    <w:rsid w:val="00365085"/>
    <w:rsid w:val="00366813"/>
    <w:rsid w:val="00367B38"/>
    <w:rsid w:val="003852E5"/>
    <w:rsid w:val="00385B95"/>
    <w:rsid w:val="00386099"/>
    <w:rsid w:val="00392989"/>
    <w:rsid w:val="0039693D"/>
    <w:rsid w:val="003970A7"/>
    <w:rsid w:val="0039760B"/>
    <w:rsid w:val="003A057D"/>
    <w:rsid w:val="003A07DB"/>
    <w:rsid w:val="003A52CB"/>
    <w:rsid w:val="003B0A74"/>
    <w:rsid w:val="003B4101"/>
    <w:rsid w:val="003B5526"/>
    <w:rsid w:val="003B6C17"/>
    <w:rsid w:val="003C2942"/>
    <w:rsid w:val="003C3715"/>
    <w:rsid w:val="003C4FA3"/>
    <w:rsid w:val="003D023E"/>
    <w:rsid w:val="003D2C7F"/>
    <w:rsid w:val="003E10A8"/>
    <w:rsid w:val="003E3768"/>
    <w:rsid w:val="003E3BEC"/>
    <w:rsid w:val="003E49D6"/>
    <w:rsid w:val="003F1BD8"/>
    <w:rsid w:val="003F2F6B"/>
    <w:rsid w:val="003F383B"/>
    <w:rsid w:val="003F40F0"/>
    <w:rsid w:val="003F4F3C"/>
    <w:rsid w:val="00402D15"/>
    <w:rsid w:val="00414267"/>
    <w:rsid w:val="00415D08"/>
    <w:rsid w:val="00416944"/>
    <w:rsid w:val="004212A1"/>
    <w:rsid w:val="00424B1E"/>
    <w:rsid w:val="00426524"/>
    <w:rsid w:val="004318BF"/>
    <w:rsid w:val="004331CA"/>
    <w:rsid w:val="00434021"/>
    <w:rsid w:val="00434FFF"/>
    <w:rsid w:val="004366A5"/>
    <w:rsid w:val="004372D9"/>
    <w:rsid w:val="004464E5"/>
    <w:rsid w:val="0044751B"/>
    <w:rsid w:val="00451C18"/>
    <w:rsid w:val="00454604"/>
    <w:rsid w:val="0045569A"/>
    <w:rsid w:val="004560F4"/>
    <w:rsid w:val="00461478"/>
    <w:rsid w:val="00462703"/>
    <w:rsid w:val="0046499D"/>
    <w:rsid w:val="00464C16"/>
    <w:rsid w:val="00465231"/>
    <w:rsid w:val="00465409"/>
    <w:rsid w:val="00476E01"/>
    <w:rsid w:val="00480862"/>
    <w:rsid w:val="00491A57"/>
    <w:rsid w:val="004928BE"/>
    <w:rsid w:val="004A1758"/>
    <w:rsid w:val="004A19FA"/>
    <w:rsid w:val="004A39F3"/>
    <w:rsid w:val="004B58EA"/>
    <w:rsid w:val="004B62CF"/>
    <w:rsid w:val="004C0795"/>
    <w:rsid w:val="004C77CA"/>
    <w:rsid w:val="004C7E1E"/>
    <w:rsid w:val="004D2FAC"/>
    <w:rsid w:val="004D3452"/>
    <w:rsid w:val="004D3C51"/>
    <w:rsid w:val="004D6EF6"/>
    <w:rsid w:val="004E14CA"/>
    <w:rsid w:val="004E4176"/>
    <w:rsid w:val="004E4876"/>
    <w:rsid w:val="004E499B"/>
    <w:rsid w:val="004E4DA5"/>
    <w:rsid w:val="004E6B50"/>
    <w:rsid w:val="004E70C8"/>
    <w:rsid w:val="004E776C"/>
    <w:rsid w:val="004F3C67"/>
    <w:rsid w:val="00511150"/>
    <w:rsid w:val="005148B9"/>
    <w:rsid w:val="0051753B"/>
    <w:rsid w:val="005233AB"/>
    <w:rsid w:val="005257A4"/>
    <w:rsid w:val="005277C6"/>
    <w:rsid w:val="00531DC5"/>
    <w:rsid w:val="005332A5"/>
    <w:rsid w:val="00550789"/>
    <w:rsid w:val="00552816"/>
    <w:rsid w:val="00554206"/>
    <w:rsid w:val="00556EB2"/>
    <w:rsid w:val="0056651D"/>
    <w:rsid w:val="00573418"/>
    <w:rsid w:val="00575E52"/>
    <w:rsid w:val="00575EE4"/>
    <w:rsid w:val="005770E4"/>
    <w:rsid w:val="00577D2B"/>
    <w:rsid w:val="00577D7E"/>
    <w:rsid w:val="00582D54"/>
    <w:rsid w:val="00583DC6"/>
    <w:rsid w:val="00593206"/>
    <w:rsid w:val="005934C6"/>
    <w:rsid w:val="00596857"/>
    <w:rsid w:val="00597A6A"/>
    <w:rsid w:val="005A12E3"/>
    <w:rsid w:val="005B1B9E"/>
    <w:rsid w:val="005B3AE4"/>
    <w:rsid w:val="005C34B4"/>
    <w:rsid w:val="005C4219"/>
    <w:rsid w:val="005C4C80"/>
    <w:rsid w:val="005D2613"/>
    <w:rsid w:val="005D5C68"/>
    <w:rsid w:val="005E126B"/>
    <w:rsid w:val="005E3815"/>
    <w:rsid w:val="005F44D3"/>
    <w:rsid w:val="005F47BE"/>
    <w:rsid w:val="0060192D"/>
    <w:rsid w:val="00604141"/>
    <w:rsid w:val="00605A94"/>
    <w:rsid w:val="006074DE"/>
    <w:rsid w:val="006103B3"/>
    <w:rsid w:val="00614635"/>
    <w:rsid w:val="00622925"/>
    <w:rsid w:val="00623EA1"/>
    <w:rsid w:val="006249A7"/>
    <w:rsid w:val="00631869"/>
    <w:rsid w:val="00633E2F"/>
    <w:rsid w:val="00634A13"/>
    <w:rsid w:val="00635DFB"/>
    <w:rsid w:val="006370CF"/>
    <w:rsid w:val="00640136"/>
    <w:rsid w:val="00644622"/>
    <w:rsid w:val="00650EEC"/>
    <w:rsid w:val="0065351D"/>
    <w:rsid w:val="00653B5F"/>
    <w:rsid w:val="00656EFE"/>
    <w:rsid w:val="00660A3E"/>
    <w:rsid w:val="00663A9A"/>
    <w:rsid w:val="006727DF"/>
    <w:rsid w:val="00676DC1"/>
    <w:rsid w:val="006814A4"/>
    <w:rsid w:val="00682ED7"/>
    <w:rsid w:val="00685059"/>
    <w:rsid w:val="006853B1"/>
    <w:rsid w:val="0069171A"/>
    <w:rsid w:val="006933AE"/>
    <w:rsid w:val="0069769D"/>
    <w:rsid w:val="006A084A"/>
    <w:rsid w:val="006A45F7"/>
    <w:rsid w:val="006A67DE"/>
    <w:rsid w:val="006A6EEB"/>
    <w:rsid w:val="006B1BA1"/>
    <w:rsid w:val="006B6610"/>
    <w:rsid w:val="006C0EF7"/>
    <w:rsid w:val="006C119A"/>
    <w:rsid w:val="006C2867"/>
    <w:rsid w:val="006C5694"/>
    <w:rsid w:val="006C5D38"/>
    <w:rsid w:val="006C7DD2"/>
    <w:rsid w:val="006D54EF"/>
    <w:rsid w:val="006D6E3F"/>
    <w:rsid w:val="006E033A"/>
    <w:rsid w:val="006E3CD4"/>
    <w:rsid w:val="006E7A49"/>
    <w:rsid w:val="006E7DAF"/>
    <w:rsid w:val="006F0043"/>
    <w:rsid w:val="006F0A64"/>
    <w:rsid w:val="006F0F6A"/>
    <w:rsid w:val="006F3EF4"/>
    <w:rsid w:val="007014DE"/>
    <w:rsid w:val="00701BD2"/>
    <w:rsid w:val="00710521"/>
    <w:rsid w:val="007137FD"/>
    <w:rsid w:val="00715ECB"/>
    <w:rsid w:val="00721CF3"/>
    <w:rsid w:val="00721E73"/>
    <w:rsid w:val="007224D1"/>
    <w:rsid w:val="00723639"/>
    <w:rsid w:val="00733B76"/>
    <w:rsid w:val="00734DF5"/>
    <w:rsid w:val="007353B4"/>
    <w:rsid w:val="00735A96"/>
    <w:rsid w:val="00746CCE"/>
    <w:rsid w:val="007520F6"/>
    <w:rsid w:val="00752DBC"/>
    <w:rsid w:val="007565A7"/>
    <w:rsid w:val="00760C4E"/>
    <w:rsid w:val="007617A2"/>
    <w:rsid w:val="00764BD7"/>
    <w:rsid w:val="00772CB6"/>
    <w:rsid w:val="007767A5"/>
    <w:rsid w:val="00782DCC"/>
    <w:rsid w:val="007861BA"/>
    <w:rsid w:val="007902BD"/>
    <w:rsid w:val="007905C6"/>
    <w:rsid w:val="00790BA9"/>
    <w:rsid w:val="00794F38"/>
    <w:rsid w:val="007951A8"/>
    <w:rsid w:val="007A10A0"/>
    <w:rsid w:val="007A213D"/>
    <w:rsid w:val="007A590F"/>
    <w:rsid w:val="007B23F4"/>
    <w:rsid w:val="007B2E2D"/>
    <w:rsid w:val="007B4B48"/>
    <w:rsid w:val="007C23E4"/>
    <w:rsid w:val="007C5DF8"/>
    <w:rsid w:val="007C745B"/>
    <w:rsid w:val="007D438F"/>
    <w:rsid w:val="007D6DEC"/>
    <w:rsid w:val="007D763B"/>
    <w:rsid w:val="007E2821"/>
    <w:rsid w:val="007E3821"/>
    <w:rsid w:val="007E3EED"/>
    <w:rsid w:val="007E5981"/>
    <w:rsid w:val="007E7D0A"/>
    <w:rsid w:val="007F1521"/>
    <w:rsid w:val="007F2042"/>
    <w:rsid w:val="007F7AED"/>
    <w:rsid w:val="00801C14"/>
    <w:rsid w:val="00805FD2"/>
    <w:rsid w:val="008149F3"/>
    <w:rsid w:val="008163E8"/>
    <w:rsid w:val="00817506"/>
    <w:rsid w:val="008202C9"/>
    <w:rsid w:val="00820B93"/>
    <w:rsid w:val="0082281C"/>
    <w:rsid w:val="00825A87"/>
    <w:rsid w:val="008301A2"/>
    <w:rsid w:val="00830CD1"/>
    <w:rsid w:val="0083503B"/>
    <w:rsid w:val="00847EC3"/>
    <w:rsid w:val="0085665A"/>
    <w:rsid w:val="00856F30"/>
    <w:rsid w:val="008618B6"/>
    <w:rsid w:val="00861B33"/>
    <w:rsid w:val="00871F0F"/>
    <w:rsid w:val="008737FE"/>
    <w:rsid w:val="00874AC7"/>
    <w:rsid w:val="00875217"/>
    <w:rsid w:val="0088029B"/>
    <w:rsid w:val="008815F0"/>
    <w:rsid w:val="008901AB"/>
    <w:rsid w:val="00894B0A"/>
    <w:rsid w:val="00896FDD"/>
    <w:rsid w:val="008A003B"/>
    <w:rsid w:val="008A1F8E"/>
    <w:rsid w:val="008A408B"/>
    <w:rsid w:val="008A4832"/>
    <w:rsid w:val="008B0B0C"/>
    <w:rsid w:val="008B1578"/>
    <w:rsid w:val="008B52E5"/>
    <w:rsid w:val="008C1921"/>
    <w:rsid w:val="008C38C2"/>
    <w:rsid w:val="008D37A6"/>
    <w:rsid w:val="008D65CF"/>
    <w:rsid w:val="008E0893"/>
    <w:rsid w:val="008E27B1"/>
    <w:rsid w:val="008E5998"/>
    <w:rsid w:val="008F3003"/>
    <w:rsid w:val="008F781F"/>
    <w:rsid w:val="00900DD3"/>
    <w:rsid w:val="00901711"/>
    <w:rsid w:val="00904E12"/>
    <w:rsid w:val="00907BF0"/>
    <w:rsid w:val="009155F4"/>
    <w:rsid w:val="00916785"/>
    <w:rsid w:val="009217E2"/>
    <w:rsid w:val="00926228"/>
    <w:rsid w:val="00931780"/>
    <w:rsid w:val="009342C4"/>
    <w:rsid w:val="00934DDA"/>
    <w:rsid w:val="009356B9"/>
    <w:rsid w:val="00946F9D"/>
    <w:rsid w:val="00954C17"/>
    <w:rsid w:val="009613A2"/>
    <w:rsid w:val="009620C7"/>
    <w:rsid w:val="0096664A"/>
    <w:rsid w:val="0096766C"/>
    <w:rsid w:val="00970754"/>
    <w:rsid w:val="00975096"/>
    <w:rsid w:val="00977F25"/>
    <w:rsid w:val="009857DA"/>
    <w:rsid w:val="00987EEC"/>
    <w:rsid w:val="00991F5A"/>
    <w:rsid w:val="00992ED6"/>
    <w:rsid w:val="00993F19"/>
    <w:rsid w:val="00994B54"/>
    <w:rsid w:val="00996BDE"/>
    <w:rsid w:val="00997D0A"/>
    <w:rsid w:val="009A3E9F"/>
    <w:rsid w:val="009A73A3"/>
    <w:rsid w:val="009B3F9B"/>
    <w:rsid w:val="009C0B37"/>
    <w:rsid w:val="009C74F3"/>
    <w:rsid w:val="009D0F2E"/>
    <w:rsid w:val="009D24B2"/>
    <w:rsid w:val="009D285C"/>
    <w:rsid w:val="009D4C8B"/>
    <w:rsid w:val="009F0C7E"/>
    <w:rsid w:val="00A00AF3"/>
    <w:rsid w:val="00A075C9"/>
    <w:rsid w:val="00A21746"/>
    <w:rsid w:val="00A23393"/>
    <w:rsid w:val="00A379C3"/>
    <w:rsid w:val="00A40F32"/>
    <w:rsid w:val="00A43D73"/>
    <w:rsid w:val="00A4433C"/>
    <w:rsid w:val="00A448AB"/>
    <w:rsid w:val="00A448D3"/>
    <w:rsid w:val="00A5003E"/>
    <w:rsid w:val="00A579A5"/>
    <w:rsid w:val="00A63D3A"/>
    <w:rsid w:val="00A64A72"/>
    <w:rsid w:val="00A732F2"/>
    <w:rsid w:val="00A75E15"/>
    <w:rsid w:val="00A76A4B"/>
    <w:rsid w:val="00A76EF4"/>
    <w:rsid w:val="00A81477"/>
    <w:rsid w:val="00A82A10"/>
    <w:rsid w:val="00A83985"/>
    <w:rsid w:val="00A86CF9"/>
    <w:rsid w:val="00A87562"/>
    <w:rsid w:val="00A9153B"/>
    <w:rsid w:val="00A91E1D"/>
    <w:rsid w:val="00A93AD9"/>
    <w:rsid w:val="00A95442"/>
    <w:rsid w:val="00A9571F"/>
    <w:rsid w:val="00AA2D61"/>
    <w:rsid w:val="00AA4D61"/>
    <w:rsid w:val="00AA6E3B"/>
    <w:rsid w:val="00AA746E"/>
    <w:rsid w:val="00AB1748"/>
    <w:rsid w:val="00AB39EA"/>
    <w:rsid w:val="00AB433D"/>
    <w:rsid w:val="00AC5D5A"/>
    <w:rsid w:val="00AD0EB4"/>
    <w:rsid w:val="00AD19CC"/>
    <w:rsid w:val="00AD1C3E"/>
    <w:rsid w:val="00AD36A8"/>
    <w:rsid w:val="00AD46F3"/>
    <w:rsid w:val="00AD773A"/>
    <w:rsid w:val="00AD7B5A"/>
    <w:rsid w:val="00AE51BF"/>
    <w:rsid w:val="00B023A7"/>
    <w:rsid w:val="00B10850"/>
    <w:rsid w:val="00B12444"/>
    <w:rsid w:val="00B14A95"/>
    <w:rsid w:val="00B25F18"/>
    <w:rsid w:val="00B267E4"/>
    <w:rsid w:val="00B278E3"/>
    <w:rsid w:val="00B313B1"/>
    <w:rsid w:val="00B33021"/>
    <w:rsid w:val="00B3399C"/>
    <w:rsid w:val="00B33CE5"/>
    <w:rsid w:val="00B35BB5"/>
    <w:rsid w:val="00B35CB8"/>
    <w:rsid w:val="00B35F1C"/>
    <w:rsid w:val="00B40084"/>
    <w:rsid w:val="00B40689"/>
    <w:rsid w:val="00B4404F"/>
    <w:rsid w:val="00B45544"/>
    <w:rsid w:val="00B57620"/>
    <w:rsid w:val="00B6497C"/>
    <w:rsid w:val="00B64C60"/>
    <w:rsid w:val="00B70223"/>
    <w:rsid w:val="00B711E6"/>
    <w:rsid w:val="00B7135D"/>
    <w:rsid w:val="00B716AA"/>
    <w:rsid w:val="00B81ACC"/>
    <w:rsid w:val="00B85F0D"/>
    <w:rsid w:val="00B8783F"/>
    <w:rsid w:val="00B93DF4"/>
    <w:rsid w:val="00B97226"/>
    <w:rsid w:val="00BA0512"/>
    <w:rsid w:val="00BA1609"/>
    <w:rsid w:val="00BA59CD"/>
    <w:rsid w:val="00BB105A"/>
    <w:rsid w:val="00BC2A7C"/>
    <w:rsid w:val="00BC700B"/>
    <w:rsid w:val="00BE2826"/>
    <w:rsid w:val="00BE7808"/>
    <w:rsid w:val="00BF0515"/>
    <w:rsid w:val="00BF1E9B"/>
    <w:rsid w:val="00BF35E2"/>
    <w:rsid w:val="00BF618F"/>
    <w:rsid w:val="00BF6412"/>
    <w:rsid w:val="00C01BCF"/>
    <w:rsid w:val="00C05959"/>
    <w:rsid w:val="00C06F46"/>
    <w:rsid w:val="00C10E51"/>
    <w:rsid w:val="00C2031F"/>
    <w:rsid w:val="00C21083"/>
    <w:rsid w:val="00C2198F"/>
    <w:rsid w:val="00C3295B"/>
    <w:rsid w:val="00C34616"/>
    <w:rsid w:val="00C363FE"/>
    <w:rsid w:val="00C4182F"/>
    <w:rsid w:val="00C431A4"/>
    <w:rsid w:val="00C52562"/>
    <w:rsid w:val="00C54453"/>
    <w:rsid w:val="00C54635"/>
    <w:rsid w:val="00C573AA"/>
    <w:rsid w:val="00C6443E"/>
    <w:rsid w:val="00C66A4C"/>
    <w:rsid w:val="00C66BBA"/>
    <w:rsid w:val="00C709EC"/>
    <w:rsid w:val="00C745EB"/>
    <w:rsid w:val="00C755CC"/>
    <w:rsid w:val="00C7588D"/>
    <w:rsid w:val="00C76DD6"/>
    <w:rsid w:val="00C812B1"/>
    <w:rsid w:val="00C81A8C"/>
    <w:rsid w:val="00C83D69"/>
    <w:rsid w:val="00C84F4D"/>
    <w:rsid w:val="00C87054"/>
    <w:rsid w:val="00C9015D"/>
    <w:rsid w:val="00C95101"/>
    <w:rsid w:val="00C9750C"/>
    <w:rsid w:val="00C97C7B"/>
    <w:rsid w:val="00CA0AA8"/>
    <w:rsid w:val="00CA5D0A"/>
    <w:rsid w:val="00CA70CB"/>
    <w:rsid w:val="00CB2673"/>
    <w:rsid w:val="00CB2F54"/>
    <w:rsid w:val="00CB3223"/>
    <w:rsid w:val="00CB3370"/>
    <w:rsid w:val="00CB3741"/>
    <w:rsid w:val="00CB45EE"/>
    <w:rsid w:val="00CC10E6"/>
    <w:rsid w:val="00CC24E9"/>
    <w:rsid w:val="00CC59BA"/>
    <w:rsid w:val="00CC6A2F"/>
    <w:rsid w:val="00CC75BB"/>
    <w:rsid w:val="00CC7BE8"/>
    <w:rsid w:val="00CD0373"/>
    <w:rsid w:val="00CD70BD"/>
    <w:rsid w:val="00CE2329"/>
    <w:rsid w:val="00CE2BC4"/>
    <w:rsid w:val="00CE5558"/>
    <w:rsid w:val="00CE6DF8"/>
    <w:rsid w:val="00CE6F63"/>
    <w:rsid w:val="00CF2570"/>
    <w:rsid w:val="00CF43AC"/>
    <w:rsid w:val="00D002B2"/>
    <w:rsid w:val="00D00461"/>
    <w:rsid w:val="00D015E6"/>
    <w:rsid w:val="00D03748"/>
    <w:rsid w:val="00D07FDF"/>
    <w:rsid w:val="00D1455E"/>
    <w:rsid w:val="00D156E7"/>
    <w:rsid w:val="00D16701"/>
    <w:rsid w:val="00D17296"/>
    <w:rsid w:val="00D26640"/>
    <w:rsid w:val="00D26AC2"/>
    <w:rsid w:val="00D32A0D"/>
    <w:rsid w:val="00D34DBC"/>
    <w:rsid w:val="00D34EA4"/>
    <w:rsid w:val="00D42E63"/>
    <w:rsid w:val="00D43CDC"/>
    <w:rsid w:val="00D4513E"/>
    <w:rsid w:val="00D45C32"/>
    <w:rsid w:val="00D46C7B"/>
    <w:rsid w:val="00D53748"/>
    <w:rsid w:val="00D564A3"/>
    <w:rsid w:val="00D56AC5"/>
    <w:rsid w:val="00D608B6"/>
    <w:rsid w:val="00D63A16"/>
    <w:rsid w:val="00D66AC7"/>
    <w:rsid w:val="00D73ABA"/>
    <w:rsid w:val="00D74771"/>
    <w:rsid w:val="00D92CDE"/>
    <w:rsid w:val="00D946F9"/>
    <w:rsid w:val="00DA5906"/>
    <w:rsid w:val="00DB382B"/>
    <w:rsid w:val="00DB5314"/>
    <w:rsid w:val="00DB57A2"/>
    <w:rsid w:val="00DB7425"/>
    <w:rsid w:val="00DB7EB6"/>
    <w:rsid w:val="00DC0767"/>
    <w:rsid w:val="00DC5E28"/>
    <w:rsid w:val="00DC7A0A"/>
    <w:rsid w:val="00DD6C4B"/>
    <w:rsid w:val="00DE082E"/>
    <w:rsid w:val="00DE0EDF"/>
    <w:rsid w:val="00DE1BED"/>
    <w:rsid w:val="00DE5F11"/>
    <w:rsid w:val="00DE69C1"/>
    <w:rsid w:val="00DE77CF"/>
    <w:rsid w:val="00DF2F08"/>
    <w:rsid w:val="00DF684B"/>
    <w:rsid w:val="00E00491"/>
    <w:rsid w:val="00E00948"/>
    <w:rsid w:val="00E01ECF"/>
    <w:rsid w:val="00E114AC"/>
    <w:rsid w:val="00E119CF"/>
    <w:rsid w:val="00E2231E"/>
    <w:rsid w:val="00E26957"/>
    <w:rsid w:val="00E275AF"/>
    <w:rsid w:val="00E37BFF"/>
    <w:rsid w:val="00E53BC9"/>
    <w:rsid w:val="00E552FC"/>
    <w:rsid w:val="00E55462"/>
    <w:rsid w:val="00E56CF6"/>
    <w:rsid w:val="00E57104"/>
    <w:rsid w:val="00E60DC5"/>
    <w:rsid w:val="00E8495D"/>
    <w:rsid w:val="00E84E86"/>
    <w:rsid w:val="00E868CD"/>
    <w:rsid w:val="00E873F4"/>
    <w:rsid w:val="00E87EBA"/>
    <w:rsid w:val="00E918B1"/>
    <w:rsid w:val="00E91A28"/>
    <w:rsid w:val="00E925DB"/>
    <w:rsid w:val="00E95723"/>
    <w:rsid w:val="00EA2117"/>
    <w:rsid w:val="00EA6D7F"/>
    <w:rsid w:val="00EB32E3"/>
    <w:rsid w:val="00EB426E"/>
    <w:rsid w:val="00EC2F45"/>
    <w:rsid w:val="00EC5535"/>
    <w:rsid w:val="00EC6FA5"/>
    <w:rsid w:val="00ED033F"/>
    <w:rsid w:val="00ED29C2"/>
    <w:rsid w:val="00ED5390"/>
    <w:rsid w:val="00ED58E8"/>
    <w:rsid w:val="00ED6F57"/>
    <w:rsid w:val="00ED7404"/>
    <w:rsid w:val="00EE7B5A"/>
    <w:rsid w:val="00EF468F"/>
    <w:rsid w:val="00EF5E0F"/>
    <w:rsid w:val="00EF6D2F"/>
    <w:rsid w:val="00F00799"/>
    <w:rsid w:val="00F02861"/>
    <w:rsid w:val="00F03906"/>
    <w:rsid w:val="00F04FDE"/>
    <w:rsid w:val="00F06334"/>
    <w:rsid w:val="00F149A9"/>
    <w:rsid w:val="00F163D5"/>
    <w:rsid w:val="00F17ED8"/>
    <w:rsid w:val="00F22234"/>
    <w:rsid w:val="00F30C11"/>
    <w:rsid w:val="00F324BE"/>
    <w:rsid w:val="00F326B2"/>
    <w:rsid w:val="00F3304A"/>
    <w:rsid w:val="00F338F3"/>
    <w:rsid w:val="00F34F96"/>
    <w:rsid w:val="00F37340"/>
    <w:rsid w:val="00F466D8"/>
    <w:rsid w:val="00F46DB4"/>
    <w:rsid w:val="00F506B4"/>
    <w:rsid w:val="00F50BC3"/>
    <w:rsid w:val="00F524C5"/>
    <w:rsid w:val="00F700D2"/>
    <w:rsid w:val="00F703CB"/>
    <w:rsid w:val="00F70DC1"/>
    <w:rsid w:val="00F80B97"/>
    <w:rsid w:val="00F80E2F"/>
    <w:rsid w:val="00F84C3A"/>
    <w:rsid w:val="00F85142"/>
    <w:rsid w:val="00F9283F"/>
    <w:rsid w:val="00F93912"/>
    <w:rsid w:val="00F954F9"/>
    <w:rsid w:val="00F96153"/>
    <w:rsid w:val="00FA2B87"/>
    <w:rsid w:val="00FA5067"/>
    <w:rsid w:val="00FB5010"/>
    <w:rsid w:val="00FB752D"/>
    <w:rsid w:val="00FC402C"/>
    <w:rsid w:val="00FE0F0C"/>
    <w:rsid w:val="00FE1F02"/>
    <w:rsid w:val="00FE2680"/>
    <w:rsid w:val="00FE3E27"/>
    <w:rsid w:val="00FE7550"/>
    <w:rsid w:val="00FF42E9"/>
    <w:rsid w:val="00FF44C0"/>
    <w:rsid w:val="00FF78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E3C97"/>
  <w15:chartTrackingRefBased/>
  <w15:docId w15:val="{45480EE4-570D-41FA-BA17-65632EBA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Нормальный,основной текст"/>
    <w:qFormat/>
    <w:rsid w:val="00462703"/>
    <w:pPr>
      <w:spacing w:after="0" w:line="240" w:lineRule="atLeast"/>
      <w:ind w:firstLine="284"/>
      <w:jc w:val="both"/>
    </w:pPr>
    <w:rPr>
      <w:rFonts w:ascii="Times New Roman" w:eastAsia="Calibri" w:hAnsi="Times New Roman" w:cs="Times New Roman"/>
    </w:rPr>
  </w:style>
  <w:style w:type="paragraph" w:styleId="1">
    <w:name w:val="heading 1"/>
    <w:basedOn w:val="a"/>
    <w:next w:val="a"/>
    <w:link w:val="10"/>
    <w:uiPriority w:val="9"/>
    <w:qFormat/>
    <w:rsid w:val="004627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627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462703"/>
    <w:pPr>
      <w:keepNext/>
      <w:widowControl w:val="0"/>
      <w:shd w:val="clear" w:color="auto" w:fill="FFFFFF"/>
      <w:tabs>
        <w:tab w:val="left" w:pos="6715"/>
      </w:tabs>
      <w:autoSpaceDE w:val="0"/>
      <w:autoSpaceDN w:val="0"/>
      <w:adjustRightInd w:val="0"/>
      <w:spacing w:line="485" w:lineRule="exact"/>
      <w:ind w:left="139" w:right="2" w:firstLine="710"/>
      <w:jc w:val="right"/>
      <w:outlineLvl w:val="2"/>
    </w:pPr>
    <w:rPr>
      <w:rFonts w:eastAsia="Times New Roman"/>
      <w:color w:val="000000"/>
      <w:sz w:val="28"/>
      <w:szCs w:val="20"/>
      <w:lang w:eastAsia="ru-RU"/>
    </w:rPr>
  </w:style>
  <w:style w:type="paragraph" w:styleId="4">
    <w:name w:val="heading 4"/>
    <w:basedOn w:val="a"/>
    <w:next w:val="a"/>
    <w:link w:val="40"/>
    <w:qFormat/>
    <w:rsid w:val="00462703"/>
    <w:pPr>
      <w:keepNext/>
      <w:shd w:val="clear" w:color="auto" w:fill="FFFFFF"/>
      <w:spacing w:line="360" w:lineRule="auto"/>
      <w:ind w:left="10" w:firstLine="720"/>
      <w:jc w:val="center"/>
      <w:outlineLvl w:val="3"/>
    </w:pPr>
    <w:rPr>
      <w:rFonts w:eastAsia="Times New Roman"/>
      <w:b/>
      <w:bCs/>
      <w:color w:val="000000"/>
      <w:spacing w:val="-5"/>
      <w:sz w:val="28"/>
      <w:szCs w:val="24"/>
      <w:lang w:eastAsia="ru-RU"/>
    </w:rPr>
  </w:style>
  <w:style w:type="paragraph" w:styleId="6">
    <w:name w:val="heading 6"/>
    <w:basedOn w:val="a"/>
    <w:next w:val="a"/>
    <w:link w:val="60"/>
    <w:qFormat/>
    <w:rsid w:val="00462703"/>
    <w:pPr>
      <w:keepNext/>
      <w:spacing w:line="360" w:lineRule="auto"/>
      <w:ind w:firstLine="860"/>
      <w:jc w:val="center"/>
      <w:outlineLvl w:val="5"/>
    </w:pPr>
    <w:rPr>
      <w:rFonts w:eastAsia="Times New Roman"/>
      <w:sz w:val="28"/>
      <w:szCs w:val="24"/>
      <w:lang w:eastAsia="ru-RU"/>
    </w:rPr>
  </w:style>
  <w:style w:type="paragraph" w:styleId="8">
    <w:name w:val="heading 8"/>
    <w:basedOn w:val="a"/>
    <w:next w:val="a"/>
    <w:link w:val="80"/>
    <w:qFormat/>
    <w:rsid w:val="00462703"/>
    <w:pPr>
      <w:keepNext/>
      <w:shd w:val="clear" w:color="auto" w:fill="FFFFFF"/>
      <w:tabs>
        <w:tab w:val="left" w:pos="142"/>
      </w:tabs>
      <w:spacing w:before="14" w:line="240" w:lineRule="auto"/>
      <w:ind w:firstLine="851"/>
      <w:outlineLvl w:val="7"/>
    </w:pPr>
    <w:rPr>
      <w:rFonts w:eastAsia="Times New Roman"/>
      <w:color w:val="000000"/>
      <w:spacing w:val="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270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462703"/>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rsid w:val="00462703"/>
    <w:rPr>
      <w:rFonts w:ascii="Times New Roman" w:eastAsia="Times New Roman" w:hAnsi="Times New Roman" w:cs="Times New Roman"/>
      <w:color w:val="000000"/>
      <w:sz w:val="28"/>
      <w:szCs w:val="20"/>
      <w:shd w:val="clear" w:color="auto" w:fill="FFFFFF"/>
      <w:lang w:eastAsia="ru-RU"/>
    </w:rPr>
  </w:style>
  <w:style w:type="character" w:customStyle="1" w:styleId="40">
    <w:name w:val="Заголовок 4 Знак"/>
    <w:basedOn w:val="a0"/>
    <w:link w:val="4"/>
    <w:rsid w:val="00462703"/>
    <w:rPr>
      <w:rFonts w:ascii="Times New Roman" w:eastAsia="Times New Roman" w:hAnsi="Times New Roman" w:cs="Times New Roman"/>
      <w:b/>
      <w:bCs/>
      <w:color w:val="000000"/>
      <w:spacing w:val="-5"/>
      <w:sz w:val="28"/>
      <w:szCs w:val="24"/>
      <w:shd w:val="clear" w:color="auto" w:fill="FFFFFF"/>
      <w:lang w:eastAsia="ru-RU"/>
    </w:rPr>
  </w:style>
  <w:style w:type="character" w:customStyle="1" w:styleId="60">
    <w:name w:val="Заголовок 6 Знак"/>
    <w:basedOn w:val="a0"/>
    <w:link w:val="6"/>
    <w:rsid w:val="00462703"/>
    <w:rPr>
      <w:rFonts w:ascii="Times New Roman" w:eastAsia="Times New Roman" w:hAnsi="Times New Roman" w:cs="Times New Roman"/>
      <w:sz w:val="28"/>
      <w:szCs w:val="24"/>
      <w:lang w:eastAsia="ru-RU"/>
    </w:rPr>
  </w:style>
  <w:style w:type="character" w:customStyle="1" w:styleId="80">
    <w:name w:val="Заголовок 8 Знак"/>
    <w:basedOn w:val="a0"/>
    <w:link w:val="8"/>
    <w:rsid w:val="00462703"/>
    <w:rPr>
      <w:rFonts w:ascii="Times New Roman" w:eastAsia="Times New Roman" w:hAnsi="Times New Roman" w:cs="Times New Roman"/>
      <w:color w:val="000000"/>
      <w:spacing w:val="1"/>
      <w:sz w:val="28"/>
      <w:szCs w:val="28"/>
      <w:shd w:val="clear" w:color="auto" w:fill="FFFFFF"/>
      <w:lang w:eastAsia="ru-RU"/>
    </w:rPr>
  </w:style>
  <w:style w:type="paragraph" w:customStyle="1" w:styleId="OCSeng">
    <w:name w:val="OCS_Анотація (укр/eng)"/>
    <w:basedOn w:val="a"/>
    <w:qFormat/>
    <w:rsid w:val="00462703"/>
    <w:pPr>
      <w:widowControl w:val="0"/>
      <w:tabs>
        <w:tab w:val="left" w:pos="8749"/>
      </w:tabs>
      <w:spacing w:line="240" w:lineRule="auto"/>
    </w:pPr>
    <w:rPr>
      <w:rFonts w:cs="Arial"/>
      <w:i/>
      <w:sz w:val="20"/>
      <w:szCs w:val="19"/>
    </w:rPr>
  </w:style>
  <w:style w:type="paragraph" w:customStyle="1" w:styleId="OCS">
    <w:name w:val="OCS_УДК"/>
    <w:basedOn w:val="a"/>
    <w:qFormat/>
    <w:rsid w:val="00462703"/>
    <w:pPr>
      <w:ind w:firstLine="0"/>
    </w:pPr>
    <w:rPr>
      <w:caps/>
    </w:rPr>
  </w:style>
  <w:style w:type="paragraph" w:customStyle="1" w:styleId="OCSukr">
    <w:name w:val="OCS_Ім’я_ukr"/>
    <w:basedOn w:val="a"/>
    <w:qFormat/>
    <w:rsid w:val="00462703"/>
    <w:pPr>
      <w:spacing w:line="240" w:lineRule="auto"/>
      <w:ind w:firstLine="0"/>
      <w:jc w:val="right"/>
    </w:pPr>
    <w:rPr>
      <w:b/>
      <w:sz w:val="28"/>
      <w:szCs w:val="32"/>
    </w:rPr>
  </w:style>
  <w:style w:type="paragraph" w:customStyle="1" w:styleId="OCS0">
    <w:name w:val="OCS_Місце роб_укр"/>
    <w:basedOn w:val="a"/>
    <w:qFormat/>
    <w:rsid w:val="00462703"/>
    <w:pPr>
      <w:spacing w:line="280" w:lineRule="atLeast"/>
      <w:ind w:firstLine="0"/>
      <w:jc w:val="center"/>
    </w:pPr>
  </w:style>
  <w:style w:type="paragraph" w:styleId="a3">
    <w:name w:val="List Paragraph"/>
    <w:aliases w:val="для моей работы,Абзац списку1,РАБОЧИЙ,Абзац списка1,ГОЛОВНИЙ СТИЛЬ,List Paragraph"/>
    <w:basedOn w:val="a"/>
    <w:link w:val="a4"/>
    <w:uiPriority w:val="34"/>
    <w:qFormat/>
    <w:rsid w:val="00462703"/>
    <w:pPr>
      <w:ind w:left="720"/>
      <w:contextualSpacing/>
    </w:pPr>
  </w:style>
  <w:style w:type="paragraph" w:styleId="a5">
    <w:name w:val="header"/>
    <w:basedOn w:val="a"/>
    <w:link w:val="a6"/>
    <w:unhideWhenUsed/>
    <w:rsid w:val="00462703"/>
    <w:pPr>
      <w:tabs>
        <w:tab w:val="center" w:pos="4677"/>
        <w:tab w:val="right" w:pos="9355"/>
      </w:tabs>
      <w:spacing w:line="240" w:lineRule="auto"/>
    </w:pPr>
  </w:style>
  <w:style w:type="character" w:customStyle="1" w:styleId="a6">
    <w:name w:val="Верхний колонтитул Знак"/>
    <w:basedOn w:val="a0"/>
    <w:link w:val="a5"/>
    <w:uiPriority w:val="99"/>
    <w:rsid w:val="00462703"/>
    <w:rPr>
      <w:rFonts w:ascii="Times New Roman" w:eastAsia="Calibri" w:hAnsi="Times New Roman" w:cs="Times New Roman"/>
    </w:rPr>
  </w:style>
  <w:style w:type="paragraph" w:styleId="a7">
    <w:name w:val="footer"/>
    <w:basedOn w:val="a"/>
    <w:link w:val="a8"/>
    <w:unhideWhenUsed/>
    <w:rsid w:val="00462703"/>
    <w:pPr>
      <w:tabs>
        <w:tab w:val="center" w:pos="4677"/>
        <w:tab w:val="right" w:pos="9355"/>
      </w:tabs>
      <w:spacing w:line="240" w:lineRule="auto"/>
    </w:pPr>
  </w:style>
  <w:style w:type="character" w:customStyle="1" w:styleId="a8">
    <w:name w:val="Нижний колонтитул Знак"/>
    <w:basedOn w:val="a0"/>
    <w:link w:val="a7"/>
    <w:rsid w:val="00462703"/>
    <w:rPr>
      <w:rFonts w:ascii="Times New Roman" w:eastAsia="Calibri" w:hAnsi="Times New Roman" w:cs="Times New Roman"/>
    </w:rPr>
  </w:style>
  <w:style w:type="paragraph" w:customStyle="1" w:styleId="Default">
    <w:name w:val="Default"/>
    <w:rsid w:val="00462703"/>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OCS1">
    <w:name w:val="OCS_Довідка про авторів"/>
    <w:basedOn w:val="a"/>
    <w:qFormat/>
    <w:rsid w:val="00462703"/>
    <w:pPr>
      <w:tabs>
        <w:tab w:val="right" w:pos="284"/>
      </w:tabs>
      <w:spacing w:line="240" w:lineRule="auto"/>
    </w:pPr>
    <w:rPr>
      <w:sz w:val="20"/>
      <w:lang w:eastAsia="ru-RU"/>
    </w:rPr>
  </w:style>
  <w:style w:type="paragraph" w:customStyle="1" w:styleId="OCSi">
    <w:name w:val="OCS_Пiдзагол"/>
    <w:basedOn w:val="a"/>
    <w:qFormat/>
    <w:rsid w:val="00462703"/>
    <w:pPr>
      <w:spacing w:after="120" w:line="260" w:lineRule="atLeast"/>
      <w:ind w:firstLine="0"/>
      <w:jc w:val="center"/>
    </w:pPr>
    <w:rPr>
      <w:b/>
    </w:rPr>
  </w:style>
  <w:style w:type="paragraph" w:customStyle="1" w:styleId="a9">
    <w:name w:val="СПИСОК ЛІТЕРАТУРИ"/>
    <w:basedOn w:val="a"/>
    <w:qFormat/>
    <w:rsid w:val="00462703"/>
    <w:pPr>
      <w:spacing w:before="240" w:after="60"/>
      <w:jc w:val="center"/>
    </w:pPr>
    <w:rPr>
      <w:rFonts w:ascii="Arial" w:hAnsi="Arial"/>
      <w:caps/>
      <w:spacing w:val="2"/>
    </w:rPr>
  </w:style>
  <w:style w:type="paragraph" w:customStyle="1" w:styleId="OCSeng0">
    <w:name w:val="OCS_Кл_слова (укр/eng)"/>
    <w:basedOn w:val="a"/>
    <w:qFormat/>
    <w:rsid w:val="00462703"/>
    <w:pPr>
      <w:widowControl w:val="0"/>
      <w:spacing w:line="240" w:lineRule="auto"/>
    </w:pPr>
    <w:rPr>
      <w:color w:val="000000"/>
      <w:sz w:val="20"/>
      <w:szCs w:val="20"/>
      <w:lang w:val="en-US" w:eastAsia="ru-RU"/>
    </w:rPr>
  </w:style>
  <w:style w:type="character" w:customStyle="1" w:styleId="FontStyle46">
    <w:name w:val="Font Style46"/>
    <w:rsid w:val="00462703"/>
    <w:rPr>
      <w:rFonts w:ascii="Times New Roman" w:hAnsi="Times New Roman" w:cs="Times New Roman"/>
      <w:sz w:val="18"/>
      <w:szCs w:val="18"/>
    </w:rPr>
  </w:style>
  <w:style w:type="paragraph" w:styleId="HTML">
    <w:name w:val="HTML Preformatted"/>
    <w:basedOn w:val="a"/>
    <w:link w:val="HTML0"/>
    <w:uiPriority w:val="99"/>
    <w:unhideWhenUsed/>
    <w:rsid w:val="00462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462703"/>
    <w:rPr>
      <w:rFonts w:ascii="Courier New" w:eastAsia="Times New Roman" w:hAnsi="Courier New" w:cs="Courier New"/>
      <w:sz w:val="20"/>
      <w:szCs w:val="20"/>
      <w:lang w:val="ru-RU" w:eastAsia="ru-RU"/>
    </w:rPr>
  </w:style>
  <w:style w:type="character" w:customStyle="1" w:styleId="FontStyle24">
    <w:name w:val="Font Style24"/>
    <w:rsid w:val="00462703"/>
    <w:rPr>
      <w:rFonts w:ascii="Times New Roman" w:hAnsi="Times New Roman" w:cs="Times New Roman"/>
      <w:sz w:val="20"/>
      <w:szCs w:val="20"/>
    </w:rPr>
  </w:style>
  <w:style w:type="paragraph" w:customStyle="1" w:styleId="Style3">
    <w:name w:val="Style3"/>
    <w:basedOn w:val="a"/>
    <w:rsid w:val="00462703"/>
    <w:pPr>
      <w:widowControl w:val="0"/>
      <w:autoSpaceDE w:val="0"/>
      <w:autoSpaceDN w:val="0"/>
      <w:adjustRightInd w:val="0"/>
      <w:spacing w:line="214" w:lineRule="exact"/>
      <w:ind w:firstLine="226"/>
    </w:pPr>
    <w:rPr>
      <w:rFonts w:eastAsia="Times New Roman"/>
      <w:sz w:val="24"/>
      <w:szCs w:val="24"/>
      <w:lang w:val="ru-RU" w:eastAsia="ru-RU"/>
    </w:rPr>
  </w:style>
  <w:style w:type="character" w:customStyle="1" w:styleId="FontStyle21">
    <w:name w:val="Font Style21"/>
    <w:rsid w:val="00462703"/>
    <w:rPr>
      <w:rFonts w:ascii="Times New Roman" w:hAnsi="Times New Roman" w:cs="Times New Roman"/>
      <w:b/>
      <w:bCs/>
      <w:i/>
      <w:iCs/>
      <w:sz w:val="20"/>
      <w:szCs w:val="20"/>
    </w:rPr>
  </w:style>
  <w:style w:type="paragraph" w:customStyle="1" w:styleId="Style11">
    <w:name w:val="Style11"/>
    <w:basedOn w:val="a"/>
    <w:uiPriority w:val="99"/>
    <w:rsid w:val="00462703"/>
    <w:pPr>
      <w:widowControl w:val="0"/>
      <w:autoSpaceDE w:val="0"/>
      <w:autoSpaceDN w:val="0"/>
      <w:adjustRightInd w:val="0"/>
      <w:spacing w:line="218" w:lineRule="exact"/>
      <w:ind w:firstLine="288"/>
      <w:jc w:val="left"/>
    </w:pPr>
    <w:rPr>
      <w:rFonts w:eastAsia="Times New Roman"/>
      <w:sz w:val="24"/>
      <w:szCs w:val="24"/>
      <w:lang w:val="ru-RU" w:eastAsia="ru-RU"/>
    </w:rPr>
  </w:style>
  <w:style w:type="paragraph" w:customStyle="1" w:styleId="Style14">
    <w:name w:val="Style14"/>
    <w:basedOn w:val="a"/>
    <w:rsid w:val="00462703"/>
    <w:pPr>
      <w:widowControl w:val="0"/>
      <w:autoSpaceDE w:val="0"/>
      <w:autoSpaceDN w:val="0"/>
      <w:adjustRightInd w:val="0"/>
      <w:spacing w:line="211" w:lineRule="exact"/>
      <w:ind w:hanging="173"/>
    </w:pPr>
    <w:rPr>
      <w:rFonts w:eastAsia="Times New Roman"/>
      <w:sz w:val="24"/>
      <w:szCs w:val="24"/>
      <w:lang w:val="ru-RU" w:eastAsia="ru-RU"/>
    </w:rPr>
  </w:style>
  <w:style w:type="paragraph" w:customStyle="1" w:styleId="Style10">
    <w:name w:val="Style10"/>
    <w:basedOn w:val="a"/>
    <w:rsid w:val="00462703"/>
    <w:pPr>
      <w:widowControl w:val="0"/>
      <w:autoSpaceDE w:val="0"/>
      <w:autoSpaceDN w:val="0"/>
      <w:adjustRightInd w:val="0"/>
      <w:spacing w:line="234" w:lineRule="exact"/>
      <w:ind w:firstLine="288"/>
    </w:pPr>
    <w:rPr>
      <w:rFonts w:ascii="Bookman Old Style" w:eastAsia="Times New Roman" w:hAnsi="Bookman Old Style"/>
      <w:sz w:val="24"/>
      <w:szCs w:val="24"/>
      <w:lang w:val="ru-RU" w:eastAsia="ru-RU"/>
    </w:rPr>
  </w:style>
  <w:style w:type="character" w:customStyle="1" w:styleId="FontStyle19">
    <w:name w:val="Font Style19"/>
    <w:rsid w:val="00462703"/>
    <w:rPr>
      <w:rFonts w:ascii="Times New Roman" w:hAnsi="Times New Roman" w:cs="Times New Roman"/>
      <w:i/>
      <w:iCs/>
      <w:sz w:val="20"/>
      <w:szCs w:val="20"/>
    </w:rPr>
  </w:style>
  <w:style w:type="character" w:customStyle="1" w:styleId="FontStyle23">
    <w:name w:val="Font Style23"/>
    <w:rsid w:val="00462703"/>
    <w:rPr>
      <w:rFonts w:ascii="Times New Roman" w:hAnsi="Times New Roman" w:cs="Times New Roman"/>
      <w:b/>
      <w:bCs/>
      <w:sz w:val="26"/>
      <w:szCs w:val="26"/>
    </w:rPr>
  </w:style>
  <w:style w:type="paragraph" w:styleId="aa">
    <w:name w:val="Body Text"/>
    <w:basedOn w:val="a"/>
    <w:link w:val="ab"/>
    <w:rsid w:val="00462703"/>
    <w:pPr>
      <w:snapToGrid w:val="0"/>
      <w:spacing w:line="240" w:lineRule="auto"/>
      <w:ind w:firstLine="0"/>
    </w:pPr>
    <w:rPr>
      <w:rFonts w:ascii="Arial" w:eastAsia="Times New Roman"/>
      <w:sz w:val="20"/>
      <w:szCs w:val="20"/>
      <w:lang w:eastAsia="ru-RU"/>
    </w:rPr>
  </w:style>
  <w:style w:type="character" w:customStyle="1" w:styleId="ab">
    <w:name w:val="Основной текст Знак"/>
    <w:basedOn w:val="a0"/>
    <w:link w:val="aa"/>
    <w:rsid w:val="00462703"/>
    <w:rPr>
      <w:rFonts w:ascii="Arial" w:eastAsia="Times New Roman" w:hAnsi="Times New Roman" w:cs="Times New Roman"/>
      <w:sz w:val="20"/>
      <w:szCs w:val="20"/>
      <w:lang w:eastAsia="ru-RU"/>
    </w:rPr>
  </w:style>
  <w:style w:type="paragraph" w:customStyle="1" w:styleId="ac">
    <w:name w:val="ЛабЗагК"/>
    <w:basedOn w:val="a"/>
    <w:rsid w:val="00462703"/>
    <w:pPr>
      <w:snapToGrid w:val="0"/>
      <w:spacing w:line="240" w:lineRule="auto"/>
      <w:ind w:firstLine="0"/>
      <w:jc w:val="center"/>
    </w:pPr>
    <w:rPr>
      <w:rFonts w:eastAsia="Times New Roman"/>
      <w:b/>
      <w:bCs/>
      <w:i/>
      <w:iCs/>
      <w:sz w:val="28"/>
      <w:szCs w:val="20"/>
      <w:lang w:eastAsia="ru-RU"/>
    </w:rPr>
  </w:style>
  <w:style w:type="paragraph" w:styleId="ad">
    <w:name w:val="Balloon Text"/>
    <w:basedOn w:val="a"/>
    <w:link w:val="ae"/>
    <w:uiPriority w:val="99"/>
    <w:semiHidden/>
    <w:unhideWhenUsed/>
    <w:rsid w:val="0046270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62703"/>
    <w:rPr>
      <w:rFonts w:ascii="Tahoma" w:eastAsia="Calibri" w:hAnsi="Tahoma" w:cs="Tahoma"/>
      <w:sz w:val="16"/>
      <w:szCs w:val="16"/>
    </w:rPr>
  </w:style>
  <w:style w:type="paragraph" w:styleId="af">
    <w:name w:val="Normal (Web)"/>
    <w:aliases w:val="Обычный (веб) Знак Знак Знак,Обычный (веб) Знак Знак Знак Знак Знак Знак,Обычный (веб) Знак Знак Знак Знак Знак,Обычный (веб) Знак,Знак Знак6"/>
    <w:basedOn w:val="a"/>
    <w:uiPriority w:val="99"/>
    <w:unhideWhenUsed/>
    <w:qFormat/>
    <w:rsid w:val="00462703"/>
    <w:pPr>
      <w:spacing w:before="100" w:beforeAutospacing="1" w:after="100" w:afterAutospacing="1" w:line="240" w:lineRule="auto"/>
      <w:ind w:firstLine="0"/>
      <w:jc w:val="left"/>
    </w:pPr>
    <w:rPr>
      <w:rFonts w:eastAsia="Times New Roman"/>
      <w:sz w:val="24"/>
      <w:szCs w:val="24"/>
      <w:lang w:val="ru-RU" w:eastAsia="ru-RU"/>
    </w:rPr>
  </w:style>
  <w:style w:type="character" w:customStyle="1" w:styleId="apple-converted-space">
    <w:name w:val="apple-converted-space"/>
    <w:basedOn w:val="a0"/>
    <w:rsid w:val="00462703"/>
  </w:style>
  <w:style w:type="character" w:styleId="af0">
    <w:name w:val="Hyperlink"/>
    <w:unhideWhenUsed/>
    <w:rsid w:val="00462703"/>
    <w:rPr>
      <w:color w:val="0000FF"/>
      <w:u w:val="single"/>
    </w:rPr>
  </w:style>
  <w:style w:type="paragraph" w:styleId="af1">
    <w:name w:val="Body Text Indent"/>
    <w:basedOn w:val="a"/>
    <w:link w:val="af2"/>
    <w:unhideWhenUsed/>
    <w:rsid w:val="00462703"/>
    <w:pPr>
      <w:spacing w:after="120"/>
      <w:ind w:left="283"/>
    </w:pPr>
  </w:style>
  <w:style w:type="character" w:customStyle="1" w:styleId="af2">
    <w:name w:val="Основной текст с отступом Знак"/>
    <w:basedOn w:val="a0"/>
    <w:link w:val="af1"/>
    <w:rsid w:val="00462703"/>
    <w:rPr>
      <w:rFonts w:ascii="Times New Roman" w:eastAsia="Calibri" w:hAnsi="Times New Roman" w:cs="Times New Roman"/>
    </w:rPr>
  </w:style>
  <w:style w:type="paragraph" w:styleId="31">
    <w:name w:val="Body Text Indent 3"/>
    <w:basedOn w:val="a"/>
    <w:link w:val="32"/>
    <w:unhideWhenUsed/>
    <w:rsid w:val="00462703"/>
    <w:pPr>
      <w:spacing w:after="120"/>
      <w:ind w:left="283"/>
    </w:pPr>
    <w:rPr>
      <w:sz w:val="16"/>
      <w:szCs w:val="16"/>
    </w:rPr>
  </w:style>
  <w:style w:type="character" w:customStyle="1" w:styleId="32">
    <w:name w:val="Основной текст с отступом 3 Знак"/>
    <w:basedOn w:val="a0"/>
    <w:link w:val="31"/>
    <w:uiPriority w:val="99"/>
    <w:rsid w:val="00462703"/>
    <w:rPr>
      <w:rFonts w:ascii="Times New Roman" w:eastAsia="Calibri" w:hAnsi="Times New Roman" w:cs="Times New Roman"/>
      <w:sz w:val="16"/>
      <w:szCs w:val="16"/>
    </w:rPr>
  </w:style>
  <w:style w:type="paragraph" w:styleId="21">
    <w:name w:val="Body Text Indent 2"/>
    <w:basedOn w:val="a"/>
    <w:link w:val="22"/>
    <w:unhideWhenUsed/>
    <w:rsid w:val="00462703"/>
    <w:pPr>
      <w:spacing w:after="120" w:line="480" w:lineRule="auto"/>
      <w:ind w:left="283"/>
    </w:pPr>
  </w:style>
  <w:style w:type="character" w:customStyle="1" w:styleId="22">
    <w:name w:val="Основной текст с отступом 2 Знак"/>
    <w:basedOn w:val="a0"/>
    <w:link w:val="21"/>
    <w:uiPriority w:val="99"/>
    <w:rsid w:val="00462703"/>
    <w:rPr>
      <w:rFonts w:ascii="Times New Roman" w:eastAsia="Calibri" w:hAnsi="Times New Roman" w:cs="Times New Roman"/>
    </w:rPr>
  </w:style>
  <w:style w:type="paragraph" w:styleId="af3">
    <w:name w:val="Title"/>
    <w:basedOn w:val="a"/>
    <w:link w:val="af4"/>
    <w:qFormat/>
    <w:rsid w:val="00462703"/>
    <w:pPr>
      <w:spacing w:line="240" w:lineRule="auto"/>
      <w:ind w:firstLine="0"/>
      <w:jc w:val="center"/>
    </w:pPr>
    <w:rPr>
      <w:rFonts w:eastAsia="Times New Roman"/>
      <w:b/>
      <w:bCs/>
      <w:sz w:val="28"/>
      <w:szCs w:val="24"/>
      <w:lang w:eastAsia="ru-RU"/>
    </w:rPr>
  </w:style>
  <w:style w:type="character" w:customStyle="1" w:styleId="af4">
    <w:name w:val="Заголовок Знак"/>
    <w:basedOn w:val="a0"/>
    <w:link w:val="af3"/>
    <w:rsid w:val="00462703"/>
    <w:rPr>
      <w:rFonts w:ascii="Times New Roman" w:eastAsia="Times New Roman" w:hAnsi="Times New Roman" w:cs="Times New Roman"/>
      <w:b/>
      <w:bCs/>
      <w:sz w:val="28"/>
      <w:szCs w:val="24"/>
      <w:lang w:eastAsia="ru-RU"/>
    </w:rPr>
  </w:style>
  <w:style w:type="paragraph" w:styleId="23">
    <w:name w:val="Body Text 2"/>
    <w:basedOn w:val="a"/>
    <w:link w:val="24"/>
    <w:uiPriority w:val="99"/>
    <w:semiHidden/>
    <w:unhideWhenUsed/>
    <w:rsid w:val="00462703"/>
    <w:pPr>
      <w:spacing w:after="120" w:line="480" w:lineRule="auto"/>
    </w:pPr>
  </w:style>
  <w:style w:type="character" w:customStyle="1" w:styleId="24">
    <w:name w:val="Основной текст 2 Знак"/>
    <w:basedOn w:val="a0"/>
    <w:link w:val="23"/>
    <w:uiPriority w:val="99"/>
    <w:semiHidden/>
    <w:rsid w:val="00462703"/>
    <w:rPr>
      <w:rFonts w:ascii="Times New Roman" w:eastAsia="Calibri" w:hAnsi="Times New Roman" w:cs="Times New Roman"/>
    </w:rPr>
  </w:style>
  <w:style w:type="paragraph" w:styleId="af5">
    <w:name w:val="Block Text"/>
    <w:basedOn w:val="a"/>
    <w:rsid w:val="00462703"/>
    <w:pPr>
      <w:shd w:val="clear" w:color="auto" w:fill="FFFFFF"/>
      <w:tabs>
        <w:tab w:val="left" w:pos="6715"/>
      </w:tabs>
      <w:spacing w:line="360" w:lineRule="auto"/>
      <w:ind w:left="139" w:right="2" w:firstLine="710"/>
    </w:pPr>
    <w:rPr>
      <w:rFonts w:eastAsia="Times New Roman"/>
      <w:sz w:val="28"/>
      <w:szCs w:val="24"/>
      <w:lang w:val="ru-RU" w:eastAsia="ru-RU"/>
    </w:rPr>
  </w:style>
  <w:style w:type="paragraph" w:customStyle="1" w:styleId="Pa12">
    <w:name w:val="Pa12"/>
    <w:basedOn w:val="Default"/>
    <w:next w:val="Default"/>
    <w:uiPriority w:val="99"/>
    <w:rsid w:val="00462703"/>
    <w:pPr>
      <w:spacing w:line="201" w:lineRule="atLeast"/>
    </w:pPr>
    <w:rPr>
      <w:rFonts w:ascii="SchoolBookC" w:eastAsiaTheme="minorHAnsi" w:hAnsi="SchoolBookC" w:cstheme="minorBidi"/>
      <w:color w:val="auto"/>
    </w:rPr>
  </w:style>
  <w:style w:type="paragraph" w:customStyle="1" w:styleId="Pa3">
    <w:name w:val="Pa3"/>
    <w:basedOn w:val="Default"/>
    <w:next w:val="Default"/>
    <w:uiPriority w:val="99"/>
    <w:rsid w:val="00462703"/>
    <w:pPr>
      <w:spacing w:line="185" w:lineRule="atLeast"/>
    </w:pPr>
    <w:rPr>
      <w:rFonts w:ascii="SchoolBookC" w:eastAsiaTheme="minorHAnsi" w:hAnsi="SchoolBookC" w:cstheme="minorBidi"/>
      <w:color w:val="auto"/>
    </w:rPr>
  </w:style>
  <w:style w:type="paragraph" w:customStyle="1" w:styleId="Pa17">
    <w:name w:val="Pa17"/>
    <w:basedOn w:val="Default"/>
    <w:next w:val="Default"/>
    <w:uiPriority w:val="99"/>
    <w:rsid w:val="00462703"/>
    <w:pPr>
      <w:spacing w:line="181" w:lineRule="atLeast"/>
    </w:pPr>
    <w:rPr>
      <w:rFonts w:ascii="SchoolBookC" w:eastAsiaTheme="minorHAnsi" w:hAnsi="SchoolBookC" w:cstheme="minorBidi"/>
      <w:color w:val="auto"/>
    </w:rPr>
  </w:style>
  <w:style w:type="paragraph" w:customStyle="1" w:styleId="Pa18">
    <w:name w:val="Pa18"/>
    <w:basedOn w:val="Default"/>
    <w:next w:val="Default"/>
    <w:uiPriority w:val="99"/>
    <w:rsid w:val="00462703"/>
    <w:pPr>
      <w:spacing w:line="181" w:lineRule="atLeast"/>
    </w:pPr>
    <w:rPr>
      <w:rFonts w:ascii="SchoolBookC" w:eastAsiaTheme="minorHAnsi" w:hAnsi="SchoolBookC" w:cstheme="minorBidi"/>
      <w:color w:val="auto"/>
    </w:rPr>
  </w:style>
  <w:style w:type="paragraph" w:customStyle="1" w:styleId="Pa19">
    <w:name w:val="Pa19"/>
    <w:basedOn w:val="Default"/>
    <w:next w:val="Default"/>
    <w:uiPriority w:val="99"/>
    <w:rsid w:val="00462703"/>
    <w:pPr>
      <w:spacing w:line="181" w:lineRule="atLeast"/>
    </w:pPr>
    <w:rPr>
      <w:rFonts w:ascii="SchoolBookC" w:eastAsiaTheme="minorHAnsi" w:hAnsi="SchoolBookC" w:cstheme="minorBidi"/>
      <w:color w:val="auto"/>
    </w:rPr>
  </w:style>
  <w:style w:type="paragraph" w:customStyle="1" w:styleId="33">
    <w:name w:val="3"/>
    <w:basedOn w:val="a"/>
    <w:next w:val="af3"/>
    <w:link w:val="af6"/>
    <w:qFormat/>
    <w:rsid w:val="00462703"/>
    <w:pPr>
      <w:spacing w:line="240" w:lineRule="auto"/>
      <w:ind w:firstLine="0"/>
      <w:jc w:val="center"/>
    </w:pPr>
    <w:rPr>
      <w:rFonts w:eastAsia="Times New Roman"/>
      <w:b/>
      <w:bCs/>
      <w:sz w:val="28"/>
      <w:szCs w:val="24"/>
      <w:lang w:eastAsia="ru-RU"/>
    </w:rPr>
  </w:style>
  <w:style w:type="character" w:customStyle="1" w:styleId="af6">
    <w:name w:val="Название Знак"/>
    <w:link w:val="33"/>
    <w:rsid w:val="00462703"/>
    <w:rPr>
      <w:rFonts w:ascii="Times New Roman" w:eastAsia="Times New Roman" w:hAnsi="Times New Roman" w:cs="Times New Roman"/>
      <w:b/>
      <w:bCs/>
      <w:sz w:val="28"/>
      <w:szCs w:val="24"/>
      <w:lang w:eastAsia="ru-RU"/>
    </w:rPr>
  </w:style>
  <w:style w:type="paragraph" w:customStyle="1" w:styleId="25">
    <w:name w:val="2"/>
    <w:basedOn w:val="a"/>
    <w:next w:val="af3"/>
    <w:qFormat/>
    <w:rsid w:val="00462703"/>
    <w:pPr>
      <w:shd w:val="clear" w:color="auto" w:fill="FFFFFF"/>
      <w:spacing w:line="360" w:lineRule="auto"/>
      <w:ind w:left="540" w:right="-52" w:hanging="540"/>
      <w:jc w:val="center"/>
    </w:pPr>
    <w:rPr>
      <w:rFonts w:eastAsia="Times New Roman"/>
      <w:b/>
      <w:bCs/>
      <w:color w:val="000000"/>
      <w:sz w:val="28"/>
      <w:szCs w:val="24"/>
      <w:lang w:eastAsia="ru-RU"/>
    </w:rPr>
  </w:style>
  <w:style w:type="character" w:customStyle="1" w:styleId="rvts6">
    <w:name w:val="rvts6"/>
    <w:rsid w:val="00462703"/>
    <w:rPr>
      <w:rFonts w:ascii="Times New Roman" w:hAnsi="Times New Roman" w:cs="Times New Roman" w:hint="default"/>
      <w:sz w:val="24"/>
      <w:szCs w:val="24"/>
    </w:rPr>
  </w:style>
  <w:style w:type="character" w:customStyle="1" w:styleId="rvts9">
    <w:name w:val="rvts9"/>
    <w:rsid w:val="00462703"/>
    <w:rPr>
      <w:rFonts w:ascii="Times New Roman" w:hAnsi="Times New Roman" w:cs="Times New Roman" w:hint="default"/>
      <w:sz w:val="24"/>
      <w:szCs w:val="24"/>
    </w:rPr>
  </w:style>
  <w:style w:type="character" w:styleId="af7">
    <w:name w:val="Strong"/>
    <w:basedOn w:val="a0"/>
    <w:uiPriority w:val="22"/>
    <w:qFormat/>
    <w:rsid w:val="00462703"/>
    <w:rPr>
      <w:b/>
      <w:bCs/>
    </w:rPr>
  </w:style>
  <w:style w:type="paragraph" w:customStyle="1" w:styleId="OCS2">
    <w:name w:val="OCS_Текст"/>
    <w:basedOn w:val="a"/>
    <w:link w:val="OCS3"/>
    <w:qFormat/>
    <w:rsid w:val="00462703"/>
    <w:pPr>
      <w:widowControl w:val="0"/>
    </w:pPr>
    <w:rPr>
      <w:color w:val="000000"/>
      <w:szCs w:val="20"/>
      <w:lang w:eastAsia="ru-RU"/>
    </w:rPr>
  </w:style>
  <w:style w:type="character" w:customStyle="1" w:styleId="OCS3">
    <w:name w:val="OCS_Текст Знак"/>
    <w:link w:val="OCS2"/>
    <w:rsid w:val="00462703"/>
    <w:rPr>
      <w:rFonts w:ascii="Times New Roman" w:eastAsia="Calibri" w:hAnsi="Times New Roman" w:cs="Times New Roman"/>
      <w:color w:val="000000"/>
      <w:szCs w:val="20"/>
      <w:lang w:eastAsia="ru-RU"/>
    </w:rPr>
  </w:style>
  <w:style w:type="character" w:styleId="af8">
    <w:name w:val="Emphasis"/>
    <w:uiPriority w:val="20"/>
    <w:qFormat/>
    <w:rsid w:val="00462703"/>
    <w:rPr>
      <w:i/>
      <w:iCs/>
    </w:rPr>
  </w:style>
  <w:style w:type="paragraph" w:customStyle="1" w:styleId="11">
    <w:name w:val="1"/>
    <w:basedOn w:val="a"/>
    <w:next w:val="af3"/>
    <w:qFormat/>
    <w:rsid w:val="00462703"/>
    <w:pPr>
      <w:shd w:val="clear" w:color="auto" w:fill="FFFFFF"/>
      <w:spacing w:line="360" w:lineRule="auto"/>
      <w:ind w:left="540" w:right="-52" w:hanging="540"/>
      <w:jc w:val="center"/>
    </w:pPr>
    <w:rPr>
      <w:rFonts w:eastAsia="Times New Roman"/>
      <w:b/>
      <w:bCs/>
      <w:color w:val="000000"/>
      <w:sz w:val="28"/>
      <w:szCs w:val="24"/>
      <w:lang w:eastAsia="uk-UA"/>
    </w:rPr>
  </w:style>
  <w:style w:type="paragraph" w:customStyle="1" w:styleId="af9">
    <w:name w:val="Стандарт"/>
    <w:rsid w:val="00462703"/>
    <w:pPr>
      <w:spacing w:after="0" w:line="240" w:lineRule="auto"/>
    </w:pPr>
    <w:rPr>
      <w:rFonts w:ascii="Times New Roman" w:eastAsia="Times New Roman" w:hAnsi="Times New Roman" w:cs="Times New Roman"/>
      <w:snapToGrid w:val="0"/>
      <w:sz w:val="24"/>
      <w:szCs w:val="20"/>
      <w:lang w:val="ru-RU" w:eastAsia="ru-RU"/>
    </w:rPr>
  </w:style>
  <w:style w:type="paragraph" w:customStyle="1" w:styleId="12">
    <w:name w:val="Основной текст с отступом1"/>
    <w:basedOn w:val="a"/>
    <w:rsid w:val="00462703"/>
    <w:pPr>
      <w:autoSpaceDE w:val="0"/>
      <w:autoSpaceDN w:val="0"/>
      <w:spacing w:line="360" w:lineRule="auto"/>
      <w:ind w:firstLine="561"/>
      <w:jc w:val="left"/>
    </w:pPr>
    <w:rPr>
      <w:rFonts w:eastAsia="Times New Roman"/>
      <w:sz w:val="28"/>
      <w:szCs w:val="28"/>
      <w:lang w:val="ru-RU" w:eastAsia="ru-RU"/>
    </w:rPr>
  </w:style>
  <w:style w:type="character" w:styleId="afa">
    <w:name w:val="page number"/>
    <w:basedOn w:val="a0"/>
    <w:rsid w:val="00462703"/>
  </w:style>
  <w:style w:type="paragraph" w:styleId="afb">
    <w:name w:val="footnote text"/>
    <w:basedOn w:val="a"/>
    <w:link w:val="afc"/>
    <w:semiHidden/>
    <w:rsid w:val="00462703"/>
    <w:pPr>
      <w:spacing w:line="240" w:lineRule="auto"/>
      <w:ind w:firstLine="0"/>
      <w:jc w:val="left"/>
    </w:pPr>
    <w:rPr>
      <w:rFonts w:eastAsia="Times New Roman"/>
      <w:sz w:val="20"/>
      <w:szCs w:val="20"/>
      <w:lang w:val="ru-RU" w:eastAsia="ru-RU"/>
    </w:rPr>
  </w:style>
  <w:style w:type="character" w:customStyle="1" w:styleId="afc">
    <w:name w:val="Текст сноски Знак"/>
    <w:basedOn w:val="a0"/>
    <w:link w:val="afb"/>
    <w:semiHidden/>
    <w:rsid w:val="00462703"/>
    <w:rPr>
      <w:rFonts w:ascii="Times New Roman" w:eastAsia="Times New Roman" w:hAnsi="Times New Roman" w:cs="Times New Roman"/>
      <w:sz w:val="20"/>
      <w:szCs w:val="20"/>
      <w:lang w:val="ru-RU" w:eastAsia="ru-RU"/>
    </w:rPr>
  </w:style>
  <w:style w:type="character" w:styleId="afd">
    <w:name w:val="footnote reference"/>
    <w:basedOn w:val="a0"/>
    <w:semiHidden/>
    <w:rsid w:val="00462703"/>
    <w:rPr>
      <w:color w:val="0000FF"/>
      <w:vertAlign w:val="superscript"/>
    </w:rPr>
  </w:style>
  <w:style w:type="table" w:styleId="afe">
    <w:name w:val="Table Grid"/>
    <w:basedOn w:val="a1"/>
    <w:rsid w:val="0046270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Сноска_"/>
    <w:basedOn w:val="a0"/>
    <w:link w:val="aff0"/>
    <w:locked/>
    <w:rsid w:val="00462703"/>
    <w:rPr>
      <w:b/>
      <w:bCs/>
      <w:sz w:val="19"/>
      <w:szCs w:val="19"/>
      <w:shd w:val="clear" w:color="auto" w:fill="FFFFFF"/>
    </w:rPr>
  </w:style>
  <w:style w:type="character" w:customStyle="1" w:styleId="9pt">
    <w:name w:val="Сноска + 9 pt"/>
    <w:aliases w:val="Не полужирный,Малые прописные"/>
    <w:basedOn w:val="aff"/>
    <w:rsid w:val="00462703"/>
    <w:rPr>
      <w:b/>
      <w:bCs/>
      <w:smallCaps/>
      <w:sz w:val="18"/>
      <w:szCs w:val="18"/>
      <w:shd w:val="clear" w:color="auto" w:fill="FFFFFF"/>
    </w:rPr>
  </w:style>
  <w:style w:type="character" w:customStyle="1" w:styleId="26">
    <w:name w:val="Сноска (2)_"/>
    <w:basedOn w:val="a0"/>
    <w:link w:val="27"/>
    <w:locked/>
    <w:rsid w:val="00462703"/>
    <w:rPr>
      <w:rFonts w:ascii="Microsoft Sans Serif" w:hAnsi="Microsoft Sans Serif"/>
      <w:sz w:val="16"/>
      <w:szCs w:val="16"/>
      <w:shd w:val="clear" w:color="auto" w:fill="FFFFFF"/>
    </w:rPr>
  </w:style>
  <w:style w:type="character" w:customStyle="1" w:styleId="34">
    <w:name w:val="Сноска (3)_"/>
    <w:basedOn w:val="a0"/>
    <w:link w:val="35"/>
    <w:locked/>
    <w:rsid w:val="00462703"/>
    <w:rPr>
      <w:rFonts w:ascii="Verdana" w:hAnsi="Verdana"/>
      <w:sz w:val="14"/>
      <w:szCs w:val="14"/>
      <w:shd w:val="clear" w:color="auto" w:fill="FFFFFF"/>
    </w:rPr>
  </w:style>
  <w:style w:type="character" w:customStyle="1" w:styleId="3TimesNewRoman">
    <w:name w:val="Сноска (3) + Times New Roman"/>
    <w:aliases w:val="9,5 pt,Полужирный"/>
    <w:basedOn w:val="34"/>
    <w:rsid w:val="00462703"/>
    <w:rPr>
      <w:rFonts w:ascii="Times New Roman" w:hAnsi="Times New Roman" w:cs="Times New Roman"/>
      <w:b/>
      <w:bCs/>
      <w:sz w:val="19"/>
      <w:szCs w:val="19"/>
      <w:shd w:val="clear" w:color="auto" w:fill="FFFFFF"/>
    </w:rPr>
  </w:style>
  <w:style w:type="character" w:customStyle="1" w:styleId="10pt">
    <w:name w:val="Сноска + 10 pt"/>
    <w:aliases w:val="Не полужирный9"/>
    <w:basedOn w:val="aff"/>
    <w:rsid w:val="00462703"/>
    <w:rPr>
      <w:b/>
      <w:bCs/>
      <w:sz w:val="20"/>
      <w:szCs w:val="20"/>
      <w:shd w:val="clear" w:color="auto" w:fill="FFFFFF"/>
    </w:rPr>
  </w:style>
  <w:style w:type="character" w:customStyle="1" w:styleId="10pt1">
    <w:name w:val="Сноска + 10 pt1"/>
    <w:aliases w:val="Курсив"/>
    <w:basedOn w:val="aff"/>
    <w:rsid w:val="00462703"/>
    <w:rPr>
      <w:b/>
      <w:bCs/>
      <w:i/>
      <w:iCs/>
      <w:sz w:val="20"/>
      <w:szCs w:val="20"/>
      <w:shd w:val="clear" w:color="auto" w:fill="FFFFFF"/>
    </w:rPr>
  </w:style>
  <w:style w:type="character" w:customStyle="1" w:styleId="28">
    <w:name w:val="Подпись к картинке (2)_"/>
    <w:basedOn w:val="a0"/>
    <w:link w:val="29"/>
    <w:locked/>
    <w:rsid w:val="00462703"/>
    <w:rPr>
      <w:rFonts w:ascii="Microsoft Sans Serif" w:hAnsi="Microsoft Sans Serif"/>
      <w:b/>
      <w:bCs/>
      <w:i/>
      <w:iCs/>
      <w:smallCaps/>
      <w:spacing w:val="40"/>
      <w:sz w:val="17"/>
      <w:szCs w:val="17"/>
      <w:shd w:val="clear" w:color="auto" w:fill="FFFFFF"/>
      <w:lang w:val="en-US"/>
    </w:rPr>
  </w:style>
  <w:style w:type="character" w:customStyle="1" w:styleId="41">
    <w:name w:val="Основной текст (4)_"/>
    <w:basedOn w:val="a0"/>
    <w:link w:val="42"/>
    <w:locked/>
    <w:rsid w:val="00462703"/>
    <w:rPr>
      <w:rFonts w:ascii="Microsoft Sans Serif" w:hAnsi="Microsoft Sans Serif"/>
      <w:b/>
      <w:bCs/>
      <w:i/>
      <w:iCs/>
      <w:smallCaps/>
      <w:spacing w:val="40"/>
      <w:sz w:val="17"/>
      <w:szCs w:val="17"/>
      <w:shd w:val="clear" w:color="auto" w:fill="FFFFFF"/>
      <w:lang w:val="en-US"/>
    </w:rPr>
  </w:style>
  <w:style w:type="character" w:customStyle="1" w:styleId="4Candara">
    <w:name w:val="Основной текст (4) + Candara"/>
    <w:aliases w:val="4,5 pt12,Не полужирный8,Не курсив,Не малые прописные,Интервал 0 pt"/>
    <w:basedOn w:val="41"/>
    <w:rsid w:val="00462703"/>
    <w:rPr>
      <w:rFonts w:ascii="Candara" w:hAnsi="Candara" w:cs="Candara"/>
      <w:b/>
      <w:bCs/>
      <w:i/>
      <w:iCs/>
      <w:smallCaps/>
      <w:noProof/>
      <w:spacing w:val="0"/>
      <w:sz w:val="9"/>
      <w:szCs w:val="9"/>
      <w:shd w:val="clear" w:color="auto" w:fill="FFFFFF"/>
      <w:lang w:val="en-US"/>
    </w:rPr>
  </w:style>
  <w:style w:type="character" w:customStyle="1" w:styleId="41pt">
    <w:name w:val="Основной текст (4) + Интервал 1 pt"/>
    <w:basedOn w:val="41"/>
    <w:rsid w:val="00462703"/>
    <w:rPr>
      <w:rFonts w:ascii="Microsoft Sans Serif" w:hAnsi="Microsoft Sans Serif"/>
      <w:b/>
      <w:bCs/>
      <w:i/>
      <w:iCs/>
      <w:smallCaps/>
      <w:spacing w:val="20"/>
      <w:sz w:val="17"/>
      <w:szCs w:val="17"/>
      <w:shd w:val="clear" w:color="auto" w:fill="FFFFFF"/>
      <w:lang w:val="en-US"/>
    </w:rPr>
  </w:style>
  <w:style w:type="character" w:customStyle="1" w:styleId="2a">
    <w:name w:val="Основной текст (2)_"/>
    <w:basedOn w:val="a0"/>
    <w:link w:val="2b"/>
    <w:locked/>
    <w:rsid w:val="00462703"/>
    <w:rPr>
      <w:sz w:val="18"/>
      <w:szCs w:val="18"/>
      <w:shd w:val="clear" w:color="auto" w:fill="FFFFFF"/>
      <w:lang w:eastAsia="ru-RU"/>
    </w:rPr>
  </w:style>
  <w:style w:type="character" w:customStyle="1" w:styleId="21pt">
    <w:name w:val="Основной текст (2) + Интервал 1 pt"/>
    <w:basedOn w:val="2a"/>
    <w:rsid w:val="00462703"/>
    <w:rPr>
      <w:spacing w:val="30"/>
      <w:sz w:val="18"/>
      <w:szCs w:val="18"/>
      <w:shd w:val="clear" w:color="auto" w:fill="FFFFFF"/>
      <w:lang w:eastAsia="ru-RU"/>
    </w:rPr>
  </w:style>
  <w:style w:type="character" w:customStyle="1" w:styleId="aff1">
    <w:name w:val="Колонтитул_"/>
    <w:basedOn w:val="a0"/>
    <w:link w:val="aff2"/>
    <w:locked/>
    <w:rsid w:val="00462703"/>
    <w:rPr>
      <w:shd w:val="clear" w:color="auto" w:fill="FFFFFF"/>
    </w:rPr>
  </w:style>
  <w:style w:type="character" w:customStyle="1" w:styleId="15pt">
    <w:name w:val="Колонтитул + 15 pt"/>
    <w:basedOn w:val="aff1"/>
    <w:rsid w:val="00462703"/>
    <w:rPr>
      <w:spacing w:val="0"/>
      <w:sz w:val="30"/>
      <w:szCs w:val="30"/>
      <w:shd w:val="clear" w:color="auto" w:fill="FFFFFF"/>
    </w:rPr>
  </w:style>
  <w:style w:type="character" w:customStyle="1" w:styleId="2c">
    <w:name w:val="Основной текст (2) + Курсив"/>
    <w:basedOn w:val="2a"/>
    <w:rsid w:val="00462703"/>
    <w:rPr>
      <w:i/>
      <w:iCs/>
      <w:sz w:val="18"/>
      <w:szCs w:val="18"/>
      <w:shd w:val="clear" w:color="auto" w:fill="FFFFFF"/>
      <w:lang w:eastAsia="ru-RU"/>
    </w:rPr>
  </w:style>
  <w:style w:type="character" w:customStyle="1" w:styleId="2d">
    <w:name w:val="Заголовок №2_"/>
    <w:basedOn w:val="a0"/>
    <w:link w:val="210"/>
    <w:locked/>
    <w:rsid w:val="00462703"/>
    <w:rPr>
      <w:rFonts w:ascii="Microsoft Sans Serif" w:hAnsi="Microsoft Sans Serif"/>
      <w:b/>
      <w:bCs/>
      <w:i/>
      <w:iCs/>
      <w:smallCaps/>
      <w:spacing w:val="40"/>
      <w:sz w:val="17"/>
      <w:szCs w:val="17"/>
      <w:shd w:val="clear" w:color="auto" w:fill="FFFFFF"/>
    </w:rPr>
  </w:style>
  <w:style w:type="character" w:customStyle="1" w:styleId="2e">
    <w:name w:val="Заголовок №2"/>
    <w:basedOn w:val="2d"/>
    <w:rsid w:val="00462703"/>
    <w:rPr>
      <w:rFonts w:ascii="Microsoft Sans Serif" w:hAnsi="Microsoft Sans Serif"/>
      <w:b/>
      <w:bCs/>
      <w:i/>
      <w:iCs/>
      <w:smallCaps/>
      <w:spacing w:val="40"/>
      <w:sz w:val="17"/>
      <w:szCs w:val="17"/>
      <w:u w:val="single"/>
      <w:shd w:val="clear" w:color="auto" w:fill="FFFFFF"/>
    </w:rPr>
  </w:style>
  <w:style w:type="character" w:customStyle="1" w:styleId="13">
    <w:name w:val="Заголовок №1_"/>
    <w:basedOn w:val="a0"/>
    <w:link w:val="14"/>
    <w:locked/>
    <w:rsid w:val="00462703"/>
    <w:rPr>
      <w:rFonts w:ascii="Verdana" w:hAnsi="Verdana"/>
      <w:sz w:val="27"/>
      <w:szCs w:val="27"/>
      <w:shd w:val="clear" w:color="auto" w:fill="FFFFFF"/>
    </w:rPr>
  </w:style>
  <w:style w:type="character" w:customStyle="1" w:styleId="36">
    <w:name w:val="Заголовок №3_"/>
    <w:basedOn w:val="a0"/>
    <w:link w:val="37"/>
    <w:locked/>
    <w:rsid w:val="00462703"/>
    <w:rPr>
      <w:b/>
      <w:bCs/>
      <w:sz w:val="23"/>
      <w:szCs w:val="23"/>
      <w:shd w:val="clear" w:color="auto" w:fill="FFFFFF"/>
    </w:rPr>
  </w:style>
  <w:style w:type="character" w:customStyle="1" w:styleId="38">
    <w:name w:val="Основной текст (3)_"/>
    <w:basedOn w:val="a0"/>
    <w:link w:val="39"/>
    <w:locked/>
    <w:rsid w:val="00462703"/>
    <w:rPr>
      <w:rFonts w:ascii="Microsoft Sans Serif" w:hAnsi="Microsoft Sans Serif"/>
      <w:sz w:val="16"/>
      <w:szCs w:val="16"/>
      <w:shd w:val="clear" w:color="auto" w:fill="FFFFFF"/>
    </w:rPr>
  </w:style>
  <w:style w:type="character" w:customStyle="1" w:styleId="MicrosoftSansSerif">
    <w:name w:val="Основной текст + Microsoft Sans Serif"/>
    <w:aliases w:val="8 pt"/>
    <w:basedOn w:val="ab"/>
    <w:rsid w:val="00462703"/>
    <w:rPr>
      <w:rFonts w:ascii="Microsoft Sans Serif" w:eastAsia="Times New Roman" w:hAnsi="Microsoft Sans Serif" w:cs="Microsoft Sans Serif"/>
      <w:sz w:val="16"/>
      <w:szCs w:val="16"/>
      <w:lang w:val="ru-RU" w:eastAsia="ru-RU" w:bidi="ar-SA"/>
    </w:rPr>
  </w:style>
  <w:style w:type="character" w:customStyle="1" w:styleId="aff3">
    <w:name w:val="Основной текст + Курсив"/>
    <w:basedOn w:val="ab"/>
    <w:rsid w:val="00462703"/>
    <w:rPr>
      <w:rFonts w:ascii="Arial" w:eastAsia="Times New Roman" w:hAnsi="Times New Roman" w:cs="Times New Roman"/>
      <w:i/>
      <w:iCs/>
      <w:sz w:val="24"/>
      <w:szCs w:val="24"/>
      <w:lang w:val="ru-RU" w:eastAsia="ru-RU" w:bidi="ar-SA"/>
    </w:rPr>
  </w:style>
  <w:style w:type="character" w:customStyle="1" w:styleId="Verdana">
    <w:name w:val="Колонтитул + Verdana"/>
    <w:aliases w:val="6 pt,Курсив41"/>
    <w:basedOn w:val="aff1"/>
    <w:rsid w:val="00462703"/>
    <w:rPr>
      <w:rFonts w:ascii="Verdana" w:hAnsi="Verdana" w:cs="Verdana"/>
      <w:i/>
      <w:iCs/>
      <w:spacing w:val="0"/>
      <w:sz w:val="12"/>
      <w:szCs w:val="12"/>
      <w:shd w:val="clear" w:color="auto" w:fill="FFFFFF"/>
    </w:rPr>
  </w:style>
  <w:style w:type="character" w:customStyle="1" w:styleId="3a">
    <w:name w:val="Подпись к картинке (3)_"/>
    <w:basedOn w:val="a0"/>
    <w:link w:val="3b"/>
    <w:locked/>
    <w:rsid w:val="00462703"/>
    <w:rPr>
      <w:rFonts w:ascii="Microsoft Sans Serif" w:hAnsi="Microsoft Sans Serif"/>
      <w:b/>
      <w:bCs/>
      <w:sz w:val="16"/>
      <w:szCs w:val="16"/>
      <w:shd w:val="clear" w:color="auto" w:fill="FFFFFF"/>
    </w:rPr>
  </w:style>
  <w:style w:type="character" w:customStyle="1" w:styleId="81">
    <w:name w:val="Основной текст (8)_"/>
    <w:basedOn w:val="a0"/>
    <w:link w:val="82"/>
    <w:locked/>
    <w:rsid w:val="00462703"/>
    <w:rPr>
      <w:rFonts w:ascii="Consolas" w:hAnsi="Consolas"/>
      <w:b/>
      <w:bCs/>
      <w:noProof/>
      <w:sz w:val="52"/>
      <w:szCs w:val="52"/>
      <w:shd w:val="clear" w:color="auto" w:fill="FFFFFF"/>
    </w:rPr>
  </w:style>
  <w:style w:type="character" w:customStyle="1" w:styleId="100">
    <w:name w:val="Основной текст (10)_"/>
    <w:basedOn w:val="a0"/>
    <w:link w:val="101"/>
    <w:locked/>
    <w:rsid w:val="00462703"/>
    <w:rPr>
      <w:rFonts w:ascii="Verdana" w:hAnsi="Verdana"/>
      <w:sz w:val="8"/>
      <w:szCs w:val="8"/>
      <w:shd w:val="clear" w:color="auto" w:fill="FFFFFF"/>
    </w:rPr>
  </w:style>
  <w:style w:type="character" w:customStyle="1" w:styleId="10TimesNewRoman">
    <w:name w:val="Основной текст (10) + Times New Roman"/>
    <w:aliases w:val="10 pt,Курсив40"/>
    <w:basedOn w:val="100"/>
    <w:rsid w:val="00462703"/>
    <w:rPr>
      <w:rFonts w:ascii="Times New Roman" w:hAnsi="Times New Roman" w:cs="Times New Roman"/>
      <w:i/>
      <w:iCs/>
      <w:sz w:val="20"/>
      <w:szCs w:val="20"/>
      <w:shd w:val="clear" w:color="auto" w:fill="FFFFFF"/>
    </w:rPr>
  </w:style>
  <w:style w:type="character" w:customStyle="1" w:styleId="102">
    <w:name w:val="Основной текст (10)"/>
    <w:basedOn w:val="100"/>
    <w:rsid w:val="00462703"/>
    <w:rPr>
      <w:rFonts w:ascii="Verdana" w:hAnsi="Verdana"/>
      <w:sz w:val="8"/>
      <w:szCs w:val="8"/>
      <w:shd w:val="clear" w:color="auto" w:fill="FFFFFF"/>
    </w:rPr>
  </w:style>
  <w:style w:type="character" w:customStyle="1" w:styleId="21pt3">
    <w:name w:val="Основной текст (2) + Интервал 1 pt3"/>
    <w:basedOn w:val="2a"/>
    <w:rsid w:val="00462703"/>
    <w:rPr>
      <w:spacing w:val="30"/>
      <w:sz w:val="18"/>
      <w:szCs w:val="18"/>
      <w:shd w:val="clear" w:color="auto" w:fill="FFFFFF"/>
      <w:lang w:eastAsia="ru-RU"/>
    </w:rPr>
  </w:style>
  <w:style w:type="character" w:customStyle="1" w:styleId="110">
    <w:name w:val="Основной текст (11)_"/>
    <w:basedOn w:val="a0"/>
    <w:link w:val="111"/>
    <w:locked/>
    <w:rsid w:val="00462703"/>
    <w:rPr>
      <w:rFonts w:ascii="Microsoft Sans Serif" w:hAnsi="Microsoft Sans Serif"/>
      <w:b/>
      <w:bCs/>
      <w:sz w:val="16"/>
      <w:szCs w:val="16"/>
      <w:shd w:val="clear" w:color="auto" w:fill="FFFFFF"/>
    </w:rPr>
  </w:style>
  <w:style w:type="character" w:customStyle="1" w:styleId="Impact">
    <w:name w:val="Колонтитул + Impact"/>
    <w:aliases w:val="8 pt8,Интервал 1 pt"/>
    <w:basedOn w:val="aff1"/>
    <w:rsid w:val="00462703"/>
    <w:rPr>
      <w:rFonts w:ascii="Impact" w:hAnsi="Impact" w:cs="Impact"/>
      <w:spacing w:val="30"/>
      <w:w w:val="100"/>
      <w:sz w:val="16"/>
      <w:szCs w:val="16"/>
      <w:shd w:val="clear" w:color="auto" w:fill="FFFFFF"/>
    </w:rPr>
  </w:style>
  <w:style w:type="character" w:customStyle="1" w:styleId="9pt0">
    <w:name w:val="Основной текст + 9 pt"/>
    <w:basedOn w:val="ab"/>
    <w:rsid w:val="00462703"/>
    <w:rPr>
      <w:rFonts w:ascii="Arial" w:eastAsia="Times New Roman" w:hAnsi="Times New Roman" w:cs="Times New Roman"/>
      <w:sz w:val="18"/>
      <w:szCs w:val="18"/>
      <w:lang w:val="ru-RU" w:eastAsia="ru-RU" w:bidi="ar-SA"/>
    </w:rPr>
  </w:style>
  <w:style w:type="character" w:customStyle="1" w:styleId="5">
    <w:name w:val="Основной текст (5)_"/>
    <w:basedOn w:val="a0"/>
    <w:link w:val="50"/>
    <w:locked/>
    <w:rsid w:val="00462703"/>
    <w:rPr>
      <w:rFonts w:ascii="Verdana" w:hAnsi="Verdana"/>
      <w:b/>
      <w:bCs/>
      <w:sz w:val="14"/>
      <w:szCs w:val="14"/>
      <w:shd w:val="clear" w:color="auto" w:fill="FFFFFF"/>
    </w:rPr>
  </w:style>
  <w:style w:type="character" w:customStyle="1" w:styleId="MicrosoftSansSerif5">
    <w:name w:val="Основной текст + Microsoft Sans Serif5"/>
    <w:aliases w:val="8 pt7"/>
    <w:basedOn w:val="ab"/>
    <w:rsid w:val="00462703"/>
    <w:rPr>
      <w:rFonts w:ascii="Microsoft Sans Serif" w:eastAsia="Times New Roman" w:hAnsi="Microsoft Sans Serif" w:cs="Microsoft Sans Serif"/>
      <w:sz w:val="16"/>
      <w:szCs w:val="16"/>
      <w:lang w:val="ru-RU" w:eastAsia="ru-RU" w:bidi="ar-SA"/>
    </w:rPr>
  </w:style>
  <w:style w:type="character" w:customStyle="1" w:styleId="aff4">
    <w:name w:val="Основной текст + Полужирный"/>
    <w:aliases w:val="Курсив39"/>
    <w:basedOn w:val="ab"/>
    <w:rsid w:val="00462703"/>
    <w:rPr>
      <w:rFonts w:ascii="Arial" w:eastAsia="Times New Roman" w:hAnsi="Times New Roman" w:cs="Times New Roman"/>
      <w:b/>
      <w:bCs/>
      <w:i/>
      <w:iCs/>
      <w:sz w:val="24"/>
      <w:szCs w:val="24"/>
      <w:lang w:val="ru-RU" w:eastAsia="ru-RU" w:bidi="ar-SA"/>
    </w:rPr>
  </w:style>
  <w:style w:type="character" w:customStyle="1" w:styleId="17">
    <w:name w:val="Основной текст + Полужирный17"/>
    <w:aliases w:val="Курсив38"/>
    <w:basedOn w:val="ab"/>
    <w:rsid w:val="00462703"/>
    <w:rPr>
      <w:rFonts w:ascii="Arial" w:eastAsia="Times New Roman" w:hAnsi="Times New Roman" w:cs="Times New Roman"/>
      <w:b/>
      <w:bCs/>
      <w:i/>
      <w:iCs/>
      <w:sz w:val="24"/>
      <w:szCs w:val="24"/>
      <w:lang w:val="ru-RU" w:eastAsia="ru-RU" w:bidi="ar-SA"/>
    </w:rPr>
  </w:style>
  <w:style w:type="character" w:customStyle="1" w:styleId="230">
    <w:name w:val="Основной текст + Курсив23"/>
    <w:basedOn w:val="ab"/>
    <w:rsid w:val="00462703"/>
    <w:rPr>
      <w:rFonts w:ascii="Arial" w:eastAsia="Times New Roman" w:hAnsi="Times New Roman" w:cs="Times New Roman"/>
      <w:i/>
      <w:iCs/>
      <w:sz w:val="24"/>
      <w:szCs w:val="24"/>
      <w:lang w:val="ru-RU" w:eastAsia="ru-RU" w:bidi="ar-SA"/>
    </w:rPr>
  </w:style>
  <w:style w:type="character" w:customStyle="1" w:styleId="61">
    <w:name w:val="Основной текст (6)_"/>
    <w:basedOn w:val="a0"/>
    <w:link w:val="62"/>
    <w:locked/>
    <w:rsid w:val="00462703"/>
    <w:rPr>
      <w:rFonts w:ascii="Candara" w:hAnsi="Candara"/>
      <w:b/>
      <w:bCs/>
      <w:sz w:val="18"/>
      <w:szCs w:val="18"/>
      <w:shd w:val="clear" w:color="auto" w:fill="FFFFFF"/>
    </w:rPr>
  </w:style>
  <w:style w:type="character" w:customStyle="1" w:styleId="7">
    <w:name w:val="Основной текст (7)_"/>
    <w:basedOn w:val="a0"/>
    <w:link w:val="70"/>
    <w:locked/>
    <w:rsid w:val="00462703"/>
    <w:rPr>
      <w:i/>
      <w:iCs/>
      <w:shd w:val="clear" w:color="auto" w:fill="FFFFFF"/>
    </w:rPr>
  </w:style>
  <w:style w:type="character" w:customStyle="1" w:styleId="79pt">
    <w:name w:val="Основной текст (7) + 9 pt"/>
    <w:aliases w:val="Не курсив2"/>
    <w:basedOn w:val="7"/>
    <w:rsid w:val="00462703"/>
    <w:rPr>
      <w:i/>
      <w:iCs/>
      <w:noProof/>
      <w:sz w:val="18"/>
      <w:szCs w:val="18"/>
      <w:shd w:val="clear" w:color="auto" w:fill="FFFFFF"/>
    </w:rPr>
  </w:style>
  <w:style w:type="character" w:customStyle="1" w:styleId="211">
    <w:name w:val="Основной текст (2) + 11"/>
    <w:aliases w:val="5 pt11,Полужирный6"/>
    <w:basedOn w:val="2a"/>
    <w:rsid w:val="00462703"/>
    <w:rPr>
      <w:b/>
      <w:bCs/>
      <w:sz w:val="23"/>
      <w:szCs w:val="23"/>
      <w:shd w:val="clear" w:color="auto" w:fill="FFFFFF"/>
      <w:lang w:eastAsia="ru-RU"/>
    </w:rPr>
  </w:style>
  <w:style w:type="character" w:customStyle="1" w:styleId="2Verdana">
    <w:name w:val="Основной текст (2) + Verdana"/>
    <w:aliases w:val="7 pt,Полужирный5"/>
    <w:basedOn w:val="2a"/>
    <w:rsid w:val="00462703"/>
    <w:rPr>
      <w:rFonts w:ascii="Verdana" w:hAnsi="Verdana" w:cs="Verdana"/>
      <w:b/>
      <w:bCs/>
      <w:sz w:val="14"/>
      <w:szCs w:val="14"/>
      <w:shd w:val="clear" w:color="auto" w:fill="FFFFFF"/>
      <w:lang w:eastAsia="ru-RU"/>
    </w:rPr>
  </w:style>
  <w:style w:type="character" w:customStyle="1" w:styleId="9">
    <w:name w:val="Основной текст (9)_"/>
    <w:basedOn w:val="a0"/>
    <w:link w:val="90"/>
    <w:locked/>
    <w:rsid w:val="00462703"/>
    <w:rPr>
      <w:rFonts w:ascii="Microsoft Sans Serif" w:hAnsi="Microsoft Sans Serif"/>
      <w:b/>
      <w:bCs/>
      <w:sz w:val="16"/>
      <w:szCs w:val="16"/>
      <w:shd w:val="clear" w:color="auto" w:fill="FFFFFF"/>
    </w:rPr>
  </w:style>
  <w:style w:type="character" w:customStyle="1" w:styleId="98">
    <w:name w:val="Основной текст (9) + 8"/>
    <w:aliases w:val="5 pt10,Курсив37,Малые прописные5,Интервал 1 pt2"/>
    <w:basedOn w:val="9"/>
    <w:rsid w:val="00462703"/>
    <w:rPr>
      <w:rFonts w:ascii="Microsoft Sans Serif" w:hAnsi="Microsoft Sans Serif"/>
      <w:b/>
      <w:bCs/>
      <w:i/>
      <w:iCs/>
      <w:smallCaps/>
      <w:spacing w:val="20"/>
      <w:sz w:val="17"/>
      <w:szCs w:val="17"/>
      <w:shd w:val="clear" w:color="auto" w:fill="FFFFFF"/>
    </w:rPr>
  </w:style>
  <w:style w:type="character" w:customStyle="1" w:styleId="MicrosoftSansSerif4">
    <w:name w:val="Основной текст + Microsoft Sans Serif4"/>
    <w:aliases w:val="8 pt6"/>
    <w:basedOn w:val="ab"/>
    <w:rsid w:val="00462703"/>
    <w:rPr>
      <w:rFonts w:ascii="Microsoft Sans Serif" w:eastAsia="Times New Roman" w:hAnsi="Microsoft Sans Serif" w:cs="Microsoft Sans Serif"/>
      <w:sz w:val="16"/>
      <w:szCs w:val="16"/>
      <w:lang w:val="ru-RU" w:eastAsia="ru-RU" w:bidi="ar-SA"/>
    </w:rPr>
  </w:style>
  <w:style w:type="character" w:customStyle="1" w:styleId="220">
    <w:name w:val="Основной текст + Курсив22"/>
    <w:basedOn w:val="ab"/>
    <w:rsid w:val="00462703"/>
    <w:rPr>
      <w:rFonts w:ascii="Arial" w:eastAsia="Times New Roman" w:hAnsi="Times New Roman" w:cs="Times New Roman"/>
      <w:i/>
      <w:iCs/>
      <w:sz w:val="24"/>
      <w:szCs w:val="24"/>
      <w:lang w:val="ru-RU" w:eastAsia="ru-RU" w:bidi="ar-SA"/>
    </w:rPr>
  </w:style>
  <w:style w:type="character" w:customStyle="1" w:styleId="9pt9">
    <w:name w:val="Основной текст + 9 pt9"/>
    <w:aliases w:val="Малые прописные4"/>
    <w:basedOn w:val="ab"/>
    <w:rsid w:val="00462703"/>
    <w:rPr>
      <w:rFonts w:ascii="Arial" w:eastAsia="Times New Roman" w:hAnsi="Times New Roman" w:cs="Times New Roman"/>
      <w:smallCaps/>
      <w:sz w:val="18"/>
      <w:szCs w:val="18"/>
      <w:lang w:val="ru-RU" w:eastAsia="ru-RU" w:bidi="ar-SA"/>
    </w:rPr>
  </w:style>
  <w:style w:type="character" w:customStyle="1" w:styleId="71">
    <w:name w:val="Основной текст + 7"/>
    <w:aliases w:val="5 pt9"/>
    <w:basedOn w:val="ab"/>
    <w:rsid w:val="00462703"/>
    <w:rPr>
      <w:rFonts w:ascii="Arial" w:eastAsia="Times New Roman" w:hAnsi="Times New Roman" w:cs="Times New Roman"/>
      <w:sz w:val="15"/>
      <w:szCs w:val="15"/>
      <w:lang w:val="ru-RU" w:eastAsia="ru-RU" w:bidi="ar-SA"/>
    </w:rPr>
  </w:style>
  <w:style w:type="character" w:customStyle="1" w:styleId="212">
    <w:name w:val="Основной текст + Курсив21"/>
    <w:basedOn w:val="ab"/>
    <w:rsid w:val="00462703"/>
    <w:rPr>
      <w:rFonts w:ascii="Arial" w:eastAsia="Times New Roman" w:hAnsi="Times New Roman" w:cs="Times New Roman"/>
      <w:i/>
      <w:iCs/>
      <w:sz w:val="24"/>
      <w:szCs w:val="24"/>
      <w:lang w:val="ru-RU" w:eastAsia="ru-RU" w:bidi="ar-SA"/>
    </w:rPr>
  </w:style>
  <w:style w:type="character" w:customStyle="1" w:styleId="1pt">
    <w:name w:val="Основной текст + Интервал 1 pt"/>
    <w:aliases w:val="Масштаб 80%"/>
    <w:basedOn w:val="ab"/>
    <w:rsid w:val="00462703"/>
    <w:rPr>
      <w:rFonts w:ascii="Arial" w:eastAsia="Times New Roman" w:hAnsi="Times New Roman" w:cs="Times New Roman"/>
      <w:spacing w:val="20"/>
      <w:w w:val="80"/>
      <w:sz w:val="24"/>
      <w:szCs w:val="24"/>
      <w:lang w:val="ru-RU" w:eastAsia="ru-RU" w:bidi="ar-SA"/>
    </w:rPr>
  </w:style>
  <w:style w:type="character" w:customStyle="1" w:styleId="16">
    <w:name w:val="Основной текст + Полужирный16"/>
    <w:aliases w:val="Курсив36"/>
    <w:basedOn w:val="ab"/>
    <w:rsid w:val="00462703"/>
    <w:rPr>
      <w:rFonts w:ascii="Arial" w:eastAsia="Times New Roman" w:hAnsi="Times New Roman" w:cs="Times New Roman"/>
      <w:b/>
      <w:bCs/>
      <w:i/>
      <w:iCs/>
      <w:sz w:val="24"/>
      <w:szCs w:val="24"/>
      <w:lang w:val="ru-RU" w:eastAsia="ru-RU" w:bidi="ar-SA"/>
    </w:rPr>
  </w:style>
  <w:style w:type="character" w:customStyle="1" w:styleId="200">
    <w:name w:val="Основной текст + Курсив20"/>
    <w:basedOn w:val="ab"/>
    <w:rsid w:val="00462703"/>
    <w:rPr>
      <w:rFonts w:ascii="Arial" w:eastAsia="Times New Roman" w:hAnsi="Times New Roman" w:cs="Times New Roman"/>
      <w:i/>
      <w:iCs/>
      <w:sz w:val="24"/>
      <w:szCs w:val="24"/>
      <w:lang w:val="ru-RU" w:eastAsia="ru-RU" w:bidi="ar-SA"/>
    </w:rPr>
  </w:style>
  <w:style w:type="character" w:customStyle="1" w:styleId="Verdana0">
    <w:name w:val="Основной текст + Verdana"/>
    <w:aliases w:val="6,5 pt8"/>
    <w:basedOn w:val="ab"/>
    <w:rsid w:val="00462703"/>
    <w:rPr>
      <w:rFonts w:ascii="Verdana" w:eastAsia="Times New Roman" w:hAnsi="Verdana" w:cs="Verdana"/>
      <w:sz w:val="13"/>
      <w:szCs w:val="13"/>
      <w:lang w:val="ru-RU" w:eastAsia="ru-RU" w:bidi="ar-SA"/>
    </w:rPr>
  </w:style>
  <w:style w:type="character" w:customStyle="1" w:styleId="3pt">
    <w:name w:val="Основной текст + Интервал 3 pt"/>
    <w:basedOn w:val="ab"/>
    <w:rsid w:val="00462703"/>
    <w:rPr>
      <w:rFonts w:ascii="Arial" w:eastAsia="Times New Roman" w:hAnsi="Times New Roman" w:cs="Times New Roman"/>
      <w:spacing w:val="60"/>
      <w:sz w:val="24"/>
      <w:szCs w:val="24"/>
      <w:lang w:val="ru-RU" w:eastAsia="ru-RU" w:bidi="ar-SA"/>
    </w:rPr>
  </w:style>
  <w:style w:type="character" w:customStyle="1" w:styleId="19">
    <w:name w:val="Основной текст + Курсив19"/>
    <w:basedOn w:val="ab"/>
    <w:rsid w:val="00462703"/>
    <w:rPr>
      <w:rFonts w:ascii="Arial" w:eastAsia="Times New Roman" w:hAnsi="Times New Roman" w:cs="Times New Roman"/>
      <w:i/>
      <w:iCs/>
      <w:sz w:val="24"/>
      <w:szCs w:val="24"/>
      <w:lang w:val="ru-RU" w:eastAsia="ru-RU" w:bidi="ar-SA"/>
    </w:rPr>
  </w:style>
  <w:style w:type="character" w:customStyle="1" w:styleId="15">
    <w:name w:val="Основной текст + Полужирный15"/>
    <w:aliases w:val="Курсив35"/>
    <w:basedOn w:val="ab"/>
    <w:rsid w:val="00462703"/>
    <w:rPr>
      <w:rFonts w:ascii="Arial" w:eastAsia="Times New Roman" w:hAnsi="Times New Roman" w:cs="Times New Roman"/>
      <w:b/>
      <w:bCs/>
      <w:i/>
      <w:iCs/>
      <w:sz w:val="24"/>
      <w:szCs w:val="24"/>
      <w:lang w:val="ru-RU" w:eastAsia="ru-RU" w:bidi="ar-SA"/>
    </w:rPr>
  </w:style>
  <w:style w:type="character" w:customStyle="1" w:styleId="120">
    <w:name w:val="Основной текст (12)_"/>
    <w:basedOn w:val="a0"/>
    <w:link w:val="121"/>
    <w:locked/>
    <w:rsid w:val="00462703"/>
    <w:rPr>
      <w:rFonts w:ascii="Candara" w:hAnsi="Candara"/>
      <w:b/>
      <w:bCs/>
      <w:sz w:val="14"/>
      <w:szCs w:val="14"/>
      <w:shd w:val="clear" w:color="auto" w:fill="FFFFFF"/>
    </w:rPr>
  </w:style>
  <w:style w:type="character" w:customStyle="1" w:styleId="130">
    <w:name w:val="Основной текст (13)_"/>
    <w:basedOn w:val="a0"/>
    <w:link w:val="131"/>
    <w:locked/>
    <w:rsid w:val="00462703"/>
    <w:rPr>
      <w:rFonts w:ascii="Verdana" w:hAnsi="Verdana"/>
      <w:sz w:val="12"/>
      <w:szCs w:val="12"/>
      <w:shd w:val="clear" w:color="auto" w:fill="FFFFFF"/>
    </w:rPr>
  </w:style>
  <w:style w:type="character" w:customStyle="1" w:styleId="9Verdana">
    <w:name w:val="Основной текст (9) + Verdana"/>
    <w:aliases w:val="9 pt,Курсив34"/>
    <w:basedOn w:val="9"/>
    <w:rsid w:val="00462703"/>
    <w:rPr>
      <w:rFonts w:ascii="Verdana" w:hAnsi="Verdana" w:cs="Verdana"/>
      <w:b/>
      <w:bCs/>
      <w:i/>
      <w:iCs/>
      <w:sz w:val="18"/>
      <w:szCs w:val="18"/>
      <w:shd w:val="clear" w:color="auto" w:fill="FFFFFF"/>
    </w:rPr>
  </w:style>
  <w:style w:type="character" w:customStyle="1" w:styleId="103">
    <w:name w:val="Основной текст + 10"/>
    <w:aliases w:val="5 pt7,Интервал 0 pt1"/>
    <w:basedOn w:val="ab"/>
    <w:rsid w:val="00462703"/>
    <w:rPr>
      <w:rFonts w:ascii="Arial" w:eastAsia="Times New Roman" w:hAnsi="Times New Roman" w:cs="Times New Roman"/>
      <w:spacing w:val="10"/>
      <w:sz w:val="21"/>
      <w:szCs w:val="21"/>
      <w:lang w:val="ru-RU" w:eastAsia="ru-RU" w:bidi="ar-SA"/>
    </w:rPr>
  </w:style>
  <w:style w:type="character" w:customStyle="1" w:styleId="18">
    <w:name w:val="Основной текст + Курсив18"/>
    <w:basedOn w:val="ab"/>
    <w:rsid w:val="00462703"/>
    <w:rPr>
      <w:rFonts w:ascii="Arial" w:eastAsia="Times New Roman" w:hAnsi="Times New Roman" w:cs="Times New Roman"/>
      <w:i/>
      <w:iCs/>
      <w:sz w:val="24"/>
      <w:szCs w:val="24"/>
      <w:lang w:val="ru-RU" w:eastAsia="ru-RU" w:bidi="ar-SA"/>
    </w:rPr>
  </w:style>
  <w:style w:type="character" w:customStyle="1" w:styleId="170">
    <w:name w:val="Основной текст + Курсив17"/>
    <w:basedOn w:val="ab"/>
    <w:rsid w:val="00462703"/>
    <w:rPr>
      <w:rFonts w:ascii="Arial" w:eastAsia="Times New Roman" w:hAnsi="Times New Roman" w:cs="Times New Roman"/>
      <w:i/>
      <w:iCs/>
      <w:sz w:val="24"/>
      <w:szCs w:val="24"/>
      <w:lang w:val="ru-RU" w:eastAsia="ru-RU" w:bidi="ar-SA"/>
    </w:rPr>
  </w:style>
  <w:style w:type="character" w:customStyle="1" w:styleId="160">
    <w:name w:val="Основной текст + Курсив16"/>
    <w:basedOn w:val="ab"/>
    <w:rsid w:val="00462703"/>
    <w:rPr>
      <w:rFonts w:ascii="Arial" w:eastAsia="Times New Roman" w:hAnsi="Times New Roman" w:cs="Times New Roman"/>
      <w:i/>
      <w:iCs/>
      <w:sz w:val="24"/>
      <w:szCs w:val="24"/>
      <w:lang w:val="ru-RU" w:eastAsia="ru-RU" w:bidi="ar-SA"/>
    </w:rPr>
  </w:style>
  <w:style w:type="character" w:customStyle="1" w:styleId="2f">
    <w:name w:val="Подпись к таблице (2)_"/>
    <w:basedOn w:val="a0"/>
    <w:link w:val="2f0"/>
    <w:locked/>
    <w:rsid w:val="00462703"/>
    <w:rPr>
      <w:i/>
      <w:iCs/>
      <w:sz w:val="18"/>
      <w:szCs w:val="18"/>
      <w:shd w:val="clear" w:color="auto" w:fill="FFFFFF"/>
    </w:rPr>
  </w:style>
  <w:style w:type="character" w:customStyle="1" w:styleId="aff5">
    <w:name w:val="Подпись к таблице_"/>
    <w:basedOn w:val="a0"/>
    <w:link w:val="aff6"/>
    <w:locked/>
    <w:rsid w:val="00462703"/>
    <w:rPr>
      <w:b/>
      <w:bCs/>
      <w:sz w:val="19"/>
      <w:szCs w:val="19"/>
      <w:shd w:val="clear" w:color="auto" w:fill="FFFFFF"/>
    </w:rPr>
  </w:style>
  <w:style w:type="character" w:customStyle="1" w:styleId="140">
    <w:name w:val="Основной текст (14)_"/>
    <w:basedOn w:val="a0"/>
    <w:link w:val="141"/>
    <w:locked/>
    <w:rsid w:val="00462703"/>
    <w:rPr>
      <w:rFonts w:ascii="Verdana" w:hAnsi="Verdana"/>
      <w:sz w:val="14"/>
      <w:szCs w:val="14"/>
      <w:shd w:val="clear" w:color="auto" w:fill="FFFFFF"/>
    </w:rPr>
  </w:style>
  <w:style w:type="character" w:customStyle="1" w:styleId="14MicrosoftSansSerif">
    <w:name w:val="Основной текст (14) + Microsoft Sans Serif"/>
    <w:aliases w:val="8 pt5"/>
    <w:basedOn w:val="140"/>
    <w:rsid w:val="00462703"/>
    <w:rPr>
      <w:rFonts w:ascii="Microsoft Sans Serif" w:hAnsi="Microsoft Sans Serif" w:cs="Microsoft Sans Serif"/>
      <w:noProof/>
      <w:sz w:val="16"/>
      <w:szCs w:val="16"/>
      <w:shd w:val="clear" w:color="auto" w:fill="FFFFFF"/>
    </w:rPr>
  </w:style>
  <w:style w:type="character" w:customStyle="1" w:styleId="32pt">
    <w:name w:val="Основной текст (3) + Интервал 2 pt"/>
    <w:basedOn w:val="38"/>
    <w:rsid w:val="00462703"/>
    <w:rPr>
      <w:rFonts w:ascii="Microsoft Sans Serif" w:hAnsi="Microsoft Sans Serif"/>
      <w:spacing w:val="40"/>
      <w:sz w:val="16"/>
      <w:szCs w:val="16"/>
      <w:shd w:val="clear" w:color="auto" w:fill="FFFFFF"/>
    </w:rPr>
  </w:style>
  <w:style w:type="character" w:customStyle="1" w:styleId="aff7">
    <w:name w:val="Подпись к картинке_"/>
    <w:basedOn w:val="a0"/>
    <w:link w:val="aff8"/>
    <w:locked/>
    <w:rsid w:val="00462703"/>
    <w:rPr>
      <w:rFonts w:ascii="Microsoft Sans Serif" w:hAnsi="Microsoft Sans Serif"/>
      <w:b/>
      <w:bCs/>
      <w:sz w:val="16"/>
      <w:szCs w:val="16"/>
      <w:shd w:val="clear" w:color="auto" w:fill="FFFFFF"/>
    </w:rPr>
  </w:style>
  <w:style w:type="character" w:customStyle="1" w:styleId="Verdana1">
    <w:name w:val="Подпись к картинке + Verdana"/>
    <w:aliases w:val="9 pt6,Курсив33"/>
    <w:basedOn w:val="aff7"/>
    <w:rsid w:val="00462703"/>
    <w:rPr>
      <w:rFonts w:ascii="Verdana" w:hAnsi="Verdana" w:cs="Verdana"/>
      <w:b/>
      <w:bCs/>
      <w:i/>
      <w:iCs/>
      <w:sz w:val="18"/>
      <w:szCs w:val="18"/>
      <w:shd w:val="clear" w:color="auto" w:fill="FFFFFF"/>
      <w:lang w:val="ru-RU" w:eastAsia="ru-RU"/>
    </w:rPr>
  </w:style>
  <w:style w:type="character" w:customStyle="1" w:styleId="21pt2">
    <w:name w:val="Основной текст (2) + Интервал 1 pt2"/>
    <w:basedOn w:val="2a"/>
    <w:rsid w:val="00462703"/>
    <w:rPr>
      <w:spacing w:val="30"/>
      <w:sz w:val="18"/>
      <w:szCs w:val="18"/>
      <w:shd w:val="clear" w:color="auto" w:fill="FFFFFF"/>
      <w:lang w:eastAsia="ru-RU"/>
    </w:rPr>
  </w:style>
  <w:style w:type="character" w:customStyle="1" w:styleId="150">
    <w:name w:val="Основной текст (15)_"/>
    <w:basedOn w:val="a0"/>
    <w:link w:val="151"/>
    <w:locked/>
    <w:rsid w:val="00462703"/>
    <w:rPr>
      <w:rFonts w:ascii="Candara" w:hAnsi="Candara"/>
      <w:noProof/>
      <w:sz w:val="35"/>
      <w:szCs w:val="35"/>
      <w:shd w:val="clear" w:color="auto" w:fill="FFFFFF"/>
    </w:rPr>
  </w:style>
  <w:style w:type="character" w:customStyle="1" w:styleId="142">
    <w:name w:val="Основной текст + Полужирный14"/>
    <w:aliases w:val="Курсив32"/>
    <w:basedOn w:val="ab"/>
    <w:rsid w:val="00462703"/>
    <w:rPr>
      <w:rFonts w:ascii="Arial" w:eastAsia="Times New Roman" w:hAnsi="Times New Roman" w:cs="Times New Roman"/>
      <w:b/>
      <w:bCs/>
      <w:i/>
      <w:iCs/>
      <w:sz w:val="24"/>
      <w:szCs w:val="24"/>
      <w:lang w:val="ru-RU" w:eastAsia="ru-RU" w:bidi="ar-SA"/>
    </w:rPr>
  </w:style>
  <w:style w:type="character" w:customStyle="1" w:styleId="2Consolas">
    <w:name w:val="Основной текст (2) + Consolas"/>
    <w:aliases w:val="26 pt,Полужирный4"/>
    <w:basedOn w:val="2a"/>
    <w:rsid w:val="00462703"/>
    <w:rPr>
      <w:rFonts w:ascii="Consolas" w:hAnsi="Consolas" w:cs="Consolas"/>
      <w:b/>
      <w:bCs/>
      <w:noProof/>
      <w:sz w:val="52"/>
      <w:szCs w:val="52"/>
      <w:shd w:val="clear" w:color="auto" w:fill="FFFFFF"/>
      <w:lang w:eastAsia="ru-RU"/>
    </w:rPr>
  </w:style>
  <w:style w:type="character" w:customStyle="1" w:styleId="210pt">
    <w:name w:val="Основной текст (2) + 10 pt"/>
    <w:aliases w:val="Курсив31"/>
    <w:basedOn w:val="2a"/>
    <w:rsid w:val="00462703"/>
    <w:rPr>
      <w:i/>
      <w:iCs/>
      <w:sz w:val="20"/>
      <w:szCs w:val="20"/>
      <w:shd w:val="clear" w:color="auto" w:fill="FFFFFF"/>
      <w:lang w:eastAsia="ru-RU"/>
    </w:rPr>
  </w:style>
  <w:style w:type="character" w:customStyle="1" w:styleId="2111">
    <w:name w:val="Основной текст (2) + 111"/>
    <w:aliases w:val="5 pt6,Полужирный3"/>
    <w:basedOn w:val="2a"/>
    <w:rsid w:val="00462703"/>
    <w:rPr>
      <w:b/>
      <w:bCs/>
      <w:sz w:val="23"/>
      <w:szCs w:val="23"/>
      <w:shd w:val="clear" w:color="auto" w:fill="FFFFFF"/>
      <w:lang w:eastAsia="ru-RU"/>
    </w:rPr>
  </w:style>
  <w:style w:type="character" w:customStyle="1" w:styleId="21pt1">
    <w:name w:val="Основной текст (2) + Интервал 1 pt1"/>
    <w:basedOn w:val="2a"/>
    <w:rsid w:val="00462703"/>
    <w:rPr>
      <w:spacing w:val="30"/>
      <w:sz w:val="18"/>
      <w:szCs w:val="18"/>
      <w:shd w:val="clear" w:color="auto" w:fill="FFFFFF"/>
      <w:lang w:eastAsia="ru-RU"/>
    </w:rPr>
  </w:style>
  <w:style w:type="character" w:customStyle="1" w:styleId="221">
    <w:name w:val="Основной текст (22)_"/>
    <w:basedOn w:val="a0"/>
    <w:link w:val="222"/>
    <w:locked/>
    <w:rsid w:val="00462703"/>
    <w:rPr>
      <w:noProof/>
      <w:sz w:val="11"/>
      <w:szCs w:val="11"/>
      <w:shd w:val="clear" w:color="auto" w:fill="FFFFFF"/>
    </w:rPr>
  </w:style>
  <w:style w:type="character" w:customStyle="1" w:styleId="79pt1">
    <w:name w:val="Основной текст (7) + 9 pt1"/>
    <w:aliases w:val="Не курсив1"/>
    <w:basedOn w:val="7"/>
    <w:rsid w:val="00462703"/>
    <w:rPr>
      <w:i/>
      <w:iCs/>
      <w:noProof/>
      <w:sz w:val="18"/>
      <w:szCs w:val="18"/>
      <w:shd w:val="clear" w:color="auto" w:fill="FFFFFF"/>
    </w:rPr>
  </w:style>
  <w:style w:type="character" w:customStyle="1" w:styleId="3TimesNewRoman0">
    <w:name w:val="Основной текст (3) + Times New Roman"/>
    <w:aliases w:val="10 pt1,Курсив30"/>
    <w:basedOn w:val="38"/>
    <w:rsid w:val="00462703"/>
    <w:rPr>
      <w:rFonts w:ascii="Times New Roman" w:hAnsi="Times New Roman" w:cs="Times New Roman"/>
      <w:i/>
      <w:iCs/>
      <w:sz w:val="20"/>
      <w:szCs w:val="20"/>
      <w:shd w:val="clear" w:color="auto" w:fill="FFFFFF"/>
    </w:rPr>
  </w:style>
  <w:style w:type="character" w:customStyle="1" w:styleId="3TimesNewRoman1">
    <w:name w:val="Основной текст (3) + Times New Roman1"/>
    <w:aliases w:val="9 pt5"/>
    <w:basedOn w:val="38"/>
    <w:rsid w:val="00462703"/>
    <w:rPr>
      <w:rFonts w:ascii="Times New Roman" w:hAnsi="Times New Roman" w:cs="Times New Roman"/>
      <w:sz w:val="18"/>
      <w:szCs w:val="18"/>
      <w:shd w:val="clear" w:color="auto" w:fill="FFFFFF"/>
    </w:rPr>
  </w:style>
  <w:style w:type="character" w:customStyle="1" w:styleId="152">
    <w:name w:val="Основной текст + Курсив15"/>
    <w:basedOn w:val="ab"/>
    <w:rsid w:val="00462703"/>
    <w:rPr>
      <w:rFonts w:ascii="Arial" w:eastAsia="Times New Roman" w:hAnsi="Times New Roman" w:cs="Times New Roman"/>
      <w:i/>
      <w:iCs/>
      <w:sz w:val="24"/>
      <w:szCs w:val="24"/>
      <w:lang w:val="ru-RU" w:eastAsia="ru-RU" w:bidi="ar-SA"/>
    </w:rPr>
  </w:style>
  <w:style w:type="character" w:customStyle="1" w:styleId="9pt8">
    <w:name w:val="Основной текст + 9 pt8"/>
    <w:basedOn w:val="ab"/>
    <w:rsid w:val="00462703"/>
    <w:rPr>
      <w:rFonts w:ascii="Arial" w:eastAsia="Times New Roman" w:hAnsi="Times New Roman" w:cs="Times New Roman"/>
      <w:sz w:val="18"/>
      <w:szCs w:val="18"/>
      <w:lang w:val="ru-RU" w:eastAsia="ru-RU" w:bidi="ar-SA"/>
    </w:rPr>
  </w:style>
  <w:style w:type="character" w:customStyle="1" w:styleId="132">
    <w:name w:val="Основной текст + Полужирный13"/>
    <w:basedOn w:val="ab"/>
    <w:rsid w:val="00462703"/>
    <w:rPr>
      <w:rFonts w:ascii="Arial" w:eastAsia="Times New Roman" w:hAnsi="Times New Roman" w:cs="Times New Roman"/>
      <w:b/>
      <w:bCs/>
      <w:sz w:val="24"/>
      <w:szCs w:val="24"/>
      <w:lang w:val="ru-RU" w:eastAsia="ru-RU" w:bidi="ar-SA"/>
    </w:rPr>
  </w:style>
  <w:style w:type="character" w:customStyle="1" w:styleId="3pt2">
    <w:name w:val="Основной текст + Интервал 3 pt2"/>
    <w:basedOn w:val="ab"/>
    <w:rsid w:val="00462703"/>
    <w:rPr>
      <w:rFonts w:ascii="Arial" w:eastAsia="Times New Roman" w:hAnsi="Times New Roman" w:cs="Times New Roman"/>
      <w:spacing w:val="60"/>
      <w:sz w:val="24"/>
      <w:szCs w:val="24"/>
      <w:lang w:val="ru-RU" w:eastAsia="ru-RU" w:bidi="ar-SA"/>
    </w:rPr>
  </w:style>
  <w:style w:type="character" w:customStyle="1" w:styleId="122">
    <w:name w:val="Основной текст + Полужирный12"/>
    <w:aliases w:val="Курсив29"/>
    <w:basedOn w:val="ab"/>
    <w:rsid w:val="00462703"/>
    <w:rPr>
      <w:rFonts w:ascii="Arial" w:eastAsia="Times New Roman" w:hAnsi="Times New Roman" w:cs="Times New Roman"/>
      <w:b/>
      <w:bCs/>
      <w:i/>
      <w:iCs/>
      <w:sz w:val="24"/>
      <w:szCs w:val="24"/>
      <w:lang w:val="ru-RU" w:eastAsia="ru-RU" w:bidi="ar-SA"/>
    </w:rPr>
  </w:style>
  <w:style w:type="character" w:customStyle="1" w:styleId="112">
    <w:name w:val="Основной текст + Полужирный11"/>
    <w:aliases w:val="Курсив28"/>
    <w:basedOn w:val="ab"/>
    <w:rsid w:val="00462703"/>
    <w:rPr>
      <w:rFonts w:ascii="Arial" w:eastAsia="Times New Roman" w:hAnsi="Times New Roman" w:cs="Times New Roman"/>
      <w:b/>
      <w:bCs/>
      <w:i/>
      <w:iCs/>
      <w:sz w:val="24"/>
      <w:szCs w:val="24"/>
      <w:lang w:val="ru-RU" w:eastAsia="ru-RU" w:bidi="ar-SA"/>
    </w:rPr>
  </w:style>
  <w:style w:type="character" w:customStyle="1" w:styleId="104">
    <w:name w:val="Основной текст + Полужирный10"/>
    <w:aliases w:val="Курсив27"/>
    <w:basedOn w:val="ab"/>
    <w:rsid w:val="00462703"/>
    <w:rPr>
      <w:rFonts w:ascii="Arial" w:eastAsia="Times New Roman" w:hAnsi="Times New Roman" w:cs="Times New Roman"/>
      <w:b/>
      <w:bCs/>
      <w:i/>
      <w:iCs/>
      <w:sz w:val="24"/>
      <w:szCs w:val="24"/>
      <w:lang w:val="ru-RU" w:eastAsia="ru-RU" w:bidi="ar-SA"/>
    </w:rPr>
  </w:style>
  <w:style w:type="character" w:customStyle="1" w:styleId="91">
    <w:name w:val="Основной текст + Полужирный9"/>
    <w:aliases w:val="Курсив26"/>
    <w:basedOn w:val="ab"/>
    <w:rsid w:val="00462703"/>
    <w:rPr>
      <w:rFonts w:ascii="Arial" w:eastAsia="Times New Roman" w:hAnsi="Times New Roman" w:cs="Times New Roman"/>
      <w:b/>
      <w:bCs/>
      <w:i/>
      <w:iCs/>
      <w:sz w:val="24"/>
      <w:szCs w:val="24"/>
      <w:lang w:val="ru-RU" w:eastAsia="ru-RU" w:bidi="ar-SA"/>
    </w:rPr>
  </w:style>
  <w:style w:type="character" w:customStyle="1" w:styleId="9pt7">
    <w:name w:val="Основной текст + 9 pt7"/>
    <w:basedOn w:val="ab"/>
    <w:rsid w:val="00462703"/>
    <w:rPr>
      <w:rFonts w:ascii="Arial" w:eastAsia="Times New Roman" w:hAnsi="Times New Roman" w:cs="Times New Roman"/>
      <w:sz w:val="18"/>
      <w:szCs w:val="18"/>
      <w:lang w:val="ru-RU" w:eastAsia="ru-RU" w:bidi="ar-SA"/>
    </w:rPr>
  </w:style>
  <w:style w:type="character" w:customStyle="1" w:styleId="143">
    <w:name w:val="Основной текст + Курсив14"/>
    <w:basedOn w:val="ab"/>
    <w:rsid w:val="00462703"/>
    <w:rPr>
      <w:rFonts w:ascii="Arial" w:eastAsia="Times New Roman" w:hAnsi="Times New Roman" w:cs="Times New Roman"/>
      <w:i/>
      <w:iCs/>
      <w:sz w:val="24"/>
      <w:szCs w:val="24"/>
      <w:lang w:val="ru-RU" w:eastAsia="ru-RU" w:bidi="ar-SA"/>
    </w:rPr>
  </w:style>
  <w:style w:type="character" w:customStyle="1" w:styleId="133">
    <w:name w:val="Основной текст + Курсив13"/>
    <w:basedOn w:val="ab"/>
    <w:rsid w:val="00462703"/>
    <w:rPr>
      <w:rFonts w:ascii="Arial" w:eastAsia="Times New Roman" w:hAnsi="Times New Roman" w:cs="Times New Roman"/>
      <w:i/>
      <w:iCs/>
      <w:sz w:val="24"/>
      <w:szCs w:val="24"/>
      <w:lang w:val="ru-RU" w:eastAsia="ru-RU" w:bidi="ar-SA"/>
    </w:rPr>
  </w:style>
  <w:style w:type="character" w:customStyle="1" w:styleId="83">
    <w:name w:val="Основной текст + Полужирный8"/>
    <w:aliases w:val="Курсив25"/>
    <w:basedOn w:val="ab"/>
    <w:rsid w:val="00462703"/>
    <w:rPr>
      <w:rFonts w:ascii="Arial" w:eastAsia="Times New Roman" w:hAnsi="Times New Roman" w:cs="Times New Roman"/>
      <w:b/>
      <w:bCs/>
      <w:i/>
      <w:iCs/>
      <w:sz w:val="24"/>
      <w:szCs w:val="24"/>
      <w:lang w:val="ru-RU" w:eastAsia="ru-RU" w:bidi="ar-SA"/>
    </w:rPr>
  </w:style>
  <w:style w:type="character" w:customStyle="1" w:styleId="12pt">
    <w:name w:val="Основной текст + 12 pt"/>
    <w:aliases w:val="Полужирный2"/>
    <w:basedOn w:val="ab"/>
    <w:rsid w:val="00462703"/>
    <w:rPr>
      <w:rFonts w:ascii="Arial" w:eastAsia="Times New Roman" w:hAnsi="Times New Roman" w:cs="Times New Roman"/>
      <w:b/>
      <w:bCs/>
      <w:noProof/>
      <w:sz w:val="24"/>
      <w:szCs w:val="24"/>
      <w:lang w:val="ru-RU" w:eastAsia="ru-RU" w:bidi="ar-SA"/>
    </w:rPr>
  </w:style>
  <w:style w:type="character" w:customStyle="1" w:styleId="9pt6">
    <w:name w:val="Основной текст + 9 pt6"/>
    <w:basedOn w:val="ab"/>
    <w:rsid w:val="00462703"/>
    <w:rPr>
      <w:rFonts w:ascii="Arial" w:eastAsia="Times New Roman" w:hAnsi="Times New Roman" w:cs="Times New Roman"/>
      <w:sz w:val="18"/>
      <w:szCs w:val="18"/>
      <w:lang w:val="ru-RU" w:eastAsia="ru-RU" w:bidi="ar-SA"/>
    </w:rPr>
  </w:style>
  <w:style w:type="character" w:customStyle="1" w:styleId="123">
    <w:name w:val="Основной текст + Курсив12"/>
    <w:basedOn w:val="ab"/>
    <w:rsid w:val="00462703"/>
    <w:rPr>
      <w:rFonts w:ascii="Arial" w:eastAsia="Times New Roman" w:hAnsi="Times New Roman" w:cs="Times New Roman"/>
      <w:i/>
      <w:iCs/>
      <w:sz w:val="24"/>
      <w:szCs w:val="24"/>
      <w:lang w:val="ru-RU" w:eastAsia="ru-RU" w:bidi="ar-SA"/>
    </w:rPr>
  </w:style>
  <w:style w:type="character" w:customStyle="1" w:styleId="9pt5">
    <w:name w:val="Основной текст + 9 pt5"/>
    <w:aliases w:val="Малые прописные3"/>
    <w:basedOn w:val="ab"/>
    <w:rsid w:val="00462703"/>
    <w:rPr>
      <w:rFonts w:ascii="Arial" w:eastAsia="Times New Roman" w:hAnsi="Times New Roman" w:cs="Times New Roman"/>
      <w:smallCaps/>
      <w:sz w:val="18"/>
      <w:szCs w:val="18"/>
      <w:lang w:val="ru-RU" w:eastAsia="ru-RU" w:bidi="ar-SA"/>
    </w:rPr>
  </w:style>
  <w:style w:type="character" w:customStyle="1" w:styleId="9pt4">
    <w:name w:val="Основной текст + 9 pt4"/>
    <w:basedOn w:val="ab"/>
    <w:rsid w:val="00462703"/>
    <w:rPr>
      <w:rFonts w:ascii="Arial" w:eastAsia="Times New Roman" w:hAnsi="Times New Roman" w:cs="Times New Roman"/>
      <w:sz w:val="18"/>
      <w:szCs w:val="18"/>
      <w:lang w:val="ru-RU" w:eastAsia="ru-RU" w:bidi="ar-SA"/>
    </w:rPr>
  </w:style>
  <w:style w:type="character" w:customStyle="1" w:styleId="113">
    <w:name w:val="Основной текст + Курсив11"/>
    <w:basedOn w:val="ab"/>
    <w:rsid w:val="00462703"/>
    <w:rPr>
      <w:rFonts w:ascii="Arial" w:eastAsia="Times New Roman" w:hAnsi="Times New Roman" w:cs="Times New Roman"/>
      <w:i/>
      <w:iCs/>
      <w:sz w:val="24"/>
      <w:szCs w:val="24"/>
      <w:lang w:val="ru-RU" w:eastAsia="ru-RU" w:bidi="ar-SA"/>
    </w:rPr>
  </w:style>
  <w:style w:type="character" w:customStyle="1" w:styleId="9pt3">
    <w:name w:val="Основной текст + 9 pt3"/>
    <w:aliases w:val="Курсив24"/>
    <w:basedOn w:val="ab"/>
    <w:rsid w:val="00462703"/>
    <w:rPr>
      <w:rFonts w:ascii="Arial" w:eastAsia="Times New Roman" w:hAnsi="Times New Roman" w:cs="Times New Roman"/>
      <w:i/>
      <w:iCs/>
      <w:sz w:val="18"/>
      <w:szCs w:val="18"/>
      <w:lang w:val="ru-RU" w:eastAsia="ru-RU" w:bidi="ar-SA"/>
    </w:rPr>
  </w:style>
  <w:style w:type="character" w:customStyle="1" w:styleId="9pt2">
    <w:name w:val="Основной текст + 9 pt2"/>
    <w:basedOn w:val="ab"/>
    <w:rsid w:val="00462703"/>
    <w:rPr>
      <w:rFonts w:ascii="Arial" w:eastAsia="Times New Roman" w:hAnsi="Times New Roman" w:cs="Times New Roman"/>
      <w:sz w:val="18"/>
      <w:szCs w:val="18"/>
      <w:lang w:val="ru-RU" w:eastAsia="ru-RU" w:bidi="ar-SA"/>
    </w:rPr>
  </w:style>
  <w:style w:type="character" w:customStyle="1" w:styleId="Candara">
    <w:name w:val="Колонтитул + Candara"/>
    <w:aliases w:val="9 pt4,Интервал 1 pt1"/>
    <w:basedOn w:val="aff1"/>
    <w:rsid w:val="00462703"/>
    <w:rPr>
      <w:rFonts w:ascii="Candara" w:hAnsi="Candara" w:cs="Candara"/>
      <w:spacing w:val="20"/>
      <w:sz w:val="18"/>
      <w:szCs w:val="18"/>
      <w:shd w:val="clear" w:color="auto" w:fill="FFFFFF"/>
    </w:rPr>
  </w:style>
  <w:style w:type="character" w:customStyle="1" w:styleId="72">
    <w:name w:val="Основной текст + Полужирный7"/>
    <w:aliases w:val="Курсив23"/>
    <w:basedOn w:val="ab"/>
    <w:rsid w:val="00462703"/>
    <w:rPr>
      <w:rFonts w:ascii="Arial" w:eastAsia="Times New Roman" w:hAnsi="Times New Roman" w:cs="Times New Roman"/>
      <w:b/>
      <w:bCs/>
      <w:i/>
      <w:iCs/>
      <w:sz w:val="24"/>
      <w:szCs w:val="24"/>
      <w:lang w:val="ru-RU" w:eastAsia="ru-RU" w:bidi="ar-SA"/>
    </w:rPr>
  </w:style>
  <w:style w:type="character" w:customStyle="1" w:styleId="63">
    <w:name w:val="Основной текст + Полужирный6"/>
    <w:aliases w:val="Курсив22"/>
    <w:basedOn w:val="ab"/>
    <w:rsid w:val="00462703"/>
    <w:rPr>
      <w:rFonts w:ascii="Arial" w:eastAsia="Times New Roman" w:hAnsi="Times New Roman" w:cs="Times New Roman"/>
      <w:b/>
      <w:bCs/>
      <w:i/>
      <w:iCs/>
      <w:sz w:val="24"/>
      <w:szCs w:val="24"/>
      <w:lang w:val="ru-RU" w:eastAsia="ru-RU" w:bidi="ar-SA"/>
    </w:rPr>
  </w:style>
  <w:style w:type="character" w:customStyle="1" w:styleId="51">
    <w:name w:val="Основной текст + Полужирный5"/>
    <w:aliases w:val="Курсив21"/>
    <w:basedOn w:val="ab"/>
    <w:rsid w:val="00462703"/>
    <w:rPr>
      <w:rFonts w:ascii="Arial" w:eastAsia="Times New Roman" w:hAnsi="Times New Roman" w:cs="Times New Roman"/>
      <w:b/>
      <w:bCs/>
      <w:i/>
      <w:iCs/>
      <w:sz w:val="24"/>
      <w:szCs w:val="24"/>
      <w:lang w:val="ru-RU" w:eastAsia="ru-RU" w:bidi="ar-SA"/>
    </w:rPr>
  </w:style>
  <w:style w:type="character" w:customStyle="1" w:styleId="MicrosoftSansSerif3">
    <w:name w:val="Основной текст + Microsoft Sans Serif3"/>
    <w:aliases w:val="8 pt4"/>
    <w:basedOn w:val="ab"/>
    <w:rsid w:val="00462703"/>
    <w:rPr>
      <w:rFonts w:ascii="Microsoft Sans Serif" w:eastAsia="Times New Roman" w:hAnsi="Microsoft Sans Serif" w:cs="Microsoft Sans Serif"/>
      <w:sz w:val="16"/>
      <w:szCs w:val="16"/>
      <w:lang w:val="ru-RU" w:eastAsia="ru-RU" w:bidi="ar-SA"/>
    </w:rPr>
  </w:style>
  <w:style w:type="character" w:customStyle="1" w:styleId="105">
    <w:name w:val="Основной текст + Курсив10"/>
    <w:basedOn w:val="ab"/>
    <w:rsid w:val="00462703"/>
    <w:rPr>
      <w:rFonts w:ascii="Arial" w:eastAsia="Times New Roman" w:hAnsi="Times New Roman" w:cs="Times New Roman"/>
      <w:i/>
      <w:iCs/>
      <w:sz w:val="24"/>
      <w:szCs w:val="24"/>
      <w:lang w:val="ru-RU" w:eastAsia="ru-RU" w:bidi="ar-SA"/>
    </w:rPr>
  </w:style>
  <w:style w:type="character" w:customStyle="1" w:styleId="92">
    <w:name w:val="Основной текст + Курсив9"/>
    <w:basedOn w:val="ab"/>
    <w:rsid w:val="00462703"/>
    <w:rPr>
      <w:rFonts w:ascii="Arial" w:eastAsia="Times New Roman" w:hAnsi="Times New Roman" w:cs="Times New Roman"/>
      <w:i/>
      <w:iCs/>
      <w:sz w:val="24"/>
      <w:szCs w:val="24"/>
      <w:lang w:val="ru-RU" w:eastAsia="ru-RU" w:bidi="ar-SA"/>
    </w:rPr>
  </w:style>
  <w:style w:type="character" w:customStyle="1" w:styleId="84">
    <w:name w:val="Основной текст + Курсив8"/>
    <w:basedOn w:val="ab"/>
    <w:rsid w:val="00462703"/>
    <w:rPr>
      <w:rFonts w:ascii="Arial" w:eastAsia="Times New Roman" w:hAnsi="Times New Roman" w:cs="Times New Roman"/>
      <w:i/>
      <w:iCs/>
      <w:sz w:val="24"/>
      <w:szCs w:val="24"/>
      <w:lang w:val="ru-RU" w:eastAsia="ru-RU" w:bidi="ar-SA"/>
    </w:rPr>
  </w:style>
  <w:style w:type="character" w:customStyle="1" w:styleId="73">
    <w:name w:val="Основной текст + Курсив7"/>
    <w:basedOn w:val="ab"/>
    <w:rsid w:val="00462703"/>
    <w:rPr>
      <w:rFonts w:ascii="Arial" w:eastAsia="Times New Roman" w:hAnsi="Times New Roman" w:cs="Times New Roman"/>
      <w:i/>
      <w:iCs/>
      <w:sz w:val="24"/>
      <w:szCs w:val="24"/>
      <w:lang w:val="ru-RU" w:eastAsia="ru-RU" w:bidi="ar-SA"/>
    </w:rPr>
  </w:style>
  <w:style w:type="character" w:customStyle="1" w:styleId="43">
    <w:name w:val="Основной текст + Полужирный4"/>
    <w:aliases w:val="Курсив20"/>
    <w:basedOn w:val="ab"/>
    <w:rsid w:val="00462703"/>
    <w:rPr>
      <w:rFonts w:ascii="Arial" w:eastAsia="Times New Roman" w:hAnsi="Times New Roman" w:cs="Times New Roman"/>
      <w:b/>
      <w:bCs/>
      <w:i/>
      <w:iCs/>
      <w:sz w:val="24"/>
      <w:szCs w:val="24"/>
      <w:lang w:val="ru-RU" w:eastAsia="ru-RU" w:bidi="ar-SA"/>
    </w:rPr>
  </w:style>
  <w:style w:type="character" w:customStyle="1" w:styleId="360">
    <w:name w:val="Основной текст (3) + 6"/>
    <w:aliases w:val="5 pt5,Малые прописные2"/>
    <w:basedOn w:val="38"/>
    <w:rsid w:val="00462703"/>
    <w:rPr>
      <w:rFonts w:ascii="Microsoft Sans Serif" w:hAnsi="Microsoft Sans Serif"/>
      <w:smallCaps/>
      <w:sz w:val="13"/>
      <w:szCs w:val="13"/>
      <w:shd w:val="clear" w:color="auto" w:fill="FFFFFF"/>
    </w:rPr>
  </w:style>
  <w:style w:type="character" w:customStyle="1" w:styleId="MicrosoftSansSerif2">
    <w:name w:val="Основной текст + Microsoft Sans Serif2"/>
    <w:aliases w:val="8 pt3"/>
    <w:basedOn w:val="ab"/>
    <w:rsid w:val="00462703"/>
    <w:rPr>
      <w:rFonts w:ascii="Microsoft Sans Serif" w:eastAsia="Times New Roman" w:hAnsi="Microsoft Sans Serif" w:cs="Microsoft Sans Serif"/>
      <w:sz w:val="16"/>
      <w:szCs w:val="16"/>
      <w:lang w:val="ru-RU" w:eastAsia="ru-RU" w:bidi="ar-SA"/>
    </w:rPr>
  </w:style>
  <w:style w:type="character" w:customStyle="1" w:styleId="64">
    <w:name w:val="Основной текст + Курсив6"/>
    <w:basedOn w:val="ab"/>
    <w:rsid w:val="00462703"/>
    <w:rPr>
      <w:rFonts w:ascii="Arial" w:eastAsia="Times New Roman" w:hAnsi="Times New Roman" w:cs="Times New Roman"/>
      <w:i/>
      <w:iCs/>
      <w:sz w:val="24"/>
      <w:szCs w:val="24"/>
      <w:lang w:val="ru-RU" w:eastAsia="ru-RU" w:bidi="ar-SA"/>
    </w:rPr>
  </w:style>
  <w:style w:type="character" w:customStyle="1" w:styleId="9pt1">
    <w:name w:val="Основной текст + 9 pt1"/>
    <w:aliases w:val="Малые прописные1"/>
    <w:basedOn w:val="ab"/>
    <w:rsid w:val="00462703"/>
    <w:rPr>
      <w:rFonts w:ascii="Arial" w:eastAsia="Times New Roman" w:hAnsi="Times New Roman" w:cs="Times New Roman"/>
      <w:smallCaps/>
      <w:sz w:val="18"/>
      <w:szCs w:val="18"/>
      <w:lang w:val="ru-RU" w:eastAsia="ru-RU" w:bidi="ar-SA"/>
    </w:rPr>
  </w:style>
  <w:style w:type="character" w:customStyle="1" w:styleId="3c">
    <w:name w:val="Основной текст + Полужирный3"/>
    <w:aliases w:val="Курсив19"/>
    <w:basedOn w:val="ab"/>
    <w:rsid w:val="00462703"/>
    <w:rPr>
      <w:rFonts w:ascii="Arial" w:eastAsia="Times New Roman" w:hAnsi="Times New Roman" w:cs="Times New Roman"/>
      <w:b/>
      <w:bCs/>
      <w:i/>
      <w:iCs/>
      <w:sz w:val="24"/>
      <w:szCs w:val="24"/>
      <w:lang w:val="ru-RU" w:eastAsia="ru-RU" w:bidi="ar-SA"/>
    </w:rPr>
  </w:style>
  <w:style w:type="character" w:customStyle="1" w:styleId="52">
    <w:name w:val="Основной текст + Курсив5"/>
    <w:basedOn w:val="ab"/>
    <w:rsid w:val="00462703"/>
    <w:rPr>
      <w:rFonts w:ascii="Arial" w:eastAsia="Times New Roman" w:hAnsi="Times New Roman" w:cs="Times New Roman"/>
      <w:i/>
      <w:iCs/>
      <w:sz w:val="24"/>
      <w:szCs w:val="24"/>
      <w:lang w:val="ru-RU" w:eastAsia="ru-RU" w:bidi="ar-SA"/>
    </w:rPr>
  </w:style>
  <w:style w:type="character" w:customStyle="1" w:styleId="44">
    <w:name w:val="Основной текст + Курсив4"/>
    <w:basedOn w:val="ab"/>
    <w:rsid w:val="00462703"/>
    <w:rPr>
      <w:rFonts w:ascii="Arial" w:eastAsia="Times New Roman" w:hAnsi="Times New Roman" w:cs="Times New Roman"/>
      <w:i/>
      <w:iCs/>
      <w:sz w:val="24"/>
      <w:szCs w:val="24"/>
      <w:lang w:val="ru-RU" w:eastAsia="ru-RU" w:bidi="ar-SA"/>
    </w:rPr>
  </w:style>
  <w:style w:type="character" w:customStyle="1" w:styleId="3d">
    <w:name w:val="Основной текст + Курсив3"/>
    <w:basedOn w:val="ab"/>
    <w:rsid w:val="00462703"/>
    <w:rPr>
      <w:rFonts w:ascii="Arial" w:eastAsia="Times New Roman" w:hAnsi="Times New Roman" w:cs="Times New Roman"/>
      <w:i/>
      <w:iCs/>
      <w:sz w:val="24"/>
      <w:szCs w:val="24"/>
      <w:lang w:val="ru-RU" w:eastAsia="ru-RU" w:bidi="ar-SA"/>
    </w:rPr>
  </w:style>
  <w:style w:type="character" w:customStyle="1" w:styleId="2f1">
    <w:name w:val="Основной текст + Полужирный2"/>
    <w:aliases w:val="Курсив18"/>
    <w:basedOn w:val="ab"/>
    <w:rsid w:val="00462703"/>
    <w:rPr>
      <w:rFonts w:ascii="Arial" w:eastAsia="Times New Roman" w:hAnsi="Times New Roman" w:cs="Times New Roman"/>
      <w:b/>
      <w:bCs/>
      <w:i/>
      <w:iCs/>
      <w:sz w:val="24"/>
      <w:szCs w:val="24"/>
      <w:lang w:val="ru-RU" w:eastAsia="ru-RU" w:bidi="ar-SA"/>
    </w:rPr>
  </w:style>
  <w:style w:type="character" w:customStyle="1" w:styleId="3pt1">
    <w:name w:val="Основной текст + Интервал 3 pt1"/>
    <w:basedOn w:val="ab"/>
    <w:rsid w:val="00462703"/>
    <w:rPr>
      <w:rFonts w:ascii="Arial" w:eastAsia="Times New Roman" w:hAnsi="Times New Roman" w:cs="Times New Roman"/>
      <w:spacing w:val="60"/>
      <w:sz w:val="24"/>
      <w:szCs w:val="24"/>
      <w:lang w:val="ru-RU" w:eastAsia="ru-RU" w:bidi="ar-SA"/>
    </w:rPr>
  </w:style>
  <w:style w:type="character" w:customStyle="1" w:styleId="Verdana10">
    <w:name w:val="Колонтитул + Verdana1"/>
    <w:aliases w:val="63,5 pt4,Курсив17"/>
    <w:basedOn w:val="aff1"/>
    <w:rsid w:val="00462703"/>
    <w:rPr>
      <w:rFonts w:ascii="Verdana" w:hAnsi="Verdana" w:cs="Verdana"/>
      <w:i/>
      <w:iCs/>
      <w:spacing w:val="0"/>
      <w:sz w:val="13"/>
      <w:szCs w:val="13"/>
      <w:shd w:val="clear" w:color="auto" w:fill="FFFFFF"/>
    </w:rPr>
  </w:style>
  <w:style w:type="character" w:customStyle="1" w:styleId="2f2">
    <w:name w:val="Основной текст + Курсив2"/>
    <w:basedOn w:val="ab"/>
    <w:rsid w:val="00462703"/>
    <w:rPr>
      <w:rFonts w:ascii="Arial" w:eastAsia="Times New Roman" w:hAnsi="Times New Roman" w:cs="Times New Roman"/>
      <w:i/>
      <w:iCs/>
      <w:sz w:val="24"/>
      <w:szCs w:val="24"/>
      <w:lang w:val="ru-RU" w:eastAsia="ru-RU" w:bidi="ar-SA"/>
    </w:rPr>
  </w:style>
  <w:style w:type="character" w:customStyle="1" w:styleId="MicrosoftSansSerif1">
    <w:name w:val="Основной текст + Microsoft Sans Serif1"/>
    <w:aliases w:val="8 pt2"/>
    <w:basedOn w:val="ab"/>
    <w:rsid w:val="00462703"/>
    <w:rPr>
      <w:rFonts w:ascii="Microsoft Sans Serif" w:eastAsia="Times New Roman" w:hAnsi="Microsoft Sans Serif" w:cs="Microsoft Sans Serif"/>
      <w:sz w:val="16"/>
      <w:szCs w:val="16"/>
      <w:lang w:val="ru-RU" w:eastAsia="ru-RU" w:bidi="ar-SA"/>
    </w:rPr>
  </w:style>
  <w:style w:type="character" w:customStyle="1" w:styleId="710">
    <w:name w:val="Основной текст + 71"/>
    <w:aliases w:val="5 pt3"/>
    <w:basedOn w:val="ab"/>
    <w:rsid w:val="00462703"/>
    <w:rPr>
      <w:rFonts w:ascii="Arial" w:eastAsia="Times New Roman" w:hAnsi="Times New Roman" w:cs="Times New Roman"/>
      <w:sz w:val="15"/>
      <w:szCs w:val="15"/>
      <w:lang w:val="ru-RU" w:eastAsia="ru-RU" w:bidi="ar-SA"/>
    </w:rPr>
  </w:style>
  <w:style w:type="character" w:customStyle="1" w:styleId="1a">
    <w:name w:val="Основной текст + Полужирный1"/>
    <w:aliases w:val="Курсив16"/>
    <w:basedOn w:val="ab"/>
    <w:rsid w:val="00462703"/>
    <w:rPr>
      <w:rFonts w:ascii="Arial" w:eastAsia="Times New Roman" w:hAnsi="Times New Roman" w:cs="Times New Roman"/>
      <w:b/>
      <w:bCs/>
      <w:i/>
      <w:iCs/>
      <w:sz w:val="24"/>
      <w:szCs w:val="24"/>
      <w:lang w:val="ru-RU" w:eastAsia="ru-RU" w:bidi="ar-SA"/>
    </w:rPr>
  </w:style>
  <w:style w:type="character" w:customStyle="1" w:styleId="1b">
    <w:name w:val="Основной текст + Курсив1"/>
    <w:basedOn w:val="ab"/>
    <w:rsid w:val="00462703"/>
    <w:rPr>
      <w:rFonts w:ascii="Arial" w:eastAsia="Times New Roman" w:hAnsi="Times New Roman" w:cs="Times New Roman"/>
      <w:i/>
      <w:iCs/>
      <w:sz w:val="24"/>
      <w:szCs w:val="24"/>
      <w:lang w:val="ru-RU" w:eastAsia="ru-RU" w:bidi="ar-SA"/>
    </w:rPr>
  </w:style>
  <w:style w:type="character" w:customStyle="1" w:styleId="3e">
    <w:name w:val="Подпись к таблице (3)_"/>
    <w:basedOn w:val="a0"/>
    <w:link w:val="3f"/>
    <w:locked/>
    <w:rsid w:val="00462703"/>
    <w:rPr>
      <w:i/>
      <w:iCs/>
      <w:sz w:val="18"/>
      <w:szCs w:val="18"/>
      <w:shd w:val="clear" w:color="auto" w:fill="FFFFFF"/>
    </w:rPr>
  </w:style>
  <w:style w:type="character" w:customStyle="1" w:styleId="45">
    <w:name w:val="Подпись к таблице (4)_"/>
    <w:basedOn w:val="a0"/>
    <w:link w:val="46"/>
    <w:locked/>
    <w:rsid w:val="00462703"/>
    <w:rPr>
      <w:b/>
      <w:bCs/>
      <w:sz w:val="17"/>
      <w:szCs w:val="17"/>
      <w:shd w:val="clear" w:color="auto" w:fill="FFFFFF"/>
    </w:rPr>
  </w:style>
  <w:style w:type="character" w:customStyle="1" w:styleId="53">
    <w:name w:val="Подпись к таблице (5)_"/>
    <w:basedOn w:val="a0"/>
    <w:link w:val="54"/>
    <w:locked/>
    <w:rsid w:val="00462703"/>
    <w:rPr>
      <w:rFonts w:ascii="Verdana" w:hAnsi="Verdana"/>
      <w:b/>
      <w:bCs/>
      <w:sz w:val="14"/>
      <w:szCs w:val="14"/>
      <w:shd w:val="clear" w:color="auto" w:fill="FFFFFF"/>
      <w:lang w:eastAsia="ru-RU"/>
    </w:rPr>
  </w:style>
  <w:style w:type="character" w:customStyle="1" w:styleId="65">
    <w:name w:val="Подпись к таблице (6)_"/>
    <w:basedOn w:val="a0"/>
    <w:link w:val="66"/>
    <w:locked/>
    <w:rsid w:val="00462703"/>
    <w:rPr>
      <w:rFonts w:ascii="Verdana" w:hAnsi="Verdana"/>
      <w:sz w:val="14"/>
      <w:szCs w:val="14"/>
      <w:shd w:val="clear" w:color="auto" w:fill="FFFFFF"/>
    </w:rPr>
  </w:style>
  <w:style w:type="character" w:customStyle="1" w:styleId="161">
    <w:name w:val="Основной текст (16)_"/>
    <w:basedOn w:val="a0"/>
    <w:link w:val="1610"/>
    <w:locked/>
    <w:rsid w:val="00462703"/>
    <w:rPr>
      <w:b/>
      <w:bCs/>
      <w:sz w:val="19"/>
      <w:szCs w:val="19"/>
      <w:shd w:val="clear" w:color="auto" w:fill="FFFFFF"/>
    </w:rPr>
  </w:style>
  <w:style w:type="character" w:customStyle="1" w:styleId="1610pt">
    <w:name w:val="Основной текст (16) + 10 pt"/>
    <w:aliases w:val="Курсив15"/>
    <w:basedOn w:val="161"/>
    <w:rsid w:val="00462703"/>
    <w:rPr>
      <w:b/>
      <w:bCs/>
      <w:i/>
      <w:iCs/>
      <w:sz w:val="20"/>
      <w:szCs w:val="20"/>
      <w:shd w:val="clear" w:color="auto" w:fill="FFFFFF"/>
    </w:rPr>
  </w:style>
  <w:style w:type="character" w:customStyle="1" w:styleId="162">
    <w:name w:val="Основной текст (16)"/>
    <w:basedOn w:val="161"/>
    <w:rsid w:val="00462703"/>
    <w:rPr>
      <w:b/>
      <w:bCs/>
      <w:sz w:val="19"/>
      <w:szCs w:val="19"/>
      <w:u w:val="single"/>
      <w:shd w:val="clear" w:color="auto" w:fill="FFFFFF"/>
    </w:rPr>
  </w:style>
  <w:style w:type="character" w:customStyle="1" w:styleId="1611">
    <w:name w:val="Основной текст (16)11"/>
    <w:basedOn w:val="161"/>
    <w:rsid w:val="00462703"/>
    <w:rPr>
      <w:b/>
      <w:bCs/>
      <w:sz w:val="19"/>
      <w:szCs w:val="19"/>
      <w:u w:val="single"/>
      <w:shd w:val="clear" w:color="auto" w:fill="FFFFFF"/>
    </w:rPr>
  </w:style>
  <w:style w:type="character" w:customStyle="1" w:styleId="1610pt10">
    <w:name w:val="Основной текст (16) + 10 pt10"/>
    <w:aliases w:val="Курсив14"/>
    <w:basedOn w:val="161"/>
    <w:rsid w:val="00462703"/>
    <w:rPr>
      <w:b/>
      <w:bCs/>
      <w:i/>
      <w:iCs/>
      <w:sz w:val="20"/>
      <w:szCs w:val="20"/>
      <w:shd w:val="clear" w:color="auto" w:fill="FFFFFF"/>
    </w:rPr>
  </w:style>
  <w:style w:type="character" w:customStyle="1" w:styleId="16Verdana">
    <w:name w:val="Основной текст (16) + Verdana"/>
    <w:aliases w:val="7 pt4,Не полужирный7"/>
    <w:basedOn w:val="161"/>
    <w:rsid w:val="00462703"/>
    <w:rPr>
      <w:rFonts w:ascii="Verdana" w:hAnsi="Verdana" w:cs="Verdana"/>
      <w:b/>
      <w:bCs/>
      <w:sz w:val="14"/>
      <w:szCs w:val="14"/>
      <w:shd w:val="clear" w:color="auto" w:fill="FFFFFF"/>
    </w:rPr>
  </w:style>
  <w:style w:type="character" w:customStyle="1" w:styleId="1610pt9">
    <w:name w:val="Основной текст (16) + 10 pt9"/>
    <w:aliases w:val="Курсив13"/>
    <w:basedOn w:val="161"/>
    <w:rsid w:val="00462703"/>
    <w:rPr>
      <w:b/>
      <w:bCs/>
      <w:i/>
      <w:iCs/>
      <w:sz w:val="20"/>
      <w:szCs w:val="20"/>
      <w:shd w:val="clear" w:color="auto" w:fill="FFFFFF"/>
    </w:rPr>
  </w:style>
  <w:style w:type="character" w:customStyle="1" w:styleId="16100">
    <w:name w:val="Основной текст (16)10"/>
    <w:basedOn w:val="161"/>
    <w:rsid w:val="00462703"/>
    <w:rPr>
      <w:b/>
      <w:bCs/>
      <w:sz w:val="19"/>
      <w:szCs w:val="19"/>
      <w:u w:val="single"/>
      <w:shd w:val="clear" w:color="auto" w:fill="FFFFFF"/>
    </w:rPr>
  </w:style>
  <w:style w:type="character" w:customStyle="1" w:styleId="16Verdana5">
    <w:name w:val="Основной текст (16) + Verdana5"/>
    <w:aliases w:val="7 pt3,Не полужирный6"/>
    <w:basedOn w:val="161"/>
    <w:rsid w:val="00462703"/>
    <w:rPr>
      <w:rFonts w:ascii="Verdana" w:hAnsi="Verdana" w:cs="Verdana"/>
      <w:b/>
      <w:bCs/>
      <w:sz w:val="14"/>
      <w:szCs w:val="14"/>
      <w:shd w:val="clear" w:color="auto" w:fill="FFFFFF"/>
    </w:rPr>
  </w:style>
  <w:style w:type="character" w:customStyle="1" w:styleId="1610pt8">
    <w:name w:val="Основной текст (16) + 10 pt8"/>
    <w:aliases w:val="Курсив12"/>
    <w:basedOn w:val="161"/>
    <w:rsid w:val="00462703"/>
    <w:rPr>
      <w:b/>
      <w:bCs/>
      <w:i/>
      <w:iCs/>
      <w:sz w:val="20"/>
      <w:szCs w:val="20"/>
      <w:shd w:val="clear" w:color="auto" w:fill="FFFFFF"/>
    </w:rPr>
  </w:style>
  <w:style w:type="character" w:customStyle="1" w:styleId="169">
    <w:name w:val="Основной текст (16)9"/>
    <w:basedOn w:val="161"/>
    <w:rsid w:val="00462703"/>
    <w:rPr>
      <w:b/>
      <w:bCs/>
      <w:strike/>
      <w:sz w:val="19"/>
      <w:szCs w:val="19"/>
      <w:shd w:val="clear" w:color="auto" w:fill="FFFFFF"/>
    </w:rPr>
  </w:style>
  <w:style w:type="character" w:customStyle="1" w:styleId="16Verdana4">
    <w:name w:val="Основной текст (16) + Verdana4"/>
    <w:aliases w:val="7 pt2,Не полужирный5"/>
    <w:basedOn w:val="161"/>
    <w:rsid w:val="00462703"/>
    <w:rPr>
      <w:rFonts w:ascii="Verdana" w:hAnsi="Verdana" w:cs="Verdana"/>
      <w:b/>
      <w:bCs/>
      <w:sz w:val="14"/>
      <w:szCs w:val="14"/>
      <w:shd w:val="clear" w:color="auto" w:fill="FFFFFF"/>
    </w:rPr>
  </w:style>
  <w:style w:type="character" w:customStyle="1" w:styleId="16Verdana3">
    <w:name w:val="Основной текст (16) + Verdana3"/>
    <w:aliases w:val="62,5 pt2,Не полужирный4"/>
    <w:basedOn w:val="161"/>
    <w:rsid w:val="00462703"/>
    <w:rPr>
      <w:rFonts w:ascii="Verdana" w:hAnsi="Verdana" w:cs="Verdana"/>
      <w:b/>
      <w:bCs/>
      <w:noProof/>
      <w:sz w:val="13"/>
      <w:szCs w:val="13"/>
      <w:shd w:val="clear" w:color="auto" w:fill="FFFFFF"/>
    </w:rPr>
  </w:style>
  <w:style w:type="character" w:customStyle="1" w:styleId="168">
    <w:name w:val="Основной текст (16)8"/>
    <w:basedOn w:val="161"/>
    <w:rsid w:val="00462703"/>
    <w:rPr>
      <w:b/>
      <w:bCs/>
      <w:sz w:val="19"/>
      <w:szCs w:val="19"/>
      <w:u w:val="single"/>
      <w:shd w:val="clear" w:color="auto" w:fill="FFFFFF"/>
    </w:rPr>
  </w:style>
  <w:style w:type="character" w:customStyle="1" w:styleId="1610pt7">
    <w:name w:val="Основной текст (16) + 10 pt7"/>
    <w:aliases w:val="Курсив11"/>
    <w:basedOn w:val="161"/>
    <w:rsid w:val="00462703"/>
    <w:rPr>
      <w:b/>
      <w:bCs/>
      <w:i/>
      <w:iCs/>
      <w:sz w:val="20"/>
      <w:szCs w:val="20"/>
      <w:shd w:val="clear" w:color="auto" w:fill="FFFFFF"/>
    </w:rPr>
  </w:style>
  <w:style w:type="character" w:customStyle="1" w:styleId="167">
    <w:name w:val="Основной текст (16)7"/>
    <w:basedOn w:val="161"/>
    <w:rsid w:val="00462703"/>
    <w:rPr>
      <w:b/>
      <w:bCs/>
      <w:sz w:val="19"/>
      <w:szCs w:val="19"/>
      <w:u w:val="single"/>
      <w:shd w:val="clear" w:color="auto" w:fill="FFFFFF"/>
    </w:rPr>
  </w:style>
  <w:style w:type="character" w:customStyle="1" w:styleId="166">
    <w:name w:val="Основной текст (16)6"/>
    <w:basedOn w:val="161"/>
    <w:rsid w:val="00462703"/>
    <w:rPr>
      <w:b/>
      <w:bCs/>
      <w:sz w:val="19"/>
      <w:szCs w:val="19"/>
      <w:u w:val="single"/>
      <w:shd w:val="clear" w:color="auto" w:fill="FFFFFF"/>
    </w:rPr>
  </w:style>
  <w:style w:type="character" w:customStyle="1" w:styleId="1610pt6">
    <w:name w:val="Основной текст (16) + 10 pt6"/>
    <w:aliases w:val="Курсив10"/>
    <w:basedOn w:val="161"/>
    <w:rsid w:val="00462703"/>
    <w:rPr>
      <w:b/>
      <w:bCs/>
      <w:i/>
      <w:iCs/>
      <w:sz w:val="20"/>
      <w:szCs w:val="20"/>
      <w:shd w:val="clear" w:color="auto" w:fill="FFFFFF"/>
    </w:rPr>
  </w:style>
  <w:style w:type="character" w:customStyle="1" w:styleId="1610pt5">
    <w:name w:val="Основной текст (16) + 10 pt5"/>
    <w:basedOn w:val="161"/>
    <w:rsid w:val="00462703"/>
    <w:rPr>
      <w:b/>
      <w:bCs/>
      <w:sz w:val="20"/>
      <w:szCs w:val="20"/>
      <w:shd w:val="clear" w:color="auto" w:fill="FFFFFF"/>
    </w:rPr>
  </w:style>
  <w:style w:type="character" w:customStyle="1" w:styleId="8pt">
    <w:name w:val="Колонтитул + 8 pt"/>
    <w:basedOn w:val="aff1"/>
    <w:rsid w:val="00462703"/>
    <w:rPr>
      <w:spacing w:val="0"/>
      <w:sz w:val="16"/>
      <w:szCs w:val="16"/>
      <w:shd w:val="clear" w:color="auto" w:fill="FFFFFF"/>
    </w:rPr>
  </w:style>
  <w:style w:type="character" w:customStyle="1" w:styleId="165">
    <w:name w:val="Основной текст (16)5"/>
    <w:basedOn w:val="161"/>
    <w:rsid w:val="00462703"/>
    <w:rPr>
      <w:b/>
      <w:bCs/>
      <w:sz w:val="19"/>
      <w:szCs w:val="19"/>
      <w:u w:val="single"/>
      <w:shd w:val="clear" w:color="auto" w:fill="FFFFFF"/>
    </w:rPr>
  </w:style>
  <w:style w:type="character" w:customStyle="1" w:styleId="164">
    <w:name w:val="Основной текст (16)4"/>
    <w:basedOn w:val="161"/>
    <w:rsid w:val="00462703"/>
    <w:rPr>
      <w:b/>
      <w:bCs/>
      <w:sz w:val="19"/>
      <w:szCs w:val="19"/>
      <w:u w:val="single"/>
      <w:shd w:val="clear" w:color="auto" w:fill="FFFFFF"/>
    </w:rPr>
  </w:style>
  <w:style w:type="character" w:customStyle="1" w:styleId="1610pt4">
    <w:name w:val="Основной текст (16) + 10 pt4"/>
    <w:aliases w:val="Курсив9"/>
    <w:basedOn w:val="161"/>
    <w:rsid w:val="00462703"/>
    <w:rPr>
      <w:b/>
      <w:bCs/>
      <w:i/>
      <w:iCs/>
      <w:sz w:val="20"/>
      <w:szCs w:val="20"/>
      <w:shd w:val="clear" w:color="auto" w:fill="FFFFFF"/>
    </w:rPr>
  </w:style>
  <w:style w:type="character" w:customStyle="1" w:styleId="9TimesNewRoman">
    <w:name w:val="Основной текст (9) + Times New Roman"/>
    <w:aliases w:val="9 pt3,Курсив8"/>
    <w:basedOn w:val="9"/>
    <w:rsid w:val="00462703"/>
    <w:rPr>
      <w:rFonts w:ascii="Times New Roman" w:hAnsi="Times New Roman" w:cs="Times New Roman"/>
      <w:b/>
      <w:bCs/>
      <w:i/>
      <w:iCs/>
      <w:sz w:val="18"/>
      <w:szCs w:val="18"/>
      <w:shd w:val="clear" w:color="auto" w:fill="FFFFFF"/>
    </w:rPr>
  </w:style>
  <w:style w:type="character" w:customStyle="1" w:styleId="171">
    <w:name w:val="Основной текст (17)_"/>
    <w:basedOn w:val="a0"/>
    <w:link w:val="172"/>
    <w:locked/>
    <w:rsid w:val="00462703"/>
    <w:rPr>
      <w:b/>
      <w:bCs/>
      <w:i/>
      <w:iCs/>
      <w:sz w:val="18"/>
      <w:szCs w:val="18"/>
      <w:shd w:val="clear" w:color="auto" w:fill="FFFFFF"/>
    </w:rPr>
  </w:style>
  <w:style w:type="character" w:customStyle="1" w:styleId="180">
    <w:name w:val="Основной текст (18)_"/>
    <w:basedOn w:val="a0"/>
    <w:link w:val="181"/>
    <w:locked/>
    <w:rsid w:val="00462703"/>
    <w:rPr>
      <w:b/>
      <w:bCs/>
      <w:noProof/>
      <w:sz w:val="23"/>
      <w:szCs w:val="23"/>
      <w:shd w:val="clear" w:color="auto" w:fill="FFFFFF"/>
    </w:rPr>
  </w:style>
  <w:style w:type="character" w:customStyle="1" w:styleId="74">
    <w:name w:val="Подпись к таблице (7)_"/>
    <w:basedOn w:val="a0"/>
    <w:link w:val="75"/>
    <w:locked/>
    <w:rsid w:val="00462703"/>
    <w:rPr>
      <w:rFonts w:ascii="Microsoft Sans Serif" w:hAnsi="Microsoft Sans Serif"/>
      <w:b/>
      <w:bCs/>
      <w:sz w:val="16"/>
      <w:szCs w:val="16"/>
      <w:shd w:val="clear" w:color="auto" w:fill="FFFFFF"/>
    </w:rPr>
  </w:style>
  <w:style w:type="character" w:customStyle="1" w:styleId="7TimesNewRoman">
    <w:name w:val="Подпись к таблице (7) + Times New Roman"/>
    <w:aliases w:val="9 pt2,Курсив7"/>
    <w:basedOn w:val="74"/>
    <w:rsid w:val="00462703"/>
    <w:rPr>
      <w:rFonts w:ascii="Times New Roman" w:hAnsi="Times New Roman" w:cs="Times New Roman"/>
      <w:b/>
      <w:bCs/>
      <w:i/>
      <w:iCs/>
      <w:sz w:val="18"/>
      <w:szCs w:val="18"/>
      <w:shd w:val="clear" w:color="auto" w:fill="FFFFFF"/>
    </w:rPr>
  </w:style>
  <w:style w:type="character" w:customStyle="1" w:styleId="85">
    <w:name w:val="Подпись к таблице (8)_"/>
    <w:basedOn w:val="a0"/>
    <w:link w:val="86"/>
    <w:locked/>
    <w:rsid w:val="00462703"/>
    <w:rPr>
      <w:rFonts w:ascii="Microsoft Sans Serif" w:hAnsi="Microsoft Sans Serif"/>
      <w:spacing w:val="50"/>
      <w:sz w:val="11"/>
      <w:szCs w:val="11"/>
      <w:shd w:val="clear" w:color="auto" w:fill="FFFFFF"/>
    </w:rPr>
  </w:style>
  <w:style w:type="character" w:customStyle="1" w:styleId="93">
    <w:name w:val="Подпись к таблице (9)_"/>
    <w:basedOn w:val="a0"/>
    <w:link w:val="94"/>
    <w:locked/>
    <w:rsid w:val="00462703"/>
    <w:rPr>
      <w:rFonts w:ascii="Microsoft Sans Serif" w:hAnsi="Microsoft Sans Serif"/>
      <w:sz w:val="16"/>
      <w:szCs w:val="16"/>
      <w:shd w:val="clear" w:color="auto" w:fill="FFFFFF"/>
    </w:rPr>
  </w:style>
  <w:style w:type="character" w:customStyle="1" w:styleId="9TimesNewRoman0">
    <w:name w:val="Подпись к таблице (9) + Times New Roman"/>
    <w:aliases w:val="9 pt1,Полужирный1,Курсив6"/>
    <w:basedOn w:val="93"/>
    <w:rsid w:val="00462703"/>
    <w:rPr>
      <w:rFonts w:ascii="Times New Roman" w:hAnsi="Times New Roman" w:cs="Times New Roman"/>
      <w:b/>
      <w:bCs/>
      <w:i/>
      <w:iCs/>
      <w:noProof/>
      <w:sz w:val="18"/>
      <w:szCs w:val="18"/>
      <w:shd w:val="clear" w:color="auto" w:fill="FFFFFF"/>
    </w:rPr>
  </w:style>
  <w:style w:type="character" w:customStyle="1" w:styleId="106">
    <w:name w:val="Подпись к таблице (10)_"/>
    <w:basedOn w:val="a0"/>
    <w:link w:val="107"/>
    <w:locked/>
    <w:rsid w:val="00462703"/>
    <w:rPr>
      <w:sz w:val="18"/>
      <w:szCs w:val="18"/>
      <w:shd w:val="clear" w:color="auto" w:fill="FFFFFF"/>
    </w:rPr>
  </w:style>
  <w:style w:type="character" w:customStyle="1" w:styleId="1010pt">
    <w:name w:val="Подпись к таблице (10) + 10 pt"/>
    <w:aliases w:val="Курсив5"/>
    <w:basedOn w:val="106"/>
    <w:rsid w:val="00462703"/>
    <w:rPr>
      <w:i/>
      <w:iCs/>
      <w:sz w:val="20"/>
      <w:szCs w:val="20"/>
      <w:shd w:val="clear" w:color="auto" w:fill="FFFFFF"/>
      <w:lang w:val="ru-RU" w:eastAsia="ru-RU"/>
    </w:rPr>
  </w:style>
  <w:style w:type="character" w:customStyle="1" w:styleId="190">
    <w:name w:val="Основной текст (19)_"/>
    <w:basedOn w:val="a0"/>
    <w:link w:val="191"/>
    <w:locked/>
    <w:rsid w:val="00462703"/>
    <w:rPr>
      <w:rFonts w:ascii="Verdana" w:hAnsi="Verdana"/>
      <w:noProof/>
      <w:sz w:val="27"/>
      <w:szCs w:val="27"/>
      <w:shd w:val="clear" w:color="auto" w:fill="FFFFFF"/>
    </w:rPr>
  </w:style>
  <w:style w:type="character" w:customStyle="1" w:styleId="201">
    <w:name w:val="Основной текст (20)_"/>
    <w:basedOn w:val="a0"/>
    <w:link w:val="202"/>
    <w:locked/>
    <w:rsid w:val="00462703"/>
    <w:rPr>
      <w:rFonts w:ascii="Candara" w:hAnsi="Candara"/>
      <w:b/>
      <w:bCs/>
      <w:sz w:val="16"/>
      <w:szCs w:val="16"/>
      <w:shd w:val="clear" w:color="auto" w:fill="FFFFFF"/>
    </w:rPr>
  </w:style>
  <w:style w:type="character" w:customStyle="1" w:styleId="213">
    <w:name w:val="Основной текст (21)_"/>
    <w:basedOn w:val="a0"/>
    <w:link w:val="214"/>
    <w:locked/>
    <w:rsid w:val="00462703"/>
    <w:rPr>
      <w:rFonts w:ascii="Verdana" w:hAnsi="Verdana"/>
      <w:b/>
      <w:bCs/>
      <w:sz w:val="14"/>
      <w:szCs w:val="14"/>
      <w:shd w:val="clear" w:color="auto" w:fill="FFFFFF"/>
    </w:rPr>
  </w:style>
  <w:style w:type="character" w:customStyle="1" w:styleId="219pt">
    <w:name w:val="Основной текст (21) + 9 pt"/>
    <w:aliases w:val="Курсив4"/>
    <w:basedOn w:val="213"/>
    <w:rsid w:val="00462703"/>
    <w:rPr>
      <w:rFonts w:ascii="Verdana" w:hAnsi="Verdana"/>
      <w:b/>
      <w:bCs/>
      <w:i/>
      <w:iCs/>
      <w:sz w:val="18"/>
      <w:szCs w:val="18"/>
      <w:shd w:val="clear" w:color="auto" w:fill="FFFFFF"/>
    </w:rPr>
  </w:style>
  <w:style w:type="character" w:customStyle="1" w:styleId="16Verdana2">
    <w:name w:val="Основной текст (16) + Verdana2"/>
    <w:aliases w:val="7 pt1"/>
    <w:basedOn w:val="161"/>
    <w:rsid w:val="00462703"/>
    <w:rPr>
      <w:rFonts w:ascii="Verdana" w:hAnsi="Verdana" w:cs="Verdana"/>
      <w:b/>
      <w:bCs/>
      <w:sz w:val="14"/>
      <w:szCs w:val="14"/>
      <w:shd w:val="clear" w:color="auto" w:fill="FFFFFF"/>
    </w:rPr>
  </w:style>
  <w:style w:type="character" w:customStyle="1" w:styleId="16Verdana1">
    <w:name w:val="Основной текст (16) + Verdana1"/>
    <w:aliases w:val="61,5 pt1,Не полужирный3"/>
    <w:basedOn w:val="161"/>
    <w:rsid w:val="00462703"/>
    <w:rPr>
      <w:rFonts w:ascii="Verdana" w:hAnsi="Verdana" w:cs="Verdana"/>
      <w:b/>
      <w:bCs/>
      <w:sz w:val="13"/>
      <w:szCs w:val="13"/>
      <w:shd w:val="clear" w:color="auto" w:fill="FFFFFF"/>
    </w:rPr>
  </w:style>
  <w:style w:type="character" w:customStyle="1" w:styleId="16MicrosoftSansSerif">
    <w:name w:val="Основной текст (16) + Microsoft Sans Serif"/>
    <w:aliases w:val="8 pt1,Не полужирный2"/>
    <w:basedOn w:val="161"/>
    <w:rsid w:val="00462703"/>
    <w:rPr>
      <w:rFonts w:ascii="Microsoft Sans Serif" w:hAnsi="Microsoft Sans Serif" w:cs="Microsoft Sans Serif"/>
      <w:b/>
      <w:bCs/>
      <w:sz w:val="16"/>
      <w:szCs w:val="16"/>
      <w:shd w:val="clear" w:color="auto" w:fill="FFFFFF"/>
    </w:rPr>
  </w:style>
  <w:style w:type="character" w:customStyle="1" w:styleId="1610pt3">
    <w:name w:val="Основной текст (16) + 10 pt3"/>
    <w:aliases w:val="Курсив3"/>
    <w:basedOn w:val="161"/>
    <w:rsid w:val="00462703"/>
    <w:rPr>
      <w:b/>
      <w:bCs/>
      <w:i/>
      <w:iCs/>
      <w:sz w:val="20"/>
      <w:szCs w:val="20"/>
      <w:shd w:val="clear" w:color="auto" w:fill="FFFFFF"/>
    </w:rPr>
  </w:style>
  <w:style w:type="character" w:customStyle="1" w:styleId="163">
    <w:name w:val="Основной текст (16)3"/>
    <w:basedOn w:val="161"/>
    <w:rsid w:val="00462703"/>
    <w:rPr>
      <w:b/>
      <w:bCs/>
      <w:sz w:val="19"/>
      <w:szCs w:val="19"/>
      <w:u w:val="single"/>
      <w:shd w:val="clear" w:color="auto" w:fill="FFFFFF"/>
    </w:rPr>
  </w:style>
  <w:style w:type="character" w:customStyle="1" w:styleId="169pt">
    <w:name w:val="Основной текст (16) + 9 pt"/>
    <w:aliases w:val="Не полужирный1"/>
    <w:basedOn w:val="161"/>
    <w:rsid w:val="00462703"/>
    <w:rPr>
      <w:b/>
      <w:bCs/>
      <w:sz w:val="18"/>
      <w:szCs w:val="18"/>
      <w:shd w:val="clear" w:color="auto" w:fill="FFFFFF"/>
    </w:rPr>
  </w:style>
  <w:style w:type="character" w:customStyle="1" w:styleId="1620">
    <w:name w:val="Основной текст (16)2"/>
    <w:basedOn w:val="161"/>
    <w:rsid w:val="00462703"/>
    <w:rPr>
      <w:b/>
      <w:bCs/>
      <w:sz w:val="19"/>
      <w:szCs w:val="19"/>
      <w:u w:val="single"/>
      <w:shd w:val="clear" w:color="auto" w:fill="FFFFFF"/>
    </w:rPr>
  </w:style>
  <w:style w:type="character" w:customStyle="1" w:styleId="1610pt2">
    <w:name w:val="Основной текст (16) + 10 pt2"/>
    <w:aliases w:val="Курсив2"/>
    <w:basedOn w:val="161"/>
    <w:rsid w:val="00462703"/>
    <w:rPr>
      <w:b/>
      <w:bCs/>
      <w:i/>
      <w:iCs/>
      <w:sz w:val="20"/>
      <w:szCs w:val="20"/>
      <w:shd w:val="clear" w:color="auto" w:fill="FFFFFF"/>
    </w:rPr>
  </w:style>
  <w:style w:type="character" w:customStyle="1" w:styleId="1610pt1">
    <w:name w:val="Основной текст (16) + 10 pt1"/>
    <w:aliases w:val="Курсив1"/>
    <w:basedOn w:val="161"/>
    <w:rsid w:val="00462703"/>
    <w:rPr>
      <w:b/>
      <w:bCs/>
      <w:i/>
      <w:iCs/>
      <w:sz w:val="20"/>
      <w:szCs w:val="20"/>
      <w:shd w:val="clear" w:color="auto" w:fill="FFFFFF"/>
    </w:rPr>
  </w:style>
  <w:style w:type="paragraph" w:customStyle="1" w:styleId="aff0">
    <w:name w:val="Сноска"/>
    <w:basedOn w:val="a"/>
    <w:link w:val="aff"/>
    <w:rsid w:val="00462703"/>
    <w:pPr>
      <w:shd w:val="clear" w:color="auto" w:fill="FFFFFF"/>
      <w:ind w:hanging="160"/>
      <w:jc w:val="left"/>
    </w:pPr>
    <w:rPr>
      <w:rFonts w:asciiTheme="minorHAnsi" w:eastAsiaTheme="minorHAnsi" w:hAnsiTheme="minorHAnsi" w:cstheme="minorBidi"/>
      <w:b/>
      <w:bCs/>
      <w:sz w:val="19"/>
      <w:szCs w:val="19"/>
    </w:rPr>
  </w:style>
  <w:style w:type="paragraph" w:customStyle="1" w:styleId="27">
    <w:name w:val="Сноска (2)"/>
    <w:basedOn w:val="a"/>
    <w:link w:val="26"/>
    <w:rsid w:val="00462703"/>
    <w:pPr>
      <w:shd w:val="clear" w:color="auto" w:fill="FFFFFF"/>
      <w:ind w:firstLine="380"/>
    </w:pPr>
    <w:rPr>
      <w:rFonts w:ascii="Microsoft Sans Serif" w:eastAsiaTheme="minorHAnsi" w:hAnsi="Microsoft Sans Serif" w:cstheme="minorBidi"/>
      <w:sz w:val="16"/>
      <w:szCs w:val="16"/>
    </w:rPr>
  </w:style>
  <w:style w:type="paragraph" w:customStyle="1" w:styleId="35">
    <w:name w:val="Сноска (3)"/>
    <w:basedOn w:val="a"/>
    <w:link w:val="34"/>
    <w:rsid w:val="00462703"/>
    <w:pPr>
      <w:shd w:val="clear" w:color="auto" w:fill="FFFFFF"/>
      <w:ind w:firstLine="0"/>
      <w:jc w:val="left"/>
    </w:pPr>
    <w:rPr>
      <w:rFonts w:ascii="Verdana" w:eastAsiaTheme="minorHAnsi" w:hAnsi="Verdana" w:cstheme="minorBidi"/>
      <w:sz w:val="14"/>
      <w:szCs w:val="14"/>
    </w:rPr>
  </w:style>
  <w:style w:type="paragraph" w:customStyle="1" w:styleId="29">
    <w:name w:val="Подпись к картинке (2)"/>
    <w:basedOn w:val="a"/>
    <w:link w:val="28"/>
    <w:rsid w:val="00462703"/>
    <w:pPr>
      <w:shd w:val="clear" w:color="auto" w:fill="FFFFFF"/>
      <w:ind w:firstLine="0"/>
      <w:jc w:val="left"/>
    </w:pPr>
    <w:rPr>
      <w:rFonts w:ascii="Microsoft Sans Serif" w:eastAsiaTheme="minorHAnsi" w:hAnsi="Microsoft Sans Serif" w:cstheme="minorBidi"/>
      <w:b/>
      <w:bCs/>
      <w:i/>
      <w:iCs/>
      <w:smallCaps/>
      <w:spacing w:val="40"/>
      <w:sz w:val="17"/>
      <w:szCs w:val="17"/>
      <w:lang w:val="en-US"/>
    </w:rPr>
  </w:style>
  <w:style w:type="paragraph" w:customStyle="1" w:styleId="42">
    <w:name w:val="Основной текст (4)"/>
    <w:basedOn w:val="a"/>
    <w:link w:val="41"/>
    <w:rsid w:val="00462703"/>
    <w:pPr>
      <w:shd w:val="clear" w:color="auto" w:fill="FFFFFF"/>
      <w:ind w:firstLine="0"/>
      <w:jc w:val="left"/>
    </w:pPr>
    <w:rPr>
      <w:rFonts w:ascii="Microsoft Sans Serif" w:eastAsiaTheme="minorHAnsi" w:hAnsi="Microsoft Sans Serif" w:cstheme="minorBidi"/>
      <w:b/>
      <w:bCs/>
      <w:i/>
      <w:iCs/>
      <w:smallCaps/>
      <w:spacing w:val="40"/>
      <w:sz w:val="17"/>
      <w:szCs w:val="17"/>
      <w:lang w:val="en-US"/>
    </w:rPr>
  </w:style>
  <w:style w:type="paragraph" w:customStyle="1" w:styleId="2b">
    <w:name w:val="Основной текст (2)"/>
    <w:basedOn w:val="a"/>
    <w:link w:val="2a"/>
    <w:rsid w:val="00462703"/>
    <w:pPr>
      <w:shd w:val="clear" w:color="auto" w:fill="FFFFFF"/>
      <w:spacing w:after="300"/>
      <w:ind w:firstLine="0"/>
    </w:pPr>
    <w:rPr>
      <w:rFonts w:asciiTheme="minorHAnsi" w:eastAsiaTheme="minorHAnsi" w:hAnsiTheme="minorHAnsi" w:cstheme="minorBidi"/>
      <w:sz w:val="18"/>
      <w:szCs w:val="18"/>
      <w:lang w:eastAsia="ru-RU"/>
    </w:rPr>
  </w:style>
  <w:style w:type="paragraph" w:customStyle="1" w:styleId="aff2">
    <w:name w:val="Колонтитул"/>
    <w:basedOn w:val="a"/>
    <w:link w:val="aff1"/>
    <w:rsid w:val="00462703"/>
    <w:pPr>
      <w:shd w:val="clear" w:color="auto" w:fill="FFFFFF"/>
      <w:spacing w:line="240" w:lineRule="auto"/>
      <w:ind w:firstLine="0"/>
      <w:jc w:val="left"/>
    </w:pPr>
    <w:rPr>
      <w:rFonts w:asciiTheme="minorHAnsi" w:eastAsiaTheme="minorHAnsi" w:hAnsiTheme="minorHAnsi" w:cstheme="minorBidi"/>
    </w:rPr>
  </w:style>
  <w:style w:type="paragraph" w:customStyle="1" w:styleId="210">
    <w:name w:val="Заголовок №21"/>
    <w:basedOn w:val="a"/>
    <w:link w:val="2d"/>
    <w:rsid w:val="00462703"/>
    <w:pPr>
      <w:shd w:val="clear" w:color="auto" w:fill="FFFFFF"/>
      <w:spacing w:after="300"/>
      <w:ind w:firstLine="0"/>
      <w:jc w:val="left"/>
      <w:outlineLvl w:val="1"/>
    </w:pPr>
    <w:rPr>
      <w:rFonts w:ascii="Microsoft Sans Serif" w:eastAsiaTheme="minorHAnsi" w:hAnsi="Microsoft Sans Serif" w:cstheme="minorBidi"/>
      <w:b/>
      <w:bCs/>
      <w:i/>
      <w:iCs/>
      <w:smallCaps/>
      <w:spacing w:val="40"/>
      <w:sz w:val="17"/>
      <w:szCs w:val="17"/>
    </w:rPr>
  </w:style>
  <w:style w:type="paragraph" w:customStyle="1" w:styleId="14">
    <w:name w:val="Заголовок №1"/>
    <w:basedOn w:val="a"/>
    <w:link w:val="13"/>
    <w:rsid w:val="00462703"/>
    <w:pPr>
      <w:shd w:val="clear" w:color="auto" w:fill="FFFFFF"/>
      <w:spacing w:before="300" w:after="1260" w:line="312" w:lineRule="exact"/>
      <w:ind w:firstLine="0"/>
      <w:jc w:val="left"/>
      <w:outlineLvl w:val="0"/>
    </w:pPr>
    <w:rPr>
      <w:rFonts w:ascii="Verdana" w:eastAsiaTheme="minorHAnsi" w:hAnsi="Verdana" w:cstheme="minorBidi"/>
      <w:sz w:val="27"/>
      <w:szCs w:val="27"/>
    </w:rPr>
  </w:style>
  <w:style w:type="paragraph" w:customStyle="1" w:styleId="37">
    <w:name w:val="Заголовок №3"/>
    <w:basedOn w:val="a"/>
    <w:link w:val="36"/>
    <w:rsid w:val="00462703"/>
    <w:pPr>
      <w:shd w:val="clear" w:color="auto" w:fill="FFFFFF"/>
      <w:spacing w:before="1260" w:after="300" w:line="269" w:lineRule="exact"/>
      <w:ind w:hanging="640"/>
      <w:jc w:val="left"/>
      <w:outlineLvl w:val="2"/>
    </w:pPr>
    <w:rPr>
      <w:rFonts w:asciiTheme="minorHAnsi" w:eastAsiaTheme="minorHAnsi" w:hAnsiTheme="minorHAnsi" w:cstheme="minorBidi"/>
      <w:b/>
      <w:bCs/>
      <w:sz w:val="23"/>
      <w:szCs w:val="23"/>
    </w:rPr>
  </w:style>
  <w:style w:type="paragraph" w:customStyle="1" w:styleId="39">
    <w:name w:val="Основной текст (3)"/>
    <w:basedOn w:val="a"/>
    <w:link w:val="38"/>
    <w:rsid w:val="00462703"/>
    <w:pPr>
      <w:shd w:val="clear" w:color="auto" w:fill="FFFFFF"/>
      <w:spacing w:line="235" w:lineRule="exact"/>
      <w:ind w:firstLine="0"/>
    </w:pPr>
    <w:rPr>
      <w:rFonts w:ascii="Microsoft Sans Serif" w:eastAsiaTheme="minorHAnsi" w:hAnsi="Microsoft Sans Serif" w:cstheme="minorBidi"/>
      <w:sz w:val="16"/>
      <w:szCs w:val="16"/>
    </w:rPr>
  </w:style>
  <w:style w:type="paragraph" w:customStyle="1" w:styleId="3b">
    <w:name w:val="Подпись к картинке (3)"/>
    <w:basedOn w:val="a"/>
    <w:link w:val="3a"/>
    <w:rsid w:val="00462703"/>
    <w:pPr>
      <w:shd w:val="clear" w:color="auto" w:fill="FFFFFF"/>
      <w:ind w:firstLine="0"/>
      <w:jc w:val="left"/>
    </w:pPr>
    <w:rPr>
      <w:rFonts w:ascii="Microsoft Sans Serif" w:eastAsiaTheme="minorHAnsi" w:hAnsi="Microsoft Sans Serif" w:cstheme="minorBidi"/>
      <w:b/>
      <w:bCs/>
      <w:sz w:val="16"/>
      <w:szCs w:val="16"/>
    </w:rPr>
  </w:style>
  <w:style w:type="paragraph" w:customStyle="1" w:styleId="82">
    <w:name w:val="Основной текст (8)"/>
    <w:basedOn w:val="a"/>
    <w:link w:val="81"/>
    <w:rsid w:val="00462703"/>
    <w:pPr>
      <w:shd w:val="clear" w:color="auto" w:fill="FFFFFF"/>
      <w:ind w:firstLine="0"/>
    </w:pPr>
    <w:rPr>
      <w:rFonts w:ascii="Consolas" w:eastAsiaTheme="minorHAnsi" w:hAnsi="Consolas" w:cstheme="minorBidi"/>
      <w:b/>
      <w:bCs/>
      <w:noProof/>
      <w:sz w:val="52"/>
      <w:szCs w:val="52"/>
    </w:rPr>
  </w:style>
  <w:style w:type="paragraph" w:customStyle="1" w:styleId="101">
    <w:name w:val="Основной текст (10)1"/>
    <w:basedOn w:val="a"/>
    <w:link w:val="100"/>
    <w:rsid w:val="00462703"/>
    <w:pPr>
      <w:shd w:val="clear" w:color="auto" w:fill="FFFFFF"/>
      <w:ind w:firstLine="0"/>
      <w:jc w:val="left"/>
    </w:pPr>
    <w:rPr>
      <w:rFonts w:ascii="Verdana" w:eastAsiaTheme="minorHAnsi" w:hAnsi="Verdana" w:cstheme="minorBidi"/>
      <w:sz w:val="8"/>
      <w:szCs w:val="8"/>
    </w:rPr>
  </w:style>
  <w:style w:type="paragraph" w:customStyle="1" w:styleId="111">
    <w:name w:val="Основной текст (11)"/>
    <w:basedOn w:val="a"/>
    <w:link w:val="110"/>
    <w:rsid w:val="00462703"/>
    <w:pPr>
      <w:shd w:val="clear" w:color="auto" w:fill="FFFFFF"/>
      <w:spacing w:line="163" w:lineRule="exact"/>
      <w:ind w:hanging="120"/>
      <w:jc w:val="right"/>
    </w:pPr>
    <w:rPr>
      <w:rFonts w:ascii="Microsoft Sans Serif" w:eastAsiaTheme="minorHAnsi" w:hAnsi="Microsoft Sans Serif" w:cstheme="minorBidi"/>
      <w:b/>
      <w:bCs/>
      <w:sz w:val="16"/>
      <w:szCs w:val="16"/>
    </w:rPr>
  </w:style>
  <w:style w:type="paragraph" w:customStyle="1" w:styleId="50">
    <w:name w:val="Основной текст (5)"/>
    <w:basedOn w:val="a"/>
    <w:link w:val="5"/>
    <w:rsid w:val="00462703"/>
    <w:pPr>
      <w:shd w:val="clear" w:color="auto" w:fill="FFFFFF"/>
      <w:spacing w:before="240" w:line="230" w:lineRule="exact"/>
      <w:ind w:firstLine="0"/>
      <w:jc w:val="left"/>
    </w:pPr>
    <w:rPr>
      <w:rFonts w:ascii="Verdana" w:eastAsiaTheme="minorHAnsi" w:hAnsi="Verdana" w:cstheme="minorBidi"/>
      <w:b/>
      <w:bCs/>
      <w:sz w:val="14"/>
      <w:szCs w:val="14"/>
    </w:rPr>
  </w:style>
  <w:style w:type="paragraph" w:customStyle="1" w:styleId="62">
    <w:name w:val="Основной текст (6)"/>
    <w:basedOn w:val="a"/>
    <w:link w:val="61"/>
    <w:rsid w:val="00462703"/>
    <w:pPr>
      <w:shd w:val="clear" w:color="auto" w:fill="FFFFFF"/>
      <w:spacing w:before="180" w:after="180"/>
      <w:ind w:firstLine="0"/>
      <w:jc w:val="left"/>
    </w:pPr>
    <w:rPr>
      <w:rFonts w:ascii="Candara" w:eastAsiaTheme="minorHAnsi" w:hAnsi="Candara" w:cstheme="minorBidi"/>
      <w:b/>
      <w:bCs/>
      <w:sz w:val="18"/>
      <w:szCs w:val="18"/>
    </w:rPr>
  </w:style>
  <w:style w:type="paragraph" w:customStyle="1" w:styleId="70">
    <w:name w:val="Основной текст (7)"/>
    <w:basedOn w:val="a"/>
    <w:link w:val="7"/>
    <w:rsid w:val="00462703"/>
    <w:pPr>
      <w:shd w:val="clear" w:color="auto" w:fill="FFFFFF"/>
      <w:spacing w:before="180" w:after="120" w:line="106" w:lineRule="exact"/>
      <w:ind w:firstLine="0"/>
    </w:pPr>
    <w:rPr>
      <w:rFonts w:asciiTheme="minorHAnsi" w:eastAsiaTheme="minorHAnsi" w:hAnsiTheme="minorHAnsi" w:cstheme="minorBidi"/>
      <w:i/>
      <w:iCs/>
    </w:rPr>
  </w:style>
  <w:style w:type="paragraph" w:customStyle="1" w:styleId="90">
    <w:name w:val="Основной текст (9)"/>
    <w:basedOn w:val="a"/>
    <w:link w:val="9"/>
    <w:rsid w:val="00462703"/>
    <w:pPr>
      <w:shd w:val="clear" w:color="auto" w:fill="FFFFFF"/>
      <w:spacing w:before="180" w:after="180"/>
      <w:ind w:firstLine="0"/>
      <w:jc w:val="left"/>
    </w:pPr>
    <w:rPr>
      <w:rFonts w:ascii="Microsoft Sans Serif" w:eastAsiaTheme="minorHAnsi" w:hAnsi="Microsoft Sans Serif" w:cstheme="minorBidi"/>
      <w:b/>
      <w:bCs/>
      <w:sz w:val="16"/>
      <w:szCs w:val="16"/>
    </w:rPr>
  </w:style>
  <w:style w:type="paragraph" w:customStyle="1" w:styleId="121">
    <w:name w:val="Основной текст (12)"/>
    <w:basedOn w:val="a"/>
    <w:link w:val="120"/>
    <w:rsid w:val="00462703"/>
    <w:pPr>
      <w:shd w:val="clear" w:color="auto" w:fill="FFFFFF"/>
      <w:spacing w:before="120" w:line="149" w:lineRule="exact"/>
      <w:ind w:firstLine="0"/>
      <w:jc w:val="center"/>
    </w:pPr>
    <w:rPr>
      <w:rFonts w:ascii="Candara" w:eastAsiaTheme="minorHAnsi" w:hAnsi="Candara" w:cstheme="minorBidi"/>
      <w:b/>
      <w:bCs/>
      <w:sz w:val="14"/>
      <w:szCs w:val="14"/>
    </w:rPr>
  </w:style>
  <w:style w:type="paragraph" w:customStyle="1" w:styleId="131">
    <w:name w:val="Основной текст (13)"/>
    <w:basedOn w:val="a"/>
    <w:link w:val="130"/>
    <w:rsid w:val="00462703"/>
    <w:pPr>
      <w:shd w:val="clear" w:color="auto" w:fill="FFFFFF"/>
      <w:spacing w:line="144" w:lineRule="exact"/>
      <w:ind w:firstLine="0"/>
      <w:jc w:val="center"/>
    </w:pPr>
    <w:rPr>
      <w:rFonts w:ascii="Verdana" w:eastAsiaTheme="minorHAnsi" w:hAnsi="Verdana" w:cstheme="minorBidi"/>
      <w:sz w:val="12"/>
      <w:szCs w:val="12"/>
    </w:rPr>
  </w:style>
  <w:style w:type="paragraph" w:customStyle="1" w:styleId="2f0">
    <w:name w:val="Подпись к таблице (2)"/>
    <w:basedOn w:val="a"/>
    <w:link w:val="2f"/>
    <w:rsid w:val="00462703"/>
    <w:pPr>
      <w:shd w:val="clear" w:color="auto" w:fill="FFFFFF"/>
      <w:ind w:firstLine="0"/>
      <w:jc w:val="left"/>
    </w:pPr>
    <w:rPr>
      <w:rFonts w:asciiTheme="minorHAnsi" w:eastAsiaTheme="minorHAnsi" w:hAnsiTheme="minorHAnsi" w:cstheme="minorBidi"/>
      <w:i/>
      <w:iCs/>
      <w:sz w:val="18"/>
      <w:szCs w:val="18"/>
    </w:rPr>
  </w:style>
  <w:style w:type="paragraph" w:customStyle="1" w:styleId="aff6">
    <w:name w:val="Подпись к таблице"/>
    <w:basedOn w:val="a"/>
    <w:link w:val="aff5"/>
    <w:rsid w:val="00462703"/>
    <w:pPr>
      <w:shd w:val="clear" w:color="auto" w:fill="FFFFFF"/>
      <w:ind w:firstLine="0"/>
      <w:jc w:val="left"/>
    </w:pPr>
    <w:rPr>
      <w:rFonts w:asciiTheme="minorHAnsi" w:eastAsiaTheme="minorHAnsi" w:hAnsiTheme="minorHAnsi" w:cstheme="minorBidi"/>
      <w:b/>
      <w:bCs/>
      <w:sz w:val="19"/>
      <w:szCs w:val="19"/>
    </w:rPr>
  </w:style>
  <w:style w:type="paragraph" w:customStyle="1" w:styleId="141">
    <w:name w:val="Основной текст (14)"/>
    <w:basedOn w:val="a"/>
    <w:link w:val="140"/>
    <w:rsid w:val="00462703"/>
    <w:pPr>
      <w:shd w:val="clear" w:color="auto" w:fill="FFFFFF"/>
      <w:spacing w:line="168" w:lineRule="exact"/>
      <w:ind w:firstLine="0"/>
      <w:jc w:val="left"/>
    </w:pPr>
    <w:rPr>
      <w:rFonts w:ascii="Verdana" w:eastAsiaTheme="minorHAnsi" w:hAnsi="Verdana" w:cstheme="minorBidi"/>
      <w:sz w:val="14"/>
      <w:szCs w:val="14"/>
    </w:rPr>
  </w:style>
  <w:style w:type="paragraph" w:customStyle="1" w:styleId="aff8">
    <w:name w:val="Подпись к картинке"/>
    <w:basedOn w:val="a"/>
    <w:link w:val="aff7"/>
    <w:rsid w:val="00462703"/>
    <w:pPr>
      <w:shd w:val="clear" w:color="auto" w:fill="FFFFFF"/>
      <w:spacing w:line="202" w:lineRule="exact"/>
      <w:ind w:firstLine="0"/>
      <w:jc w:val="center"/>
    </w:pPr>
    <w:rPr>
      <w:rFonts w:ascii="Microsoft Sans Serif" w:eastAsiaTheme="minorHAnsi" w:hAnsi="Microsoft Sans Serif" w:cstheme="minorBidi"/>
      <w:b/>
      <w:bCs/>
      <w:sz w:val="16"/>
      <w:szCs w:val="16"/>
    </w:rPr>
  </w:style>
  <w:style w:type="paragraph" w:customStyle="1" w:styleId="151">
    <w:name w:val="Основной текст (15)"/>
    <w:basedOn w:val="a"/>
    <w:link w:val="150"/>
    <w:rsid w:val="00462703"/>
    <w:pPr>
      <w:shd w:val="clear" w:color="auto" w:fill="FFFFFF"/>
      <w:ind w:firstLine="0"/>
      <w:jc w:val="left"/>
    </w:pPr>
    <w:rPr>
      <w:rFonts w:ascii="Candara" w:eastAsiaTheme="minorHAnsi" w:hAnsi="Candara" w:cstheme="minorBidi"/>
      <w:noProof/>
      <w:sz w:val="35"/>
      <w:szCs w:val="35"/>
    </w:rPr>
  </w:style>
  <w:style w:type="paragraph" w:customStyle="1" w:styleId="222">
    <w:name w:val="Основной текст (22)"/>
    <w:basedOn w:val="a"/>
    <w:link w:val="221"/>
    <w:rsid w:val="00462703"/>
    <w:pPr>
      <w:shd w:val="clear" w:color="auto" w:fill="FFFFFF"/>
      <w:ind w:firstLine="0"/>
    </w:pPr>
    <w:rPr>
      <w:rFonts w:asciiTheme="minorHAnsi" w:eastAsiaTheme="minorHAnsi" w:hAnsiTheme="minorHAnsi" w:cstheme="minorBidi"/>
      <w:noProof/>
      <w:sz w:val="11"/>
      <w:szCs w:val="11"/>
    </w:rPr>
  </w:style>
  <w:style w:type="paragraph" w:customStyle="1" w:styleId="3f">
    <w:name w:val="Подпись к таблице (3)"/>
    <w:basedOn w:val="a"/>
    <w:link w:val="3e"/>
    <w:rsid w:val="00462703"/>
    <w:pPr>
      <w:shd w:val="clear" w:color="auto" w:fill="FFFFFF"/>
      <w:ind w:firstLine="0"/>
      <w:jc w:val="left"/>
    </w:pPr>
    <w:rPr>
      <w:rFonts w:asciiTheme="minorHAnsi" w:eastAsiaTheme="minorHAnsi" w:hAnsiTheme="minorHAnsi" w:cstheme="minorBidi"/>
      <w:i/>
      <w:iCs/>
      <w:sz w:val="18"/>
      <w:szCs w:val="18"/>
    </w:rPr>
  </w:style>
  <w:style w:type="paragraph" w:customStyle="1" w:styleId="46">
    <w:name w:val="Подпись к таблице (4)"/>
    <w:basedOn w:val="a"/>
    <w:link w:val="45"/>
    <w:rsid w:val="00462703"/>
    <w:pPr>
      <w:shd w:val="clear" w:color="auto" w:fill="FFFFFF"/>
      <w:ind w:firstLine="0"/>
      <w:jc w:val="left"/>
    </w:pPr>
    <w:rPr>
      <w:rFonts w:asciiTheme="minorHAnsi" w:eastAsiaTheme="minorHAnsi" w:hAnsiTheme="minorHAnsi" w:cstheme="minorBidi"/>
      <w:b/>
      <w:bCs/>
      <w:sz w:val="17"/>
      <w:szCs w:val="17"/>
    </w:rPr>
  </w:style>
  <w:style w:type="paragraph" w:customStyle="1" w:styleId="54">
    <w:name w:val="Подпись к таблице (5)"/>
    <w:basedOn w:val="a"/>
    <w:link w:val="53"/>
    <w:rsid w:val="00462703"/>
    <w:pPr>
      <w:shd w:val="clear" w:color="auto" w:fill="FFFFFF"/>
      <w:spacing w:after="60"/>
      <w:ind w:firstLine="0"/>
      <w:jc w:val="center"/>
    </w:pPr>
    <w:rPr>
      <w:rFonts w:ascii="Verdana" w:eastAsiaTheme="minorHAnsi" w:hAnsi="Verdana" w:cstheme="minorBidi"/>
      <w:b/>
      <w:bCs/>
      <w:sz w:val="14"/>
      <w:szCs w:val="14"/>
      <w:lang w:eastAsia="ru-RU"/>
    </w:rPr>
  </w:style>
  <w:style w:type="paragraph" w:customStyle="1" w:styleId="66">
    <w:name w:val="Подпись к таблице (6)"/>
    <w:basedOn w:val="a"/>
    <w:link w:val="65"/>
    <w:rsid w:val="00462703"/>
    <w:pPr>
      <w:shd w:val="clear" w:color="auto" w:fill="FFFFFF"/>
      <w:spacing w:before="60" w:line="187" w:lineRule="exact"/>
      <w:ind w:firstLine="0"/>
      <w:jc w:val="center"/>
    </w:pPr>
    <w:rPr>
      <w:rFonts w:ascii="Verdana" w:eastAsiaTheme="minorHAnsi" w:hAnsi="Verdana" w:cstheme="minorBidi"/>
      <w:sz w:val="14"/>
      <w:szCs w:val="14"/>
    </w:rPr>
  </w:style>
  <w:style w:type="paragraph" w:customStyle="1" w:styleId="1610">
    <w:name w:val="Основной текст (16)1"/>
    <w:basedOn w:val="a"/>
    <w:link w:val="161"/>
    <w:rsid w:val="00462703"/>
    <w:pPr>
      <w:shd w:val="clear" w:color="auto" w:fill="FFFFFF"/>
      <w:spacing w:after="60"/>
      <w:ind w:hanging="360"/>
    </w:pPr>
    <w:rPr>
      <w:rFonts w:asciiTheme="minorHAnsi" w:eastAsiaTheme="minorHAnsi" w:hAnsiTheme="minorHAnsi" w:cstheme="minorBidi"/>
      <w:b/>
      <w:bCs/>
      <w:sz w:val="19"/>
      <w:szCs w:val="19"/>
    </w:rPr>
  </w:style>
  <w:style w:type="paragraph" w:customStyle="1" w:styleId="172">
    <w:name w:val="Основной текст (17)"/>
    <w:basedOn w:val="a"/>
    <w:link w:val="171"/>
    <w:rsid w:val="00462703"/>
    <w:pPr>
      <w:shd w:val="clear" w:color="auto" w:fill="FFFFFF"/>
      <w:ind w:firstLine="0"/>
      <w:jc w:val="left"/>
    </w:pPr>
    <w:rPr>
      <w:rFonts w:asciiTheme="minorHAnsi" w:eastAsiaTheme="minorHAnsi" w:hAnsiTheme="minorHAnsi" w:cstheme="minorBidi"/>
      <w:b/>
      <w:bCs/>
      <w:i/>
      <w:iCs/>
      <w:sz w:val="18"/>
      <w:szCs w:val="18"/>
    </w:rPr>
  </w:style>
  <w:style w:type="paragraph" w:customStyle="1" w:styleId="181">
    <w:name w:val="Основной текст (18)"/>
    <w:basedOn w:val="a"/>
    <w:link w:val="180"/>
    <w:rsid w:val="00462703"/>
    <w:pPr>
      <w:shd w:val="clear" w:color="auto" w:fill="FFFFFF"/>
      <w:spacing w:before="120"/>
      <w:ind w:firstLine="0"/>
      <w:jc w:val="left"/>
    </w:pPr>
    <w:rPr>
      <w:rFonts w:asciiTheme="minorHAnsi" w:eastAsiaTheme="minorHAnsi" w:hAnsiTheme="minorHAnsi" w:cstheme="minorBidi"/>
      <w:b/>
      <w:bCs/>
      <w:noProof/>
      <w:sz w:val="23"/>
      <w:szCs w:val="23"/>
    </w:rPr>
  </w:style>
  <w:style w:type="paragraph" w:customStyle="1" w:styleId="75">
    <w:name w:val="Подпись к таблице (7)"/>
    <w:basedOn w:val="a"/>
    <w:link w:val="74"/>
    <w:rsid w:val="00462703"/>
    <w:pPr>
      <w:shd w:val="clear" w:color="auto" w:fill="FFFFFF"/>
      <w:ind w:firstLine="0"/>
      <w:jc w:val="left"/>
    </w:pPr>
    <w:rPr>
      <w:rFonts w:ascii="Microsoft Sans Serif" w:eastAsiaTheme="minorHAnsi" w:hAnsi="Microsoft Sans Serif" w:cstheme="minorBidi"/>
      <w:b/>
      <w:bCs/>
      <w:sz w:val="16"/>
      <w:szCs w:val="16"/>
    </w:rPr>
  </w:style>
  <w:style w:type="paragraph" w:customStyle="1" w:styleId="86">
    <w:name w:val="Подпись к таблице (8)"/>
    <w:basedOn w:val="a"/>
    <w:link w:val="85"/>
    <w:rsid w:val="00462703"/>
    <w:pPr>
      <w:shd w:val="clear" w:color="auto" w:fill="FFFFFF"/>
      <w:ind w:firstLine="0"/>
    </w:pPr>
    <w:rPr>
      <w:rFonts w:ascii="Microsoft Sans Serif" w:eastAsiaTheme="minorHAnsi" w:hAnsi="Microsoft Sans Serif" w:cstheme="minorBidi"/>
      <w:spacing w:val="50"/>
      <w:sz w:val="11"/>
      <w:szCs w:val="11"/>
    </w:rPr>
  </w:style>
  <w:style w:type="paragraph" w:customStyle="1" w:styleId="94">
    <w:name w:val="Подпись к таблице (9)"/>
    <w:basedOn w:val="a"/>
    <w:link w:val="93"/>
    <w:rsid w:val="00462703"/>
    <w:pPr>
      <w:shd w:val="clear" w:color="auto" w:fill="FFFFFF"/>
      <w:ind w:firstLine="0"/>
    </w:pPr>
    <w:rPr>
      <w:rFonts w:ascii="Microsoft Sans Serif" w:eastAsiaTheme="minorHAnsi" w:hAnsi="Microsoft Sans Serif" w:cstheme="minorBidi"/>
      <w:sz w:val="16"/>
      <w:szCs w:val="16"/>
    </w:rPr>
  </w:style>
  <w:style w:type="paragraph" w:customStyle="1" w:styleId="107">
    <w:name w:val="Подпись к таблице (10)"/>
    <w:basedOn w:val="a"/>
    <w:link w:val="106"/>
    <w:rsid w:val="00462703"/>
    <w:pPr>
      <w:shd w:val="clear" w:color="auto" w:fill="FFFFFF"/>
      <w:spacing w:line="82" w:lineRule="exact"/>
      <w:ind w:firstLine="0"/>
    </w:pPr>
    <w:rPr>
      <w:rFonts w:asciiTheme="minorHAnsi" w:eastAsiaTheme="minorHAnsi" w:hAnsiTheme="minorHAnsi" w:cstheme="minorBidi"/>
      <w:sz w:val="18"/>
      <w:szCs w:val="18"/>
    </w:rPr>
  </w:style>
  <w:style w:type="paragraph" w:customStyle="1" w:styleId="191">
    <w:name w:val="Основной текст (19)"/>
    <w:basedOn w:val="a"/>
    <w:link w:val="190"/>
    <w:rsid w:val="00462703"/>
    <w:pPr>
      <w:shd w:val="clear" w:color="auto" w:fill="FFFFFF"/>
      <w:ind w:firstLine="0"/>
      <w:jc w:val="center"/>
    </w:pPr>
    <w:rPr>
      <w:rFonts w:ascii="Verdana" w:eastAsiaTheme="minorHAnsi" w:hAnsi="Verdana" w:cstheme="minorBidi"/>
      <w:noProof/>
      <w:sz w:val="27"/>
      <w:szCs w:val="27"/>
    </w:rPr>
  </w:style>
  <w:style w:type="paragraph" w:customStyle="1" w:styleId="202">
    <w:name w:val="Основной текст (20)"/>
    <w:basedOn w:val="a"/>
    <w:link w:val="201"/>
    <w:rsid w:val="00462703"/>
    <w:pPr>
      <w:shd w:val="clear" w:color="auto" w:fill="FFFFFF"/>
      <w:spacing w:before="300" w:after="660"/>
      <w:ind w:firstLine="0"/>
      <w:jc w:val="center"/>
    </w:pPr>
    <w:rPr>
      <w:rFonts w:ascii="Candara" w:eastAsiaTheme="minorHAnsi" w:hAnsi="Candara" w:cstheme="minorBidi"/>
      <w:b/>
      <w:bCs/>
      <w:sz w:val="16"/>
      <w:szCs w:val="16"/>
    </w:rPr>
  </w:style>
  <w:style w:type="paragraph" w:customStyle="1" w:styleId="214">
    <w:name w:val="Основной текст (21)"/>
    <w:basedOn w:val="a"/>
    <w:link w:val="213"/>
    <w:rsid w:val="00462703"/>
    <w:pPr>
      <w:shd w:val="clear" w:color="auto" w:fill="FFFFFF"/>
      <w:spacing w:before="420" w:after="300"/>
      <w:ind w:firstLine="0"/>
      <w:jc w:val="center"/>
    </w:pPr>
    <w:rPr>
      <w:rFonts w:ascii="Verdana" w:eastAsiaTheme="minorHAnsi" w:hAnsi="Verdana" w:cstheme="minorBidi"/>
      <w:b/>
      <w:bCs/>
      <w:sz w:val="14"/>
      <w:szCs w:val="14"/>
    </w:rPr>
  </w:style>
  <w:style w:type="paragraph" w:customStyle="1" w:styleId="Style23">
    <w:name w:val="Style23"/>
    <w:basedOn w:val="a"/>
    <w:uiPriority w:val="99"/>
    <w:rsid w:val="00462703"/>
    <w:pPr>
      <w:widowControl w:val="0"/>
      <w:autoSpaceDE w:val="0"/>
      <w:autoSpaceDN w:val="0"/>
      <w:adjustRightInd w:val="0"/>
      <w:spacing w:line="230" w:lineRule="exact"/>
      <w:ind w:firstLine="494"/>
    </w:pPr>
    <w:rPr>
      <w:rFonts w:eastAsia="Times New Roman"/>
      <w:sz w:val="24"/>
      <w:szCs w:val="24"/>
      <w:lang w:val="ru-RU" w:eastAsia="ru-RU"/>
    </w:rPr>
  </w:style>
  <w:style w:type="character" w:customStyle="1" w:styleId="FontStyle68">
    <w:name w:val="Font Style68"/>
    <w:basedOn w:val="a0"/>
    <w:uiPriority w:val="99"/>
    <w:rsid w:val="00462703"/>
    <w:rPr>
      <w:rFonts w:ascii="Times New Roman" w:hAnsi="Times New Roman" w:cs="Times New Roman"/>
      <w:sz w:val="16"/>
      <w:szCs w:val="16"/>
    </w:rPr>
  </w:style>
  <w:style w:type="paragraph" w:customStyle="1" w:styleId="Style18">
    <w:name w:val="Style18"/>
    <w:basedOn w:val="a"/>
    <w:uiPriority w:val="99"/>
    <w:rsid w:val="00462703"/>
    <w:pPr>
      <w:widowControl w:val="0"/>
      <w:autoSpaceDE w:val="0"/>
      <w:autoSpaceDN w:val="0"/>
      <w:adjustRightInd w:val="0"/>
      <w:spacing w:line="233" w:lineRule="exact"/>
      <w:ind w:firstLine="528"/>
    </w:pPr>
    <w:rPr>
      <w:rFonts w:eastAsia="Times New Roman"/>
      <w:sz w:val="24"/>
      <w:szCs w:val="24"/>
      <w:lang w:val="ru-RU" w:eastAsia="ru-RU"/>
    </w:rPr>
  </w:style>
  <w:style w:type="character" w:customStyle="1" w:styleId="FontStyle45">
    <w:name w:val="Font Style45"/>
    <w:uiPriority w:val="99"/>
    <w:rsid w:val="00462703"/>
    <w:rPr>
      <w:rFonts w:ascii="Times New Roman" w:hAnsi="Times New Roman" w:cs="Times New Roman"/>
      <w:b/>
      <w:bCs/>
      <w:sz w:val="16"/>
      <w:szCs w:val="16"/>
    </w:rPr>
  </w:style>
  <w:style w:type="character" w:customStyle="1" w:styleId="FontStyle52">
    <w:name w:val="Font Style52"/>
    <w:uiPriority w:val="99"/>
    <w:rsid w:val="00462703"/>
    <w:rPr>
      <w:rFonts w:ascii="Times New Roman" w:hAnsi="Times New Roman" w:cs="Times New Roman"/>
      <w:b/>
      <w:bCs/>
      <w:sz w:val="14"/>
      <w:szCs w:val="14"/>
    </w:rPr>
  </w:style>
  <w:style w:type="paragraph" w:customStyle="1" w:styleId="Style26">
    <w:name w:val="Style26"/>
    <w:basedOn w:val="a"/>
    <w:uiPriority w:val="99"/>
    <w:rsid w:val="00462703"/>
    <w:pPr>
      <w:widowControl w:val="0"/>
      <w:autoSpaceDE w:val="0"/>
      <w:autoSpaceDN w:val="0"/>
      <w:adjustRightInd w:val="0"/>
      <w:spacing w:line="240" w:lineRule="auto"/>
      <w:ind w:firstLine="0"/>
      <w:jc w:val="left"/>
    </w:pPr>
    <w:rPr>
      <w:rFonts w:eastAsia="Times New Roman"/>
      <w:sz w:val="24"/>
      <w:szCs w:val="24"/>
      <w:lang w:val="ru-RU" w:eastAsia="ru-RU"/>
    </w:rPr>
  </w:style>
  <w:style w:type="character" w:customStyle="1" w:styleId="FontStyle32">
    <w:name w:val="Font Style32"/>
    <w:basedOn w:val="a0"/>
    <w:uiPriority w:val="99"/>
    <w:rsid w:val="00462703"/>
    <w:rPr>
      <w:rFonts w:ascii="Times New Roman" w:hAnsi="Times New Roman" w:cs="Times New Roman"/>
      <w:sz w:val="18"/>
      <w:szCs w:val="18"/>
    </w:rPr>
  </w:style>
  <w:style w:type="character" w:customStyle="1" w:styleId="FontStyle54">
    <w:name w:val="Font Style54"/>
    <w:basedOn w:val="a0"/>
    <w:uiPriority w:val="99"/>
    <w:rsid w:val="00462703"/>
    <w:rPr>
      <w:rFonts w:ascii="Times New Roman" w:hAnsi="Times New Roman" w:cs="Times New Roman"/>
      <w:i/>
      <w:iCs/>
      <w:sz w:val="18"/>
      <w:szCs w:val="18"/>
    </w:rPr>
  </w:style>
  <w:style w:type="paragraph" w:customStyle="1" w:styleId="western">
    <w:name w:val="western"/>
    <w:basedOn w:val="a"/>
    <w:rsid w:val="00462703"/>
    <w:pPr>
      <w:spacing w:before="100" w:beforeAutospacing="1" w:after="100" w:afterAutospacing="1" w:line="240" w:lineRule="auto"/>
      <w:ind w:firstLine="0"/>
      <w:jc w:val="left"/>
    </w:pPr>
    <w:rPr>
      <w:rFonts w:eastAsia="Times New Roman"/>
      <w:sz w:val="24"/>
      <w:szCs w:val="24"/>
      <w:lang w:val="ru-RU" w:eastAsia="ru-RU"/>
    </w:rPr>
  </w:style>
  <w:style w:type="character" w:customStyle="1" w:styleId="55">
    <w:name w:val="Основной текст (5)_ Знак Знак Знак Знак"/>
    <w:link w:val="56"/>
    <w:locked/>
    <w:rsid w:val="00462703"/>
    <w:rPr>
      <w:rFonts w:ascii="Arial Unicode MS" w:eastAsia="Arial Unicode MS" w:hAnsi="Arial Unicode MS" w:cs="Arial Unicode MS"/>
      <w:b/>
      <w:bCs/>
      <w:color w:val="000000"/>
      <w:sz w:val="19"/>
      <w:szCs w:val="19"/>
      <w:shd w:val="clear" w:color="auto" w:fill="FFFFFF"/>
    </w:rPr>
  </w:style>
  <w:style w:type="paragraph" w:customStyle="1" w:styleId="56">
    <w:name w:val="Основной текст (5)_ Знак Знак Знак"/>
    <w:basedOn w:val="a"/>
    <w:link w:val="55"/>
    <w:rsid w:val="00462703"/>
    <w:pPr>
      <w:shd w:val="clear" w:color="auto" w:fill="FFFFFF"/>
      <w:spacing w:line="205" w:lineRule="exact"/>
      <w:ind w:firstLine="0"/>
    </w:pPr>
    <w:rPr>
      <w:rFonts w:ascii="Arial Unicode MS" w:eastAsia="Arial Unicode MS" w:hAnsi="Arial Unicode MS" w:cs="Arial Unicode MS"/>
      <w:b/>
      <w:bCs/>
      <w:color w:val="000000"/>
      <w:sz w:val="19"/>
      <w:szCs w:val="19"/>
    </w:rPr>
  </w:style>
  <w:style w:type="paragraph" w:customStyle="1" w:styleId="1810">
    <w:name w:val="Основной текст (18)1"/>
    <w:basedOn w:val="a"/>
    <w:rsid w:val="00462703"/>
    <w:pPr>
      <w:shd w:val="clear" w:color="auto" w:fill="FFFFFF"/>
      <w:spacing w:after="300" w:line="186" w:lineRule="exact"/>
      <w:ind w:firstLine="0"/>
    </w:pPr>
    <w:rPr>
      <w:rFonts w:ascii="Arial Unicode MS" w:eastAsia="Arial Unicode MS" w:hAnsi="Arial Unicode MS" w:cs="Arial Unicode MS"/>
      <w:b/>
      <w:bCs/>
      <w:smallCaps/>
      <w:color w:val="000000"/>
      <w:sz w:val="18"/>
      <w:szCs w:val="18"/>
      <w:lang w:eastAsia="ru-RU"/>
    </w:rPr>
  </w:style>
  <w:style w:type="character" w:customStyle="1" w:styleId="930">
    <w:name w:val="Основной текст + 93"/>
    <w:aliases w:val="5 pt61,Полужирный41"/>
    <w:rsid w:val="00462703"/>
    <w:rPr>
      <w:rFonts w:ascii="Arial Unicode MS" w:eastAsia="Arial Unicode MS" w:hAnsi="Arial Unicode MS" w:cs="Arial Unicode MS" w:hint="eastAsia"/>
      <w:b/>
      <w:bCs/>
      <w:color w:val="000000"/>
      <w:sz w:val="19"/>
      <w:szCs w:val="19"/>
      <w:shd w:val="clear" w:color="auto" w:fill="FFFFFF"/>
      <w:lang w:val="uk-UA" w:eastAsia="ru-RU" w:bidi="ar-SA"/>
    </w:rPr>
  </w:style>
  <w:style w:type="character" w:customStyle="1" w:styleId="y2iqfc">
    <w:name w:val="y2iqfc"/>
    <w:basedOn w:val="a0"/>
    <w:rsid w:val="00462703"/>
  </w:style>
  <w:style w:type="character" w:styleId="aff9">
    <w:name w:val="FollowedHyperlink"/>
    <w:basedOn w:val="a0"/>
    <w:uiPriority w:val="99"/>
    <w:semiHidden/>
    <w:unhideWhenUsed/>
    <w:rsid w:val="00462703"/>
    <w:rPr>
      <w:color w:val="954F72" w:themeColor="followedHyperlink"/>
      <w:u w:val="single"/>
    </w:rPr>
  </w:style>
  <w:style w:type="character" w:customStyle="1" w:styleId="url1">
    <w:name w:val="url1"/>
    <w:basedOn w:val="a0"/>
    <w:rsid w:val="00462703"/>
    <w:rPr>
      <w:color w:val="666666"/>
      <w:bdr w:val="single" w:sz="24" w:space="0" w:color="CCCCCC" w:frame="1"/>
      <w:shd w:val="clear" w:color="auto" w:fill="FFFFFF"/>
    </w:rPr>
  </w:style>
  <w:style w:type="character" w:customStyle="1" w:styleId="mw-headline">
    <w:name w:val="mw-headline"/>
    <w:basedOn w:val="a0"/>
    <w:rsid w:val="00462703"/>
  </w:style>
  <w:style w:type="character" w:customStyle="1" w:styleId="w">
    <w:name w:val="w"/>
    <w:basedOn w:val="a0"/>
    <w:rsid w:val="00462703"/>
  </w:style>
  <w:style w:type="character" w:customStyle="1" w:styleId="muxgbd">
    <w:name w:val="muxgbd"/>
    <w:basedOn w:val="a0"/>
    <w:rsid w:val="00462703"/>
  </w:style>
  <w:style w:type="paragraph" w:customStyle="1" w:styleId="WW-">
    <w:name w:val="WW-Текст"/>
    <w:basedOn w:val="a"/>
    <w:rsid w:val="00462703"/>
    <w:pPr>
      <w:suppressAutoHyphens/>
      <w:autoSpaceDE w:val="0"/>
      <w:autoSpaceDN w:val="0"/>
      <w:spacing w:line="240" w:lineRule="auto"/>
      <w:ind w:firstLine="0"/>
      <w:jc w:val="left"/>
    </w:pPr>
    <w:rPr>
      <w:rFonts w:ascii="Courier New" w:eastAsia="Times New Roman" w:hAnsi="Courier New" w:cs="Courier New"/>
      <w:sz w:val="20"/>
      <w:szCs w:val="20"/>
      <w:lang w:val="ru-RU" w:eastAsia="ru-RU"/>
    </w:rPr>
  </w:style>
  <w:style w:type="paragraph" w:customStyle="1" w:styleId="WW-2">
    <w:name w:val="WW-Основной текст с отступом 2"/>
    <w:basedOn w:val="a"/>
    <w:rsid w:val="00462703"/>
    <w:pPr>
      <w:suppressAutoHyphens/>
      <w:autoSpaceDE w:val="0"/>
      <w:autoSpaceDN w:val="0"/>
      <w:spacing w:line="360" w:lineRule="auto"/>
      <w:ind w:firstLine="709"/>
    </w:pPr>
    <w:rPr>
      <w:rFonts w:ascii="Courier New" w:eastAsia="Times New Roman" w:hAnsi="Courier New" w:cs="Courier New"/>
      <w:sz w:val="28"/>
      <w:szCs w:val="28"/>
      <w:lang w:eastAsia="ru-RU"/>
    </w:rPr>
  </w:style>
  <w:style w:type="paragraph" w:customStyle="1" w:styleId="WW-3">
    <w:name w:val="WW-Основной текст с отступом 3"/>
    <w:basedOn w:val="a"/>
    <w:uiPriority w:val="99"/>
    <w:rsid w:val="00462703"/>
    <w:pPr>
      <w:suppressAutoHyphens/>
      <w:autoSpaceDE w:val="0"/>
      <w:autoSpaceDN w:val="0"/>
      <w:spacing w:line="420" w:lineRule="auto"/>
      <w:ind w:firstLine="720"/>
    </w:pPr>
    <w:rPr>
      <w:rFonts w:ascii="Arial" w:eastAsia="Times New Roman" w:hAnsi="Arial" w:cs="Arial"/>
      <w:sz w:val="28"/>
      <w:szCs w:val="28"/>
      <w:lang w:val="ru-RU" w:eastAsia="ru-RU"/>
    </w:rPr>
  </w:style>
  <w:style w:type="paragraph" w:customStyle="1" w:styleId="2f3">
    <w:name w:val="Основной текст с отступом2"/>
    <w:basedOn w:val="a"/>
    <w:rsid w:val="00462703"/>
    <w:pPr>
      <w:suppressAutoHyphens/>
      <w:autoSpaceDE w:val="0"/>
      <w:autoSpaceDN w:val="0"/>
      <w:spacing w:line="360" w:lineRule="auto"/>
      <w:ind w:firstLine="0"/>
      <w:jc w:val="center"/>
    </w:pPr>
    <w:rPr>
      <w:rFonts w:ascii="Arial" w:eastAsia="Times New Roman" w:hAnsi="Arial" w:cs="Arial"/>
      <w:sz w:val="28"/>
      <w:szCs w:val="28"/>
      <w:lang w:val="ru-RU" w:eastAsia="ru-RU"/>
    </w:rPr>
  </w:style>
  <w:style w:type="character" w:styleId="affa">
    <w:name w:val="annotation reference"/>
    <w:basedOn w:val="a0"/>
    <w:uiPriority w:val="99"/>
    <w:semiHidden/>
    <w:unhideWhenUsed/>
    <w:rsid w:val="00462703"/>
    <w:rPr>
      <w:sz w:val="16"/>
      <w:szCs w:val="16"/>
    </w:rPr>
  </w:style>
  <w:style w:type="paragraph" w:styleId="affb">
    <w:name w:val="annotation text"/>
    <w:basedOn w:val="a"/>
    <w:link w:val="affc"/>
    <w:uiPriority w:val="99"/>
    <w:semiHidden/>
    <w:unhideWhenUsed/>
    <w:rsid w:val="00462703"/>
    <w:pPr>
      <w:spacing w:line="240" w:lineRule="auto"/>
    </w:pPr>
    <w:rPr>
      <w:sz w:val="20"/>
      <w:szCs w:val="20"/>
    </w:rPr>
  </w:style>
  <w:style w:type="character" w:customStyle="1" w:styleId="affc">
    <w:name w:val="Текст примечания Знак"/>
    <w:basedOn w:val="a0"/>
    <w:link w:val="affb"/>
    <w:uiPriority w:val="99"/>
    <w:semiHidden/>
    <w:rsid w:val="00462703"/>
    <w:rPr>
      <w:rFonts w:ascii="Times New Roman" w:eastAsia="Calibri" w:hAnsi="Times New Roman" w:cs="Times New Roman"/>
      <w:sz w:val="20"/>
      <w:szCs w:val="20"/>
    </w:rPr>
  </w:style>
  <w:style w:type="paragraph" w:styleId="affd">
    <w:name w:val="annotation subject"/>
    <w:basedOn w:val="affb"/>
    <w:next w:val="affb"/>
    <w:link w:val="affe"/>
    <w:uiPriority w:val="99"/>
    <w:semiHidden/>
    <w:unhideWhenUsed/>
    <w:rsid w:val="00462703"/>
    <w:rPr>
      <w:b/>
      <w:bCs/>
    </w:rPr>
  </w:style>
  <w:style w:type="character" w:customStyle="1" w:styleId="affe">
    <w:name w:val="Тема примечания Знак"/>
    <w:basedOn w:val="affc"/>
    <w:link w:val="affd"/>
    <w:uiPriority w:val="99"/>
    <w:semiHidden/>
    <w:rsid w:val="00462703"/>
    <w:rPr>
      <w:rFonts w:ascii="Times New Roman" w:eastAsia="Calibri" w:hAnsi="Times New Roman" w:cs="Times New Roman"/>
      <w:b/>
      <w:bCs/>
      <w:sz w:val="20"/>
      <w:szCs w:val="20"/>
    </w:rPr>
  </w:style>
  <w:style w:type="paragraph" w:styleId="afff">
    <w:name w:val="caption"/>
    <w:basedOn w:val="a"/>
    <w:qFormat/>
    <w:rsid w:val="003970A7"/>
    <w:pPr>
      <w:tabs>
        <w:tab w:val="left" w:pos="720"/>
        <w:tab w:val="left" w:pos="6120"/>
      </w:tabs>
      <w:spacing w:line="360" w:lineRule="auto"/>
      <w:ind w:firstLine="0"/>
      <w:jc w:val="center"/>
    </w:pPr>
    <w:rPr>
      <w:sz w:val="28"/>
      <w:szCs w:val="24"/>
      <w:lang w:val="ru-RU" w:eastAsia="ru-RU"/>
    </w:rPr>
  </w:style>
  <w:style w:type="character" w:customStyle="1" w:styleId="gscam">
    <w:name w:val="gsc_a_m"/>
    <w:basedOn w:val="a0"/>
    <w:rsid w:val="00FE3E27"/>
  </w:style>
  <w:style w:type="character" w:customStyle="1" w:styleId="gscah">
    <w:name w:val="gsc_a_h"/>
    <w:basedOn w:val="a0"/>
    <w:rsid w:val="00FE3E27"/>
  </w:style>
  <w:style w:type="character" w:customStyle="1" w:styleId="gsincb">
    <w:name w:val="gs_in_cb"/>
    <w:basedOn w:val="a0"/>
    <w:rsid w:val="00FE3E27"/>
  </w:style>
  <w:style w:type="character" w:customStyle="1" w:styleId="a4">
    <w:name w:val="Абзац списка Знак"/>
    <w:aliases w:val="для моей работы Знак,Абзац списку1 Знак,РАБОЧИЙ Знак,Абзац списка1 Знак,ГОЛОВНИЙ СТИЛЬ Знак,List Paragraph Знак"/>
    <w:link w:val="a3"/>
    <w:uiPriority w:val="34"/>
    <w:locked/>
    <w:rsid w:val="00C10E51"/>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52999">
      <w:bodyDiv w:val="1"/>
      <w:marLeft w:val="0"/>
      <w:marRight w:val="0"/>
      <w:marTop w:val="0"/>
      <w:marBottom w:val="0"/>
      <w:divBdr>
        <w:top w:val="none" w:sz="0" w:space="0" w:color="auto"/>
        <w:left w:val="none" w:sz="0" w:space="0" w:color="auto"/>
        <w:bottom w:val="none" w:sz="0" w:space="0" w:color="auto"/>
        <w:right w:val="none" w:sz="0" w:space="0" w:color="auto"/>
      </w:divBdr>
    </w:div>
    <w:div w:id="56559574">
      <w:bodyDiv w:val="1"/>
      <w:marLeft w:val="0"/>
      <w:marRight w:val="0"/>
      <w:marTop w:val="0"/>
      <w:marBottom w:val="0"/>
      <w:divBdr>
        <w:top w:val="none" w:sz="0" w:space="0" w:color="auto"/>
        <w:left w:val="none" w:sz="0" w:space="0" w:color="auto"/>
        <w:bottom w:val="none" w:sz="0" w:space="0" w:color="auto"/>
        <w:right w:val="none" w:sz="0" w:space="0" w:color="auto"/>
      </w:divBdr>
    </w:div>
    <w:div w:id="196478933">
      <w:bodyDiv w:val="1"/>
      <w:marLeft w:val="0"/>
      <w:marRight w:val="0"/>
      <w:marTop w:val="0"/>
      <w:marBottom w:val="0"/>
      <w:divBdr>
        <w:top w:val="none" w:sz="0" w:space="0" w:color="auto"/>
        <w:left w:val="none" w:sz="0" w:space="0" w:color="auto"/>
        <w:bottom w:val="none" w:sz="0" w:space="0" w:color="auto"/>
        <w:right w:val="none" w:sz="0" w:space="0" w:color="auto"/>
      </w:divBdr>
    </w:div>
    <w:div w:id="273905238">
      <w:bodyDiv w:val="1"/>
      <w:marLeft w:val="0"/>
      <w:marRight w:val="0"/>
      <w:marTop w:val="0"/>
      <w:marBottom w:val="0"/>
      <w:divBdr>
        <w:top w:val="none" w:sz="0" w:space="0" w:color="auto"/>
        <w:left w:val="none" w:sz="0" w:space="0" w:color="auto"/>
        <w:bottom w:val="none" w:sz="0" w:space="0" w:color="auto"/>
        <w:right w:val="none" w:sz="0" w:space="0" w:color="auto"/>
      </w:divBdr>
      <w:divsChild>
        <w:div w:id="601034488">
          <w:marLeft w:val="0"/>
          <w:marRight w:val="0"/>
          <w:marTop w:val="0"/>
          <w:marBottom w:val="240"/>
          <w:divBdr>
            <w:top w:val="none" w:sz="0" w:space="0" w:color="auto"/>
            <w:left w:val="none" w:sz="0" w:space="0" w:color="auto"/>
            <w:bottom w:val="none" w:sz="0" w:space="0" w:color="auto"/>
            <w:right w:val="none" w:sz="0" w:space="0" w:color="auto"/>
          </w:divBdr>
          <w:divsChild>
            <w:div w:id="775758544">
              <w:marLeft w:val="0"/>
              <w:marRight w:val="0"/>
              <w:marTop w:val="0"/>
              <w:marBottom w:val="0"/>
              <w:divBdr>
                <w:top w:val="none" w:sz="0" w:space="0" w:color="auto"/>
                <w:left w:val="none" w:sz="0" w:space="0" w:color="auto"/>
                <w:bottom w:val="none" w:sz="0" w:space="0" w:color="auto"/>
                <w:right w:val="none" w:sz="0" w:space="0" w:color="auto"/>
              </w:divBdr>
            </w:div>
          </w:divsChild>
        </w:div>
        <w:div w:id="854458448">
          <w:marLeft w:val="0"/>
          <w:marRight w:val="0"/>
          <w:marTop w:val="0"/>
          <w:marBottom w:val="0"/>
          <w:divBdr>
            <w:top w:val="none" w:sz="0" w:space="0" w:color="auto"/>
            <w:left w:val="none" w:sz="0" w:space="0" w:color="auto"/>
            <w:bottom w:val="none" w:sz="0" w:space="0" w:color="auto"/>
            <w:right w:val="none" w:sz="0" w:space="0" w:color="auto"/>
          </w:divBdr>
          <w:divsChild>
            <w:div w:id="761071811">
              <w:marLeft w:val="0"/>
              <w:marRight w:val="0"/>
              <w:marTop w:val="0"/>
              <w:marBottom w:val="0"/>
              <w:divBdr>
                <w:top w:val="none" w:sz="0" w:space="0" w:color="auto"/>
                <w:left w:val="none" w:sz="0" w:space="0" w:color="auto"/>
                <w:bottom w:val="none" w:sz="0" w:space="0" w:color="auto"/>
                <w:right w:val="none" w:sz="0" w:space="0" w:color="auto"/>
              </w:divBdr>
              <w:divsChild>
                <w:div w:id="1103188885">
                  <w:marLeft w:val="1740"/>
                  <w:marRight w:val="0"/>
                  <w:marTop w:val="0"/>
                  <w:marBottom w:val="240"/>
                  <w:divBdr>
                    <w:top w:val="none" w:sz="0" w:space="0" w:color="auto"/>
                    <w:left w:val="none" w:sz="0" w:space="0" w:color="auto"/>
                    <w:bottom w:val="none" w:sz="0" w:space="0" w:color="auto"/>
                    <w:right w:val="none" w:sz="0" w:space="0" w:color="auto"/>
                  </w:divBdr>
                </w:div>
              </w:divsChild>
            </w:div>
            <w:div w:id="796800748">
              <w:marLeft w:val="0"/>
              <w:marRight w:val="0"/>
              <w:marTop w:val="0"/>
              <w:marBottom w:val="0"/>
              <w:divBdr>
                <w:top w:val="none" w:sz="0" w:space="0" w:color="auto"/>
                <w:left w:val="none" w:sz="0" w:space="0" w:color="auto"/>
                <w:bottom w:val="none" w:sz="0" w:space="0" w:color="auto"/>
                <w:right w:val="none" w:sz="0" w:space="0" w:color="auto"/>
              </w:divBdr>
              <w:divsChild>
                <w:div w:id="1035546398">
                  <w:marLeft w:val="1740"/>
                  <w:marRight w:val="0"/>
                  <w:marTop w:val="0"/>
                  <w:marBottom w:val="240"/>
                  <w:divBdr>
                    <w:top w:val="none" w:sz="0" w:space="0" w:color="auto"/>
                    <w:left w:val="none" w:sz="0" w:space="0" w:color="auto"/>
                    <w:bottom w:val="none" w:sz="0" w:space="0" w:color="auto"/>
                    <w:right w:val="none" w:sz="0" w:space="0" w:color="auto"/>
                  </w:divBdr>
                </w:div>
              </w:divsChild>
            </w:div>
            <w:div w:id="1045326126">
              <w:marLeft w:val="0"/>
              <w:marRight w:val="0"/>
              <w:marTop w:val="0"/>
              <w:marBottom w:val="0"/>
              <w:divBdr>
                <w:top w:val="none" w:sz="0" w:space="0" w:color="auto"/>
                <w:left w:val="none" w:sz="0" w:space="0" w:color="auto"/>
                <w:bottom w:val="none" w:sz="0" w:space="0" w:color="auto"/>
                <w:right w:val="none" w:sz="0" w:space="0" w:color="auto"/>
              </w:divBdr>
              <w:divsChild>
                <w:div w:id="1033338844">
                  <w:marLeft w:val="1740"/>
                  <w:marRight w:val="0"/>
                  <w:marTop w:val="0"/>
                  <w:marBottom w:val="240"/>
                  <w:divBdr>
                    <w:top w:val="none" w:sz="0" w:space="0" w:color="auto"/>
                    <w:left w:val="none" w:sz="0" w:space="0" w:color="auto"/>
                    <w:bottom w:val="none" w:sz="0" w:space="0" w:color="auto"/>
                    <w:right w:val="none" w:sz="0" w:space="0" w:color="auto"/>
                  </w:divBdr>
                </w:div>
              </w:divsChild>
            </w:div>
            <w:div w:id="1154613691">
              <w:marLeft w:val="0"/>
              <w:marRight w:val="0"/>
              <w:marTop w:val="0"/>
              <w:marBottom w:val="0"/>
              <w:divBdr>
                <w:top w:val="none" w:sz="0" w:space="0" w:color="auto"/>
                <w:left w:val="none" w:sz="0" w:space="0" w:color="auto"/>
                <w:bottom w:val="none" w:sz="0" w:space="0" w:color="auto"/>
                <w:right w:val="none" w:sz="0" w:space="0" w:color="auto"/>
              </w:divBdr>
              <w:divsChild>
                <w:div w:id="48194165">
                  <w:marLeft w:val="1740"/>
                  <w:marRight w:val="0"/>
                  <w:marTop w:val="0"/>
                  <w:marBottom w:val="240"/>
                  <w:divBdr>
                    <w:top w:val="none" w:sz="0" w:space="0" w:color="auto"/>
                    <w:left w:val="none" w:sz="0" w:space="0" w:color="auto"/>
                    <w:bottom w:val="none" w:sz="0" w:space="0" w:color="auto"/>
                    <w:right w:val="none" w:sz="0" w:space="0" w:color="auto"/>
                  </w:divBdr>
                </w:div>
              </w:divsChild>
            </w:div>
            <w:div w:id="1602644147">
              <w:marLeft w:val="0"/>
              <w:marRight w:val="0"/>
              <w:marTop w:val="0"/>
              <w:marBottom w:val="0"/>
              <w:divBdr>
                <w:top w:val="none" w:sz="0" w:space="0" w:color="auto"/>
                <w:left w:val="none" w:sz="0" w:space="0" w:color="auto"/>
                <w:bottom w:val="none" w:sz="0" w:space="0" w:color="auto"/>
                <w:right w:val="none" w:sz="0" w:space="0" w:color="auto"/>
              </w:divBdr>
              <w:divsChild>
                <w:div w:id="1775397841">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9870253">
      <w:bodyDiv w:val="1"/>
      <w:marLeft w:val="0"/>
      <w:marRight w:val="0"/>
      <w:marTop w:val="0"/>
      <w:marBottom w:val="0"/>
      <w:divBdr>
        <w:top w:val="none" w:sz="0" w:space="0" w:color="auto"/>
        <w:left w:val="none" w:sz="0" w:space="0" w:color="auto"/>
        <w:bottom w:val="none" w:sz="0" w:space="0" w:color="auto"/>
        <w:right w:val="none" w:sz="0" w:space="0" w:color="auto"/>
      </w:divBdr>
    </w:div>
    <w:div w:id="445084277">
      <w:bodyDiv w:val="1"/>
      <w:marLeft w:val="0"/>
      <w:marRight w:val="0"/>
      <w:marTop w:val="0"/>
      <w:marBottom w:val="0"/>
      <w:divBdr>
        <w:top w:val="none" w:sz="0" w:space="0" w:color="auto"/>
        <w:left w:val="none" w:sz="0" w:space="0" w:color="auto"/>
        <w:bottom w:val="none" w:sz="0" w:space="0" w:color="auto"/>
        <w:right w:val="none" w:sz="0" w:space="0" w:color="auto"/>
      </w:divBdr>
      <w:divsChild>
        <w:div w:id="1439252942">
          <w:marLeft w:val="0"/>
          <w:marRight w:val="0"/>
          <w:marTop w:val="0"/>
          <w:marBottom w:val="0"/>
          <w:divBdr>
            <w:top w:val="none" w:sz="0" w:space="0" w:color="auto"/>
            <w:left w:val="none" w:sz="0" w:space="0" w:color="auto"/>
            <w:bottom w:val="none" w:sz="0" w:space="0" w:color="auto"/>
            <w:right w:val="none" w:sz="0" w:space="0" w:color="auto"/>
          </w:divBdr>
          <w:divsChild>
            <w:div w:id="79884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424093">
      <w:bodyDiv w:val="1"/>
      <w:marLeft w:val="0"/>
      <w:marRight w:val="0"/>
      <w:marTop w:val="0"/>
      <w:marBottom w:val="0"/>
      <w:divBdr>
        <w:top w:val="none" w:sz="0" w:space="0" w:color="auto"/>
        <w:left w:val="none" w:sz="0" w:space="0" w:color="auto"/>
        <w:bottom w:val="none" w:sz="0" w:space="0" w:color="auto"/>
        <w:right w:val="none" w:sz="0" w:space="0" w:color="auto"/>
      </w:divBdr>
    </w:div>
    <w:div w:id="574584685">
      <w:bodyDiv w:val="1"/>
      <w:marLeft w:val="0"/>
      <w:marRight w:val="0"/>
      <w:marTop w:val="0"/>
      <w:marBottom w:val="0"/>
      <w:divBdr>
        <w:top w:val="none" w:sz="0" w:space="0" w:color="auto"/>
        <w:left w:val="none" w:sz="0" w:space="0" w:color="auto"/>
        <w:bottom w:val="none" w:sz="0" w:space="0" w:color="auto"/>
        <w:right w:val="none" w:sz="0" w:space="0" w:color="auto"/>
      </w:divBdr>
      <w:divsChild>
        <w:div w:id="679239697">
          <w:marLeft w:val="615"/>
          <w:marRight w:val="0"/>
          <w:marTop w:val="0"/>
          <w:marBottom w:val="0"/>
          <w:divBdr>
            <w:top w:val="none" w:sz="0" w:space="0" w:color="auto"/>
            <w:left w:val="none" w:sz="0" w:space="0" w:color="auto"/>
            <w:bottom w:val="none" w:sz="0" w:space="0" w:color="auto"/>
            <w:right w:val="none" w:sz="0" w:space="0" w:color="auto"/>
          </w:divBdr>
        </w:div>
        <w:div w:id="2134321819">
          <w:marLeft w:val="615"/>
          <w:marRight w:val="0"/>
          <w:marTop w:val="0"/>
          <w:marBottom w:val="0"/>
          <w:divBdr>
            <w:top w:val="none" w:sz="0" w:space="0" w:color="auto"/>
            <w:left w:val="none" w:sz="0" w:space="0" w:color="auto"/>
            <w:bottom w:val="none" w:sz="0" w:space="0" w:color="auto"/>
            <w:right w:val="none" w:sz="0" w:space="0" w:color="auto"/>
          </w:divBdr>
        </w:div>
      </w:divsChild>
    </w:div>
    <w:div w:id="593709399">
      <w:bodyDiv w:val="1"/>
      <w:marLeft w:val="0"/>
      <w:marRight w:val="0"/>
      <w:marTop w:val="0"/>
      <w:marBottom w:val="0"/>
      <w:divBdr>
        <w:top w:val="none" w:sz="0" w:space="0" w:color="auto"/>
        <w:left w:val="none" w:sz="0" w:space="0" w:color="auto"/>
        <w:bottom w:val="none" w:sz="0" w:space="0" w:color="auto"/>
        <w:right w:val="none" w:sz="0" w:space="0" w:color="auto"/>
      </w:divBdr>
    </w:div>
    <w:div w:id="605116197">
      <w:bodyDiv w:val="1"/>
      <w:marLeft w:val="0"/>
      <w:marRight w:val="0"/>
      <w:marTop w:val="0"/>
      <w:marBottom w:val="0"/>
      <w:divBdr>
        <w:top w:val="none" w:sz="0" w:space="0" w:color="auto"/>
        <w:left w:val="none" w:sz="0" w:space="0" w:color="auto"/>
        <w:bottom w:val="none" w:sz="0" w:space="0" w:color="auto"/>
        <w:right w:val="none" w:sz="0" w:space="0" w:color="auto"/>
      </w:divBdr>
    </w:div>
    <w:div w:id="765615385">
      <w:bodyDiv w:val="1"/>
      <w:marLeft w:val="0"/>
      <w:marRight w:val="0"/>
      <w:marTop w:val="0"/>
      <w:marBottom w:val="0"/>
      <w:divBdr>
        <w:top w:val="none" w:sz="0" w:space="0" w:color="auto"/>
        <w:left w:val="none" w:sz="0" w:space="0" w:color="auto"/>
        <w:bottom w:val="none" w:sz="0" w:space="0" w:color="auto"/>
        <w:right w:val="none" w:sz="0" w:space="0" w:color="auto"/>
      </w:divBdr>
      <w:divsChild>
        <w:div w:id="285085964">
          <w:marLeft w:val="0"/>
          <w:marRight w:val="0"/>
          <w:marTop w:val="0"/>
          <w:marBottom w:val="0"/>
          <w:divBdr>
            <w:top w:val="none" w:sz="0" w:space="0" w:color="auto"/>
            <w:left w:val="none" w:sz="0" w:space="0" w:color="auto"/>
            <w:bottom w:val="none" w:sz="0" w:space="0" w:color="auto"/>
            <w:right w:val="none" w:sz="0" w:space="0" w:color="auto"/>
          </w:divBdr>
        </w:div>
        <w:div w:id="2064257380">
          <w:marLeft w:val="0"/>
          <w:marRight w:val="0"/>
          <w:marTop w:val="0"/>
          <w:marBottom w:val="0"/>
          <w:divBdr>
            <w:top w:val="none" w:sz="0" w:space="0" w:color="auto"/>
            <w:left w:val="none" w:sz="0" w:space="0" w:color="auto"/>
            <w:bottom w:val="none" w:sz="0" w:space="0" w:color="auto"/>
            <w:right w:val="none" w:sz="0" w:space="0" w:color="auto"/>
          </w:divBdr>
        </w:div>
      </w:divsChild>
    </w:div>
    <w:div w:id="875045833">
      <w:bodyDiv w:val="1"/>
      <w:marLeft w:val="0"/>
      <w:marRight w:val="0"/>
      <w:marTop w:val="0"/>
      <w:marBottom w:val="0"/>
      <w:divBdr>
        <w:top w:val="none" w:sz="0" w:space="0" w:color="auto"/>
        <w:left w:val="none" w:sz="0" w:space="0" w:color="auto"/>
        <w:bottom w:val="none" w:sz="0" w:space="0" w:color="auto"/>
        <w:right w:val="none" w:sz="0" w:space="0" w:color="auto"/>
      </w:divBdr>
    </w:div>
    <w:div w:id="906916905">
      <w:bodyDiv w:val="1"/>
      <w:marLeft w:val="0"/>
      <w:marRight w:val="0"/>
      <w:marTop w:val="0"/>
      <w:marBottom w:val="0"/>
      <w:divBdr>
        <w:top w:val="none" w:sz="0" w:space="0" w:color="auto"/>
        <w:left w:val="none" w:sz="0" w:space="0" w:color="auto"/>
        <w:bottom w:val="none" w:sz="0" w:space="0" w:color="auto"/>
        <w:right w:val="none" w:sz="0" w:space="0" w:color="auto"/>
      </w:divBdr>
    </w:div>
    <w:div w:id="907569445">
      <w:bodyDiv w:val="1"/>
      <w:marLeft w:val="0"/>
      <w:marRight w:val="0"/>
      <w:marTop w:val="0"/>
      <w:marBottom w:val="0"/>
      <w:divBdr>
        <w:top w:val="none" w:sz="0" w:space="0" w:color="auto"/>
        <w:left w:val="none" w:sz="0" w:space="0" w:color="auto"/>
        <w:bottom w:val="none" w:sz="0" w:space="0" w:color="auto"/>
        <w:right w:val="none" w:sz="0" w:space="0" w:color="auto"/>
      </w:divBdr>
    </w:div>
    <w:div w:id="938560006">
      <w:bodyDiv w:val="1"/>
      <w:marLeft w:val="0"/>
      <w:marRight w:val="0"/>
      <w:marTop w:val="0"/>
      <w:marBottom w:val="0"/>
      <w:divBdr>
        <w:top w:val="none" w:sz="0" w:space="0" w:color="auto"/>
        <w:left w:val="none" w:sz="0" w:space="0" w:color="auto"/>
        <w:bottom w:val="none" w:sz="0" w:space="0" w:color="auto"/>
        <w:right w:val="none" w:sz="0" w:space="0" w:color="auto"/>
      </w:divBdr>
    </w:div>
    <w:div w:id="941449427">
      <w:bodyDiv w:val="1"/>
      <w:marLeft w:val="0"/>
      <w:marRight w:val="0"/>
      <w:marTop w:val="0"/>
      <w:marBottom w:val="0"/>
      <w:divBdr>
        <w:top w:val="none" w:sz="0" w:space="0" w:color="auto"/>
        <w:left w:val="none" w:sz="0" w:space="0" w:color="auto"/>
        <w:bottom w:val="none" w:sz="0" w:space="0" w:color="auto"/>
        <w:right w:val="none" w:sz="0" w:space="0" w:color="auto"/>
      </w:divBdr>
    </w:div>
    <w:div w:id="953513162">
      <w:bodyDiv w:val="1"/>
      <w:marLeft w:val="0"/>
      <w:marRight w:val="0"/>
      <w:marTop w:val="0"/>
      <w:marBottom w:val="0"/>
      <w:divBdr>
        <w:top w:val="none" w:sz="0" w:space="0" w:color="auto"/>
        <w:left w:val="none" w:sz="0" w:space="0" w:color="auto"/>
        <w:bottom w:val="none" w:sz="0" w:space="0" w:color="auto"/>
        <w:right w:val="none" w:sz="0" w:space="0" w:color="auto"/>
      </w:divBdr>
      <w:divsChild>
        <w:div w:id="1249650932">
          <w:marLeft w:val="0"/>
          <w:marRight w:val="0"/>
          <w:marTop w:val="0"/>
          <w:marBottom w:val="0"/>
          <w:divBdr>
            <w:top w:val="none" w:sz="0" w:space="0" w:color="auto"/>
            <w:left w:val="none" w:sz="0" w:space="0" w:color="auto"/>
            <w:bottom w:val="none" w:sz="0" w:space="0" w:color="auto"/>
            <w:right w:val="none" w:sz="0" w:space="0" w:color="auto"/>
          </w:divBdr>
          <w:divsChild>
            <w:div w:id="8979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21203">
      <w:bodyDiv w:val="1"/>
      <w:marLeft w:val="0"/>
      <w:marRight w:val="0"/>
      <w:marTop w:val="0"/>
      <w:marBottom w:val="0"/>
      <w:divBdr>
        <w:top w:val="none" w:sz="0" w:space="0" w:color="auto"/>
        <w:left w:val="none" w:sz="0" w:space="0" w:color="auto"/>
        <w:bottom w:val="none" w:sz="0" w:space="0" w:color="auto"/>
        <w:right w:val="none" w:sz="0" w:space="0" w:color="auto"/>
      </w:divBdr>
    </w:div>
    <w:div w:id="986938883">
      <w:bodyDiv w:val="1"/>
      <w:marLeft w:val="0"/>
      <w:marRight w:val="0"/>
      <w:marTop w:val="0"/>
      <w:marBottom w:val="0"/>
      <w:divBdr>
        <w:top w:val="none" w:sz="0" w:space="0" w:color="auto"/>
        <w:left w:val="none" w:sz="0" w:space="0" w:color="auto"/>
        <w:bottom w:val="none" w:sz="0" w:space="0" w:color="auto"/>
        <w:right w:val="none" w:sz="0" w:space="0" w:color="auto"/>
      </w:divBdr>
    </w:div>
    <w:div w:id="1158232927">
      <w:bodyDiv w:val="1"/>
      <w:marLeft w:val="0"/>
      <w:marRight w:val="0"/>
      <w:marTop w:val="0"/>
      <w:marBottom w:val="0"/>
      <w:divBdr>
        <w:top w:val="none" w:sz="0" w:space="0" w:color="auto"/>
        <w:left w:val="none" w:sz="0" w:space="0" w:color="auto"/>
        <w:bottom w:val="none" w:sz="0" w:space="0" w:color="auto"/>
        <w:right w:val="none" w:sz="0" w:space="0" w:color="auto"/>
      </w:divBdr>
    </w:div>
    <w:div w:id="1162965619">
      <w:bodyDiv w:val="1"/>
      <w:marLeft w:val="0"/>
      <w:marRight w:val="0"/>
      <w:marTop w:val="0"/>
      <w:marBottom w:val="0"/>
      <w:divBdr>
        <w:top w:val="none" w:sz="0" w:space="0" w:color="auto"/>
        <w:left w:val="none" w:sz="0" w:space="0" w:color="auto"/>
        <w:bottom w:val="none" w:sz="0" w:space="0" w:color="auto"/>
        <w:right w:val="none" w:sz="0" w:space="0" w:color="auto"/>
      </w:divBdr>
    </w:div>
    <w:div w:id="1284461924">
      <w:bodyDiv w:val="1"/>
      <w:marLeft w:val="0"/>
      <w:marRight w:val="0"/>
      <w:marTop w:val="0"/>
      <w:marBottom w:val="0"/>
      <w:divBdr>
        <w:top w:val="none" w:sz="0" w:space="0" w:color="auto"/>
        <w:left w:val="none" w:sz="0" w:space="0" w:color="auto"/>
        <w:bottom w:val="none" w:sz="0" w:space="0" w:color="auto"/>
        <w:right w:val="none" w:sz="0" w:space="0" w:color="auto"/>
      </w:divBdr>
    </w:div>
    <w:div w:id="1291597307">
      <w:bodyDiv w:val="1"/>
      <w:marLeft w:val="0"/>
      <w:marRight w:val="0"/>
      <w:marTop w:val="0"/>
      <w:marBottom w:val="0"/>
      <w:divBdr>
        <w:top w:val="none" w:sz="0" w:space="0" w:color="auto"/>
        <w:left w:val="none" w:sz="0" w:space="0" w:color="auto"/>
        <w:bottom w:val="none" w:sz="0" w:space="0" w:color="auto"/>
        <w:right w:val="none" w:sz="0" w:space="0" w:color="auto"/>
      </w:divBdr>
    </w:div>
    <w:div w:id="1343698888">
      <w:bodyDiv w:val="1"/>
      <w:marLeft w:val="0"/>
      <w:marRight w:val="0"/>
      <w:marTop w:val="0"/>
      <w:marBottom w:val="0"/>
      <w:divBdr>
        <w:top w:val="none" w:sz="0" w:space="0" w:color="auto"/>
        <w:left w:val="none" w:sz="0" w:space="0" w:color="auto"/>
        <w:bottom w:val="none" w:sz="0" w:space="0" w:color="auto"/>
        <w:right w:val="none" w:sz="0" w:space="0" w:color="auto"/>
      </w:divBdr>
      <w:divsChild>
        <w:div w:id="707147409">
          <w:marLeft w:val="0"/>
          <w:marRight w:val="0"/>
          <w:marTop w:val="0"/>
          <w:marBottom w:val="0"/>
          <w:divBdr>
            <w:top w:val="none" w:sz="0" w:space="0" w:color="auto"/>
            <w:left w:val="none" w:sz="0" w:space="0" w:color="auto"/>
            <w:bottom w:val="none" w:sz="0" w:space="0" w:color="auto"/>
            <w:right w:val="none" w:sz="0" w:space="0" w:color="auto"/>
          </w:divBdr>
        </w:div>
        <w:div w:id="1094939520">
          <w:marLeft w:val="0"/>
          <w:marRight w:val="0"/>
          <w:marTop w:val="0"/>
          <w:marBottom w:val="0"/>
          <w:divBdr>
            <w:top w:val="none" w:sz="0" w:space="0" w:color="auto"/>
            <w:left w:val="none" w:sz="0" w:space="0" w:color="auto"/>
            <w:bottom w:val="none" w:sz="0" w:space="0" w:color="auto"/>
            <w:right w:val="none" w:sz="0" w:space="0" w:color="auto"/>
          </w:divBdr>
        </w:div>
        <w:div w:id="1305236571">
          <w:marLeft w:val="0"/>
          <w:marRight w:val="0"/>
          <w:marTop w:val="0"/>
          <w:marBottom w:val="0"/>
          <w:divBdr>
            <w:top w:val="none" w:sz="0" w:space="0" w:color="auto"/>
            <w:left w:val="none" w:sz="0" w:space="0" w:color="auto"/>
            <w:bottom w:val="none" w:sz="0" w:space="0" w:color="auto"/>
            <w:right w:val="none" w:sz="0" w:space="0" w:color="auto"/>
          </w:divBdr>
        </w:div>
        <w:div w:id="1683126920">
          <w:marLeft w:val="0"/>
          <w:marRight w:val="0"/>
          <w:marTop w:val="0"/>
          <w:marBottom w:val="0"/>
          <w:divBdr>
            <w:top w:val="none" w:sz="0" w:space="0" w:color="auto"/>
            <w:left w:val="none" w:sz="0" w:space="0" w:color="auto"/>
            <w:bottom w:val="none" w:sz="0" w:space="0" w:color="auto"/>
            <w:right w:val="none" w:sz="0" w:space="0" w:color="auto"/>
          </w:divBdr>
        </w:div>
      </w:divsChild>
    </w:div>
    <w:div w:id="1352687654">
      <w:bodyDiv w:val="1"/>
      <w:marLeft w:val="0"/>
      <w:marRight w:val="0"/>
      <w:marTop w:val="0"/>
      <w:marBottom w:val="0"/>
      <w:divBdr>
        <w:top w:val="none" w:sz="0" w:space="0" w:color="auto"/>
        <w:left w:val="none" w:sz="0" w:space="0" w:color="auto"/>
        <w:bottom w:val="none" w:sz="0" w:space="0" w:color="auto"/>
        <w:right w:val="none" w:sz="0" w:space="0" w:color="auto"/>
      </w:divBdr>
    </w:div>
    <w:div w:id="1411193933">
      <w:bodyDiv w:val="1"/>
      <w:marLeft w:val="0"/>
      <w:marRight w:val="0"/>
      <w:marTop w:val="0"/>
      <w:marBottom w:val="0"/>
      <w:divBdr>
        <w:top w:val="none" w:sz="0" w:space="0" w:color="auto"/>
        <w:left w:val="none" w:sz="0" w:space="0" w:color="auto"/>
        <w:bottom w:val="none" w:sz="0" w:space="0" w:color="auto"/>
        <w:right w:val="none" w:sz="0" w:space="0" w:color="auto"/>
      </w:divBdr>
    </w:div>
    <w:div w:id="1426457480">
      <w:bodyDiv w:val="1"/>
      <w:marLeft w:val="0"/>
      <w:marRight w:val="0"/>
      <w:marTop w:val="0"/>
      <w:marBottom w:val="0"/>
      <w:divBdr>
        <w:top w:val="none" w:sz="0" w:space="0" w:color="auto"/>
        <w:left w:val="none" w:sz="0" w:space="0" w:color="auto"/>
        <w:bottom w:val="none" w:sz="0" w:space="0" w:color="auto"/>
        <w:right w:val="none" w:sz="0" w:space="0" w:color="auto"/>
      </w:divBdr>
    </w:div>
    <w:div w:id="1445491861">
      <w:bodyDiv w:val="1"/>
      <w:marLeft w:val="0"/>
      <w:marRight w:val="0"/>
      <w:marTop w:val="0"/>
      <w:marBottom w:val="0"/>
      <w:divBdr>
        <w:top w:val="none" w:sz="0" w:space="0" w:color="auto"/>
        <w:left w:val="none" w:sz="0" w:space="0" w:color="auto"/>
        <w:bottom w:val="none" w:sz="0" w:space="0" w:color="auto"/>
        <w:right w:val="none" w:sz="0" w:space="0" w:color="auto"/>
      </w:divBdr>
    </w:div>
    <w:div w:id="1496534927">
      <w:bodyDiv w:val="1"/>
      <w:marLeft w:val="0"/>
      <w:marRight w:val="0"/>
      <w:marTop w:val="0"/>
      <w:marBottom w:val="0"/>
      <w:divBdr>
        <w:top w:val="none" w:sz="0" w:space="0" w:color="auto"/>
        <w:left w:val="none" w:sz="0" w:space="0" w:color="auto"/>
        <w:bottom w:val="none" w:sz="0" w:space="0" w:color="auto"/>
        <w:right w:val="none" w:sz="0" w:space="0" w:color="auto"/>
      </w:divBdr>
    </w:div>
    <w:div w:id="1510947140">
      <w:bodyDiv w:val="1"/>
      <w:marLeft w:val="0"/>
      <w:marRight w:val="0"/>
      <w:marTop w:val="0"/>
      <w:marBottom w:val="0"/>
      <w:divBdr>
        <w:top w:val="none" w:sz="0" w:space="0" w:color="auto"/>
        <w:left w:val="none" w:sz="0" w:space="0" w:color="auto"/>
        <w:bottom w:val="none" w:sz="0" w:space="0" w:color="auto"/>
        <w:right w:val="none" w:sz="0" w:space="0" w:color="auto"/>
      </w:divBdr>
    </w:div>
    <w:div w:id="1513448222">
      <w:bodyDiv w:val="1"/>
      <w:marLeft w:val="0"/>
      <w:marRight w:val="0"/>
      <w:marTop w:val="0"/>
      <w:marBottom w:val="0"/>
      <w:divBdr>
        <w:top w:val="none" w:sz="0" w:space="0" w:color="auto"/>
        <w:left w:val="none" w:sz="0" w:space="0" w:color="auto"/>
        <w:bottom w:val="none" w:sz="0" w:space="0" w:color="auto"/>
        <w:right w:val="none" w:sz="0" w:space="0" w:color="auto"/>
      </w:divBdr>
    </w:div>
    <w:div w:id="1526822038">
      <w:bodyDiv w:val="1"/>
      <w:marLeft w:val="0"/>
      <w:marRight w:val="0"/>
      <w:marTop w:val="0"/>
      <w:marBottom w:val="0"/>
      <w:divBdr>
        <w:top w:val="none" w:sz="0" w:space="0" w:color="auto"/>
        <w:left w:val="none" w:sz="0" w:space="0" w:color="auto"/>
        <w:bottom w:val="none" w:sz="0" w:space="0" w:color="auto"/>
        <w:right w:val="none" w:sz="0" w:space="0" w:color="auto"/>
      </w:divBdr>
    </w:div>
    <w:div w:id="1577086464">
      <w:bodyDiv w:val="1"/>
      <w:marLeft w:val="0"/>
      <w:marRight w:val="0"/>
      <w:marTop w:val="0"/>
      <w:marBottom w:val="0"/>
      <w:divBdr>
        <w:top w:val="none" w:sz="0" w:space="0" w:color="auto"/>
        <w:left w:val="none" w:sz="0" w:space="0" w:color="auto"/>
        <w:bottom w:val="none" w:sz="0" w:space="0" w:color="auto"/>
        <w:right w:val="none" w:sz="0" w:space="0" w:color="auto"/>
      </w:divBdr>
    </w:div>
    <w:div w:id="1600285914">
      <w:bodyDiv w:val="1"/>
      <w:marLeft w:val="0"/>
      <w:marRight w:val="0"/>
      <w:marTop w:val="0"/>
      <w:marBottom w:val="0"/>
      <w:divBdr>
        <w:top w:val="none" w:sz="0" w:space="0" w:color="auto"/>
        <w:left w:val="none" w:sz="0" w:space="0" w:color="auto"/>
        <w:bottom w:val="none" w:sz="0" w:space="0" w:color="auto"/>
        <w:right w:val="none" w:sz="0" w:space="0" w:color="auto"/>
      </w:divBdr>
    </w:div>
    <w:div w:id="1638072794">
      <w:bodyDiv w:val="1"/>
      <w:marLeft w:val="0"/>
      <w:marRight w:val="0"/>
      <w:marTop w:val="0"/>
      <w:marBottom w:val="0"/>
      <w:divBdr>
        <w:top w:val="none" w:sz="0" w:space="0" w:color="auto"/>
        <w:left w:val="none" w:sz="0" w:space="0" w:color="auto"/>
        <w:bottom w:val="none" w:sz="0" w:space="0" w:color="auto"/>
        <w:right w:val="none" w:sz="0" w:space="0" w:color="auto"/>
      </w:divBdr>
    </w:div>
    <w:div w:id="1663391531">
      <w:bodyDiv w:val="1"/>
      <w:marLeft w:val="0"/>
      <w:marRight w:val="0"/>
      <w:marTop w:val="0"/>
      <w:marBottom w:val="0"/>
      <w:divBdr>
        <w:top w:val="none" w:sz="0" w:space="0" w:color="auto"/>
        <w:left w:val="none" w:sz="0" w:space="0" w:color="auto"/>
        <w:bottom w:val="none" w:sz="0" w:space="0" w:color="auto"/>
        <w:right w:val="none" w:sz="0" w:space="0" w:color="auto"/>
      </w:divBdr>
    </w:div>
    <w:div w:id="1688016186">
      <w:bodyDiv w:val="1"/>
      <w:marLeft w:val="0"/>
      <w:marRight w:val="0"/>
      <w:marTop w:val="0"/>
      <w:marBottom w:val="0"/>
      <w:divBdr>
        <w:top w:val="none" w:sz="0" w:space="0" w:color="auto"/>
        <w:left w:val="none" w:sz="0" w:space="0" w:color="auto"/>
        <w:bottom w:val="none" w:sz="0" w:space="0" w:color="auto"/>
        <w:right w:val="none" w:sz="0" w:space="0" w:color="auto"/>
      </w:divBdr>
      <w:divsChild>
        <w:div w:id="451286282">
          <w:marLeft w:val="0"/>
          <w:marRight w:val="0"/>
          <w:marTop w:val="0"/>
          <w:marBottom w:val="0"/>
          <w:divBdr>
            <w:top w:val="single" w:sz="2" w:space="0" w:color="auto"/>
            <w:left w:val="single" w:sz="2" w:space="0" w:color="auto"/>
            <w:bottom w:val="single" w:sz="2" w:space="0" w:color="auto"/>
            <w:right w:val="single" w:sz="2" w:space="0" w:color="auto"/>
          </w:divBdr>
          <w:divsChild>
            <w:div w:id="10641111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64107243">
      <w:bodyDiv w:val="1"/>
      <w:marLeft w:val="0"/>
      <w:marRight w:val="0"/>
      <w:marTop w:val="0"/>
      <w:marBottom w:val="0"/>
      <w:divBdr>
        <w:top w:val="none" w:sz="0" w:space="0" w:color="auto"/>
        <w:left w:val="none" w:sz="0" w:space="0" w:color="auto"/>
        <w:bottom w:val="none" w:sz="0" w:space="0" w:color="auto"/>
        <w:right w:val="none" w:sz="0" w:space="0" w:color="auto"/>
      </w:divBdr>
    </w:div>
    <w:div w:id="1766799666">
      <w:bodyDiv w:val="1"/>
      <w:marLeft w:val="0"/>
      <w:marRight w:val="0"/>
      <w:marTop w:val="0"/>
      <w:marBottom w:val="0"/>
      <w:divBdr>
        <w:top w:val="none" w:sz="0" w:space="0" w:color="auto"/>
        <w:left w:val="none" w:sz="0" w:space="0" w:color="auto"/>
        <w:bottom w:val="none" w:sz="0" w:space="0" w:color="auto"/>
        <w:right w:val="none" w:sz="0" w:space="0" w:color="auto"/>
      </w:divBdr>
    </w:div>
    <w:div w:id="1798181209">
      <w:bodyDiv w:val="1"/>
      <w:marLeft w:val="0"/>
      <w:marRight w:val="0"/>
      <w:marTop w:val="0"/>
      <w:marBottom w:val="0"/>
      <w:divBdr>
        <w:top w:val="none" w:sz="0" w:space="0" w:color="auto"/>
        <w:left w:val="none" w:sz="0" w:space="0" w:color="auto"/>
        <w:bottom w:val="none" w:sz="0" w:space="0" w:color="auto"/>
        <w:right w:val="none" w:sz="0" w:space="0" w:color="auto"/>
      </w:divBdr>
    </w:div>
    <w:div w:id="1847285046">
      <w:bodyDiv w:val="1"/>
      <w:marLeft w:val="0"/>
      <w:marRight w:val="0"/>
      <w:marTop w:val="0"/>
      <w:marBottom w:val="0"/>
      <w:divBdr>
        <w:top w:val="none" w:sz="0" w:space="0" w:color="auto"/>
        <w:left w:val="none" w:sz="0" w:space="0" w:color="auto"/>
        <w:bottom w:val="none" w:sz="0" w:space="0" w:color="auto"/>
        <w:right w:val="none" w:sz="0" w:space="0" w:color="auto"/>
      </w:divBdr>
    </w:div>
    <w:div w:id="1862162652">
      <w:bodyDiv w:val="1"/>
      <w:marLeft w:val="0"/>
      <w:marRight w:val="0"/>
      <w:marTop w:val="0"/>
      <w:marBottom w:val="0"/>
      <w:divBdr>
        <w:top w:val="none" w:sz="0" w:space="0" w:color="auto"/>
        <w:left w:val="none" w:sz="0" w:space="0" w:color="auto"/>
        <w:bottom w:val="none" w:sz="0" w:space="0" w:color="auto"/>
        <w:right w:val="none" w:sz="0" w:space="0" w:color="auto"/>
      </w:divBdr>
    </w:div>
    <w:div w:id="1864594485">
      <w:bodyDiv w:val="1"/>
      <w:marLeft w:val="0"/>
      <w:marRight w:val="0"/>
      <w:marTop w:val="0"/>
      <w:marBottom w:val="0"/>
      <w:divBdr>
        <w:top w:val="none" w:sz="0" w:space="0" w:color="auto"/>
        <w:left w:val="none" w:sz="0" w:space="0" w:color="auto"/>
        <w:bottom w:val="none" w:sz="0" w:space="0" w:color="auto"/>
        <w:right w:val="none" w:sz="0" w:space="0" w:color="auto"/>
      </w:divBdr>
    </w:div>
    <w:div w:id="1908178712">
      <w:bodyDiv w:val="1"/>
      <w:marLeft w:val="0"/>
      <w:marRight w:val="0"/>
      <w:marTop w:val="0"/>
      <w:marBottom w:val="0"/>
      <w:divBdr>
        <w:top w:val="none" w:sz="0" w:space="0" w:color="auto"/>
        <w:left w:val="none" w:sz="0" w:space="0" w:color="auto"/>
        <w:bottom w:val="none" w:sz="0" w:space="0" w:color="auto"/>
        <w:right w:val="none" w:sz="0" w:space="0" w:color="auto"/>
      </w:divBdr>
      <w:divsChild>
        <w:div w:id="988751274">
          <w:marLeft w:val="0"/>
          <w:marRight w:val="0"/>
          <w:marTop w:val="0"/>
          <w:marBottom w:val="240"/>
          <w:divBdr>
            <w:top w:val="none" w:sz="0" w:space="0" w:color="auto"/>
            <w:left w:val="none" w:sz="0" w:space="0" w:color="auto"/>
            <w:bottom w:val="none" w:sz="0" w:space="0" w:color="auto"/>
            <w:right w:val="none" w:sz="0" w:space="0" w:color="auto"/>
          </w:divBdr>
          <w:divsChild>
            <w:div w:id="189993333">
              <w:marLeft w:val="0"/>
              <w:marRight w:val="0"/>
              <w:marTop w:val="0"/>
              <w:marBottom w:val="0"/>
              <w:divBdr>
                <w:top w:val="none" w:sz="0" w:space="0" w:color="auto"/>
                <w:left w:val="none" w:sz="0" w:space="0" w:color="auto"/>
                <w:bottom w:val="none" w:sz="0" w:space="0" w:color="auto"/>
                <w:right w:val="none" w:sz="0" w:space="0" w:color="auto"/>
              </w:divBdr>
            </w:div>
          </w:divsChild>
        </w:div>
        <w:div w:id="2062319094">
          <w:marLeft w:val="0"/>
          <w:marRight w:val="0"/>
          <w:marTop w:val="0"/>
          <w:marBottom w:val="0"/>
          <w:divBdr>
            <w:top w:val="none" w:sz="0" w:space="0" w:color="auto"/>
            <w:left w:val="none" w:sz="0" w:space="0" w:color="auto"/>
            <w:bottom w:val="none" w:sz="0" w:space="0" w:color="auto"/>
            <w:right w:val="none" w:sz="0" w:space="0" w:color="auto"/>
          </w:divBdr>
          <w:divsChild>
            <w:div w:id="823014317">
              <w:marLeft w:val="0"/>
              <w:marRight w:val="0"/>
              <w:marTop w:val="0"/>
              <w:marBottom w:val="0"/>
              <w:divBdr>
                <w:top w:val="none" w:sz="0" w:space="0" w:color="auto"/>
                <w:left w:val="none" w:sz="0" w:space="0" w:color="auto"/>
                <w:bottom w:val="none" w:sz="0" w:space="0" w:color="auto"/>
                <w:right w:val="none" w:sz="0" w:space="0" w:color="auto"/>
              </w:divBdr>
              <w:divsChild>
                <w:div w:id="1311638873">
                  <w:marLeft w:val="1740"/>
                  <w:marRight w:val="0"/>
                  <w:marTop w:val="0"/>
                  <w:marBottom w:val="240"/>
                  <w:divBdr>
                    <w:top w:val="none" w:sz="0" w:space="0" w:color="auto"/>
                    <w:left w:val="none" w:sz="0" w:space="0" w:color="auto"/>
                    <w:bottom w:val="none" w:sz="0" w:space="0" w:color="auto"/>
                    <w:right w:val="none" w:sz="0" w:space="0" w:color="auto"/>
                  </w:divBdr>
                </w:div>
              </w:divsChild>
            </w:div>
            <w:div w:id="841696969">
              <w:marLeft w:val="0"/>
              <w:marRight w:val="0"/>
              <w:marTop w:val="0"/>
              <w:marBottom w:val="0"/>
              <w:divBdr>
                <w:top w:val="none" w:sz="0" w:space="0" w:color="auto"/>
                <w:left w:val="none" w:sz="0" w:space="0" w:color="auto"/>
                <w:bottom w:val="none" w:sz="0" w:space="0" w:color="auto"/>
                <w:right w:val="none" w:sz="0" w:space="0" w:color="auto"/>
              </w:divBdr>
              <w:divsChild>
                <w:div w:id="1570533048">
                  <w:marLeft w:val="1740"/>
                  <w:marRight w:val="0"/>
                  <w:marTop w:val="0"/>
                  <w:marBottom w:val="240"/>
                  <w:divBdr>
                    <w:top w:val="none" w:sz="0" w:space="0" w:color="auto"/>
                    <w:left w:val="none" w:sz="0" w:space="0" w:color="auto"/>
                    <w:bottom w:val="none" w:sz="0" w:space="0" w:color="auto"/>
                    <w:right w:val="none" w:sz="0" w:space="0" w:color="auto"/>
                  </w:divBdr>
                </w:div>
              </w:divsChild>
            </w:div>
            <w:div w:id="1534999094">
              <w:marLeft w:val="0"/>
              <w:marRight w:val="0"/>
              <w:marTop w:val="0"/>
              <w:marBottom w:val="0"/>
              <w:divBdr>
                <w:top w:val="none" w:sz="0" w:space="0" w:color="auto"/>
                <w:left w:val="none" w:sz="0" w:space="0" w:color="auto"/>
                <w:bottom w:val="none" w:sz="0" w:space="0" w:color="auto"/>
                <w:right w:val="none" w:sz="0" w:space="0" w:color="auto"/>
              </w:divBdr>
              <w:divsChild>
                <w:div w:id="1139035641">
                  <w:marLeft w:val="1740"/>
                  <w:marRight w:val="0"/>
                  <w:marTop w:val="0"/>
                  <w:marBottom w:val="240"/>
                  <w:divBdr>
                    <w:top w:val="none" w:sz="0" w:space="0" w:color="auto"/>
                    <w:left w:val="none" w:sz="0" w:space="0" w:color="auto"/>
                    <w:bottom w:val="none" w:sz="0" w:space="0" w:color="auto"/>
                    <w:right w:val="none" w:sz="0" w:space="0" w:color="auto"/>
                  </w:divBdr>
                </w:div>
              </w:divsChild>
            </w:div>
            <w:div w:id="1556311136">
              <w:marLeft w:val="0"/>
              <w:marRight w:val="0"/>
              <w:marTop w:val="0"/>
              <w:marBottom w:val="0"/>
              <w:divBdr>
                <w:top w:val="none" w:sz="0" w:space="0" w:color="auto"/>
                <w:left w:val="none" w:sz="0" w:space="0" w:color="auto"/>
                <w:bottom w:val="none" w:sz="0" w:space="0" w:color="auto"/>
                <w:right w:val="none" w:sz="0" w:space="0" w:color="auto"/>
              </w:divBdr>
              <w:divsChild>
                <w:div w:id="576592413">
                  <w:marLeft w:val="1740"/>
                  <w:marRight w:val="0"/>
                  <w:marTop w:val="0"/>
                  <w:marBottom w:val="240"/>
                  <w:divBdr>
                    <w:top w:val="none" w:sz="0" w:space="0" w:color="auto"/>
                    <w:left w:val="none" w:sz="0" w:space="0" w:color="auto"/>
                    <w:bottom w:val="none" w:sz="0" w:space="0" w:color="auto"/>
                    <w:right w:val="none" w:sz="0" w:space="0" w:color="auto"/>
                  </w:divBdr>
                </w:div>
              </w:divsChild>
            </w:div>
            <w:div w:id="2071226244">
              <w:marLeft w:val="0"/>
              <w:marRight w:val="0"/>
              <w:marTop w:val="0"/>
              <w:marBottom w:val="0"/>
              <w:divBdr>
                <w:top w:val="none" w:sz="0" w:space="0" w:color="auto"/>
                <w:left w:val="none" w:sz="0" w:space="0" w:color="auto"/>
                <w:bottom w:val="none" w:sz="0" w:space="0" w:color="auto"/>
                <w:right w:val="none" w:sz="0" w:space="0" w:color="auto"/>
              </w:divBdr>
              <w:divsChild>
                <w:div w:id="69691919">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5698205">
      <w:bodyDiv w:val="1"/>
      <w:marLeft w:val="0"/>
      <w:marRight w:val="0"/>
      <w:marTop w:val="0"/>
      <w:marBottom w:val="0"/>
      <w:divBdr>
        <w:top w:val="none" w:sz="0" w:space="0" w:color="auto"/>
        <w:left w:val="none" w:sz="0" w:space="0" w:color="auto"/>
        <w:bottom w:val="none" w:sz="0" w:space="0" w:color="auto"/>
        <w:right w:val="none" w:sz="0" w:space="0" w:color="auto"/>
      </w:divBdr>
    </w:div>
    <w:div w:id="1940093772">
      <w:bodyDiv w:val="1"/>
      <w:marLeft w:val="0"/>
      <w:marRight w:val="0"/>
      <w:marTop w:val="0"/>
      <w:marBottom w:val="0"/>
      <w:divBdr>
        <w:top w:val="none" w:sz="0" w:space="0" w:color="auto"/>
        <w:left w:val="none" w:sz="0" w:space="0" w:color="auto"/>
        <w:bottom w:val="none" w:sz="0" w:space="0" w:color="auto"/>
        <w:right w:val="none" w:sz="0" w:space="0" w:color="auto"/>
      </w:divBdr>
    </w:div>
    <w:div w:id="1940136826">
      <w:bodyDiv w:val="1"/>
      <w:marLeft w:val="0"/>
      <w:marRight w:val="0"/>
      <w:marTop w:val="0"/>
      <w:marBottom w:val="0"/>
      <w:divBdr>
        <w:top w:val="none" w:sz="0" w:space="0" w:color="auto"/>
        <w:left w:val="none" w:sz="0" w:space="0" w:color="auto"/>
        <w:bottom w:val="none" w:sz="0" w:space="0" w:color="auto"/>
        <w:right w:val="none" w:sz="0" w:space="0" w:color="auto"/>
      </w:divBdr>
    </w:div>
    <w:div w:id="2000377530">
      <w:bodyDiv w:val="1"/>
      <w:marLeft w:val="0"/>
      <w:marRight w:val="0"/>
      <w:marTop w:val="0"/>
      <w:marBottom w:val="0"/>
      <w:divBdr>
        <w:top w:val="none" w:sz="0" w:space="0" w:color="auto"/>
        <w:left w:val="none" w:sz="0" w:space="0" w:color="auto"/>
        <w:bottom w:val="none" w:sz="0" w:space="0" w:color="auto"/>
        <w:right w:val="none" w:sz="0" w:space="0" w:color="auto"/>
      </w:divBdr>
    </w:div>
    <w:div w:id="2074883917">
      <w:bodyDiv w:val="1"/>
      <w:marLeft w:val="0"/>
      <w:marRight w:val="0"/>
      <w:marTop w:val="0"/>
      <w:marBottom w:val="0"/>
      <w:divBdr>
        <w:top w:val="none" w:sz="0" w:space="0" w:color="auto"/>
        <w:left w:val="none" w:sz="0" w:space="0" w:color="auto"/>
        <w:bottom w:val="none" w:sz="0" w:space="0" w:color="auto"/>
        <w:right w:val="none" w:sz="0" w:space="0" w:color="auto"/>
      </w:divBdr>
    </w:div>
    <w:div w:id="2084717029">
      <w:bodyDiv w:val="1"/>
      <w:marLeft w:val="0"/>
      <w:marRight w:val="0"/>
      <w:marTop w:val="0"/>
      <w:marBottom w:val="0"/>
      <w:divBdr>
        <w:top w:val="none" w:sz="0" w:space="0" w:color="auto"/>
        <w:left w:val="none" w:sz="0" w:space="0" w:color="auto"/>
        <w:bottom w:val="none" w:sz="0" w:space="0" w:color="auto"/>
        <w:right w:val="none" w:sz="0" w:space="0" w:color="auto"/>
      </w:divBdr>
    </w:div>
    <w:div w:id="210849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aptop\AppData\Roaming\Microsoft\Word\&#1057;&#1086;&#1083;&#1086;&#1084;&#1072;&#1076;&#1110;&#1085;&#160;&#1030;.&#160;&#1052;" TargetMode="External"/><Relationship Id="rId13" Type="http://schemas.openxmlformats.org/officeDocument/2006/relationships/hyperlink" Target="https://doi.org/10.32405/2663-5739-2022-6-84-97" TargetMode="External"/><Relationship Id="rId18" Type="http://schemas.openxmlformats.org/officeDocument/2006/relationships/hyperlink" Target="https://doi.org/10.20535/2410-8286.261521" TargetMode="External"/><Relationship Id="rId26" Type="http://schemas.openxmlformats.org/officeDocument/2006/relationships/hyperlink" Target="https://doi.org/10.32405/2663-5739-2022-6-84-97" TargetMode="External"/><Relationship Id="rId3" Type="http://schemas.openxmlformats.org/officeDocument/2006/relationships/styles" Target="styles.xml"/><Relationship Id="rId21" Type="http://schemas.openxmlformats.org/officeDocument/2006/relationships/hyperlink" Target="https://doi.org/10.18662/upasw/11" TargetMode="External"/><Relationship Id="rId7" Type="http://schemas.openxmlformats.org/officeDocument/2006/relationships/hyperlink" Target="https://orcid.org/0000-0002-7237-5464" TargetMode="External"/><Relationship Id="rId12" Type="http://schemas.openxmlformats.org/officeDocument/2006/relationships/hyperlink" Target="https://www.culturedialogue.org/node/1778" TargetMode="External"/><Relationship Id="rId17" Type="http://schemas.openxmlformats.org/officeDocument/2006/relationships/hyperlink" Target="https://doi.org/10.20535/2410-8286.132446" TargetMode="External"/><Relationship Id="rId25" Type="http://schemas.openxmlformats.org/officeDocument/2006/relationships/hyperlink" Target="https://doi.org/10.20535/2410-8286.70621" TargetMode="External"/><Relationship Id="rId2" Type="http://schemas.openxmlformats.org/officeDocument/2006/relationships/numbering" Target="numbering.xml"/><Relationship Id="rId16" Type="http://schemas.openxmlformats.org/officeDocument/2006/relationships/hyperlink" Target="https://ae.fl.kpi.ua/article/view/132446" TargetMode="External"/><Relationship Id="rId20" Type="http://schemas.openxmlformats.org/officeDocument/2006/relationships/hyperlink" Target="https://doi.org/10.6092/issn.1970-2221/1050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m_pryschak@ukr.net" TargetMode="External"/><Relationship Id="rId11" Type="http://schemas.openxmlformats.org/officeDocument/2006/relationships/hyperlink" Target="http://www.culturedialogue.org/drupal/ru/taxonomy/term/129" TargetMode="External"/><Relationship Id="rId24" Type="http://schemas.openxmlformats.org/officeDocument/2006/relationships/hyperlink" Target="https://doi.org/10.20535/2410-8286.261521" TargetMode="External"/><Relationship Id="rId5" Type="http://schemas.openxmlformats.org/officeDocument/2006/relationships/webSettings" Target="webSettings.xml"/><Relationship Id="rId15" Type="http://schemas.openxmlformats.org/officeDocument/2006/relationships/hyperlink" Target="https://doi.org/10.18662/upasw/11" TargetMode="External"/><Relationship Id="rId23" Type="http://schemas.openxmlformats.org/officeDocument/2006/relationships/hyperlink" Target="https://doi.org/10.20535/2410-8286.132446" TargetMode="External"/><Relationship Id="rId28" Type="http://schemas.openxmlformats.org/officeDocument/2006/relationships/hyperlink" Target="https://orcid.org/0000-0002-7237-5464" TargetMode="External"/><Relationship Id="rId10" Type="http://schemas.openxmlformats.org/officeDocument/2006/relationships/hyperlink" Target="http://www.irbis-nbuv.gov.ua/cgi-bin/irbis_nbuv/cgiirbis_64.exe?C21COM=2&amp;I21DBN=UJRN&amp;P21DBN=UJRN&amp;IMAGE_FILE_DOWNLOAD=1&amp;Image_file_name=PDF/Mir_2011_6_5.pdf" TargetMode="External"/><Relationship Id="rId19" Type="http://schemas.openxmlformats.org/officeDocument/2006/relationships/hyperlink" Target="https://doi.org/10.20535/2410-8286.70621" TargetMode="External"/><Relationship Id="rId4" Type="http://schemas.openxmlformats.org/officeDocument/2006/relationships/settings" Target="settings.xml"/><Relationship Id="rId9" Type="http://schemas.openxmlformats.org/officeDocument/2006/relationships/hyperlink" Target="https://opac.library.vn.ua/cgi-bin/irbis64r_13/cgiirbis_64.exe?LNG=&amp;Z21ID=&amp;I21DBN=AN&amp;P21DBN=AN&amp;S21STN=1&amp;S21REF=3&amp;S21FMT=fullwebr&amp;C21COM=S&amp;S21CNR=10&amp;S21P01=0&amp;S21P02=1&amp;S21P03=A=&amp;S21STR=%D0%90%D0%BD%D0%B4%D1%80%D1%96%D1%94%D0%B2%D1%81%D1%8C%D0%BA%D0%B0,%20%D0%92.%20%D0%92." TargetMode="External"/><Relationship Id="rId14" Type="http://schemas.openxmlformats.org/officeDocument/2006/relationships/hyperlink" Target="https://doi.org/10.6092/issn.1970-2221/10501" TargetMode="External"/><Relationship Id="rId22" Type="http://schemas.openxmlformats.org/officeDocument/2006/relationships/hyperlink" Target="https://ae.fl.kpi.ua/article/view/132446" TargetMode="External"/><Relationship Id="rId27" Type="http://schemas.openxmlformats.org/officeDocument/2006/relationships/hyperlink" Target="mailto:m_pryschak@ukr.net"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3FCE7-7975-4ACA-A62F-140C2EFA5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17</Pages>
  <Words>27331</Words>
  <Characters>15580</Characters>
  <Application>Microsoft Office Word</Application>
  <DocSecurity>0</DocSecurity>
  <Lines>129</Lines>
  <Paragraphs>85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17</cp:revision>
  <dcterms:created xsi:type="dcterms:W3CDTF">2023-09-18T07:15:00Z</dcterms:created>
  <dcterms:modified xsi:type="dcterms:W3CDTF">2023-11-14T14:18:00Z</dcterms:modified>
</cp:coreProperties>
</file>