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BEC" w:rsidRDefault="00697BEC" w:rsidP="00697BEC">
      <w:pPr>
        <w:spacing w:after="0" w:line="240" w:lineRule="auto"/>
        <w:rPr>
          <w:lang w:val="ru-RU"/>
        </w:rPr>
      </w:pPr>
      <w:r w:rsidRPr="00214532">
        <w:rPr>
          <w:b/>
          <w:color w:val="FF0000"/>
          <w:lang w:val="en-US"/>
        </w:rPr>
        <w:t>Conference</w:t>
      </w:r>
      <w:r w:rsidRPr="00697BEC">
        <w:rPr>
          <w:b/>
          <w:color w:val="FF0000"/>
          <w:lang w:val="ru-RU"/>
        </w:rPr>
        <w:t xml:space="preserve"> </w:t>
      </w:r>
      <w:r w:rsidRPr="00214532">
        <w:rPr>
          <w:b/>
          <w:color w:val="FF0000"/>
          <w:lang w:val="en-US"/>
        </w:rPr>
        <w:t>name</w:t>
      </w:r>
      <w:r w:rsidRPr="00214532">
        <w:rPr>
          <w:color w:val="FF0000"/>
        </w:rPr>
        <w:t xml:space="preserve"> </w:t>
      </w:r>
      <w:r>
        <w:t>–</w:t>
      </w:r>
      <w:r w:rsidRPr="00214532">
        <w:t xml:space="preserve"> </w:t>
      </w:r>
      <w:r w:rsidRPr="00697BEC">
        <w:t>II Міжнародна наукова конференція по науці</w:t>
      </w:r>
      <w:r>
        <w:t xml:space="preserve"> і практичним технологіям, 26</w:t>
      </w:r>
      <w:r>
        <w:rPr>
          <w:lang w:val="ru-RU"/>
        </w:rPr>
        <w:t>-</w:t>
      </w:r>
      <w:r w:rsidRPr="00697BEC">
        <w:t xml:space="preserve">28 січня 2021 </w:t>
      </w:r>
      <w:proofErr w:type="gramStart"/>
      <w:r w:rsidRPr="00697BEC">
        <w:t>р.,</w:t>
      </w:r>
      <w:proofErr w:type="gramEnd"/>
      <w:r w:rsidRPr="00697BEC">
        <w:t xml:space="preserve"> Люксембург, </w:t>
      </w:r>
      <w:proofErr w:type="spellStart"/>
      <w:r w:rsidRPr="00697BEC">
        <w:t>Люксембург</w:t>
      </w:r>
      <w:proofErr w:type="spellEnd"/>
    </w:p>
    <w:p w:rsidR="00697BEC" w:rsidRPr="00233A11" w:rsidRDefault="00697BEC" w:rsidP="00697BEC">
      <w:pPr>
        <w:spacing w:after="0" w:line="240" w:lineRule="auto"/>
        <w:rPr>
          <w:lang w:val="ru-RU"/>
        </w:rPr>
      </w:pPr>
    </w:p>
    <w:p w:rsidR="00697BEC" w:rsidRDefault="00697BEC" w:rsidP="00697BEC">
      <w:pPr>
        <w:spacing w:after="0" w:line="240" w:lineRule="auto"/>
        <w:rPr>
          <w:b/>
        </w:rPr>
      </w:pPr>
      <w:r w:rsidRPr="00214532">
        <w:rPr>
          <w:rFonts w:eastAsia="Times New Roman"/>
          <w:b/>
          <w:color w:val="FF0000"/>
          <w:lang w:val="en-US" w:eastAsia="ru-RU"/>
        </w:rPr>
        <w:t>Section name</w:t>
      </w:r>
      <w:r>
        <w:rPr>
          <w:rFonts w:eastAsia="Times New Roman"/>
          <w:color w:val="FF0000"/>
          <w:lang w:eastAsia="ru-RU"/>
        </w:rPr>
        <w:t xml:space="preserve"> </w:t>
      </w:r>
      <w:r>
        <w:rPr>
          <w:rFonts w:eastAsia="Times New Roman"/>
          <w:lang w:eastAsia="ru-RU"/>
        </w:rPr>
        <w:t xml:space="preserve">– </w:t>
      </w:r>
      <w:r w:rsidRPr="00214532">
        <w:rPr>
          <w:b/>
        </w:rPr>
        <w:t>Педагогічні науки</w:t>
      </w:r>
    </w:p>
    <w:p w:rsidR="00697BEC" w:rsidRPr="00697BEC" w:rsidRDefault="00697BEC" w:rsidP="00697BEC">
      <w:pPr>
        <w:spacing w:after="0" w:line="240" w:lineRule="auto"/>
        <w:jc w:val="left"/>
        <w:rPr>
          <w:b/>
          <w:caps/>
          <w:lang w:val="ru-RU"/>
        </w:rPr>
      </w:pPr>
    </w:p>
    <w:p w:rsidR="00F66291" w:rsidRPr="00697BEC" w:rsidRDefault="00461669" w:rsidP="00697BEC">
      <w:pPr>
        <w:spacing w:after="0" w:line="240" w:lineRule="auto"/>
        <w:jc w:val="center"/>
        <w:rPr>
          <w:b/>
          <w:caps/>
          <w:sz w:val="36"/>
          <w:szCs w:val="36"/>
          <w:lang w:val="en-US"/>
        </w:rPr>
      </w:pPr>
      <w:r w:rsidRPr="00697BEC">
        <w:rPr>
          <w:b/>
          <w:caps/>
          <w:sz w:val="36"/>
          <w:szCs w:val="36"/>
          <w:lang w:val="en-US"/>
        </w:rPr>
        <w:t>ENGLISH LEARNING APPLICATIONS</w:t>
      </w:r>
      <w:r w:rsidR="00697BEC" w:rsidRPr="00697BEC">
        <w:rPr>
          <w:b/>
          <w:caps/>
          <w:sz w:val="36"/>
          <w:szCs w:val="36"/>
          <w:lang w:val="en-US"/>
        </w:rPr>
        <w:br/>
      </w:r>
      <w:r w:rsidRPr="00697BEC">
        <w:rPr>
          <w:b/>
          <w:caps/>
          <w:sz w:val="36"/>
          <w:szCs w:val="36"/>
          <w:lang w:val="en-US"/>
        </w:rPr>
        <w:t>AS A SUPPLEMENTARY TOOL</w:t>
      </w:r>
      <w:r w:rsidR="00697BEC" w:rsidRPr="00697BEC">
        <w:rPr>
          <w:b/>
          <w:caps/>
          <w:sz w:val="36"/>
          <w:szCs w:val="36"/>
          <w:lang w:val="en-US"/>
        </w:rPr>
        <w:br/>
      </w:r>
      <w:r w:rsidRPr="00697BEC">
        <w:rPr>
          <w:b/>
          <w:caps/>
          <w:sz w:val="36"/>
          <w:szCs w:val="36"/>
          <w:lang w:val="en-US"/>
        </w:rPr>
        <w:t>FOR EFFECTIVE LANGUAGE LEARNING</w:t>
      </w:r>
    </w:p>
    <w:p w:rsidR="00697BEC" w:rsidRPr="00697BEC" w:rsidRDefault="00697BEC" w:rsidP="00697BEC">
      <w:pPr>
        <w:spacing w:after="0" w:line="240" w:lineRule="auto"/>
        <w:jc w:val="right"/>
        <w:rPr>
          <w:sz w:val="32"/>
          <w:szCs w:val="32"/>
          <w:lang w:val="en-US"/>
        </w:rPr>
      </w:pPr>
    </w:p>
    <w:p w:rsidR="00697BEC" w:rsidRPr="00697BEC" w:rsidRDefault="00697BEC" w:rsidP="00697BEC">
      <w:pPr>
        <w:spacing w:after="0" w:line="240" w:lineRule="auto"/>
        <w:jc w:val="right"/>
        <w:rPr>
          <w:b/>
          <w:sz w:val="32"/>
          <w:szCs w:val="32"/>
          <w:lang w:val="en-US"/>
        </w:rPr>
      </w:pPr>
      <w:r w:rsidRPr="00697BEC">
        <w:rPr>
          <w:b/>
          <w:sz w:val="32"/>
          <w:szCs w:val="32"/>
          <w:lang w:val="en-US"/>
        </w:rPr>
        <w:t>Svitlana Nykyporets</w:t>
      </w:r>
    </w:p>
    <w:p w:rsidR="00697BEC" w:rsidRPr="00697BEC" w:rsidRDefault="00697BEC" w:rsidP="00697BEC">
      <w:pPr>
        <w:spacing w:after="0" w:line="240" w:lineRule="auto"/>
        <w:jc w:val="right"/>
        <w:rPr>
          <w:lang w:val="en-US"/>
        </w:rPr>
      </w:pPr>
      <w:proofErr w:type="gramStart"/>
      <w:r w:rsidRPr="00697BEC">
        <w:rPr>
          <w:lang w:val="en-US"/>
        </w:rPr>
        <w:t>lecturer</w:t>
      </w:r>
      <w:proofErr w:type="gramEnd"/>
      <w:r w:rsidRPr="00697BEC">
        <w:rPr>
          <w:lang w:val="en-US"/>
        </w:rPr>
        <w:t xml:space="preserve"> at the Department of Foreign Languages</w:t>
      </w:r>
    </w:p>
    <w:p w:rsidR="00697BEC" w:rsidRPr="00697BEC" w:rsidRDefault="00697BEC" w:rsidP="00697BEC">
      <w:pPr>
        <w:spacing w:after="0" w:line="240" w:lineRule="auto"/>
        <w:jc w:val="right"/>
        <w:rPr>
          <w:lang w:val="en-US"/>
        </w:rPr>
      </w:pPr>
      <w:r w:rsidRPr="00697BEC">
        <w:rPr>
          <w:lang w:val="en-US"/>
        </w:rPr>
        <w:t>Vinnytsia National Technical University</w:t>
      </w:r>
    </w:p>
    <w:p w:rsidR="00697BEC" w:rsidRPr="00697BEC" w:rsidRDefault="00697BEC" w:rsidP="00697BEC">
      <w:pPr>
        <w:spacing w:after="0" w:line="240" w:lineRule="auto"/>
        <w:jc w:val="right"/>
        <w:rPr>
          <w:lang w:val="en-US"/>
        </w:rPr>
      </w:pPr>
      <w:r w:rsidRPr="00697BEC">
        <w:rPr>
          <w:lang w:val="en-US"/>
        </w:rPr>
        <w:t>fotinia606@gmail.com</w:t>
      </w:r>
    </w:p>
    <w:p w:rsidR="003C6756" w:rsidRPr="00F66291" w:rsidRDefault="003C6756" w:rsidP="00697BEC">
      <w:pPr>
        <w:spacing w:after="0" w:line="240" w:lineRule="auto"/>
        <w:jc w:val="center"/>
        <w:rPr>
          <w:lang w:val="en-US"/>
        </w:rPr>
      </w:pPr>
    </w:p>
    <w:p w:rsidR="00F66291" w:rsidRDefault="00F66291" w:rsidP="001C438C">
      <w:pPr>
        <w:spacing w:after="0" w:line="240" w:lineRule="auto"/>
        <w:ind w:firstLine="425"/>
        <w:rPr>
          <w:lang w:val="en-US"/>
        </w:rPr>
      </w:pPr>
      <w:r w:rsidRPr="00F66291">
        <w:rPr>
          <w:lang w:val="en-US"/>
        </w:rPr>
        <w:t xml:space="preserve">Modern society </w:t>
      </w:r>
      <w:r>
        <w:rPr>
          <w:lang w:val="en-US"/>
        </w:rPr>
        <w:t>needs</w:t>
      </w:r>
      <w:r w:rsidRPr="00F66291">
        <w:rPr>
          <w:lang w:val="en-US"/>
        </w:rPr>
        <w:t xml:space="preserve"> specialists fluent in foreign languages both in everyday life and in professional activity</w:t>
      </w:r>
      <w:r>
        <w:rPr>
          <w:lang w:val="en-US"/>
        </w:rPr>
        <w:t>. So, it</w:t>
      </w:r>
      <w:r w:rsidRPr="00F66291">
        <w:rPr>
          <w:lang w:val="en-US"/>
        </w:rPr>
        <w:t xml:space="preserve"> creates the need to search for new </w:t>
      </w:r>
      <w:r w:rsidR="00505D41">
        <w:rPr>
          <w:lang w:val="en-US"/>
        </w:rPr>
        <w:t>up-to-date</w:t>
      </w:r>
      <w:r w:rsidRPr="00F66291">
        <w:rPr>
          <w:lang w:val="en-US"/>
        </w:rPr>
        <w:t xml:space="preserve"> ideas to solve the problem of optimization and intensification of teaching foreign languages. In the information age, especially in the era of the </w:t>
      </w:r>
      <w:r>
        <w:rPr>
          <w:lang w:val="en-US"/>
        </w:rPr>
        <w:t>SARS-CoV-2</w:t>
      </w:r>
      <w:r w:rsidRPr="00F66291">
        <w:rPr>
          <w:lang w:val="en-US"/>
        </w:rPr>
        <w:t xml:space="preserve"> pandemic, the role of educa</w:t>
      </w:r>
      <w:r w:rsidR="00CC5D07">
        <w:rPr>
          <w:lang w:val="en-US"/>
        </w:rPr>
        <w:t>tion is also increasing because</w:t>
      </w:r>
      <w:r w:rsidR="00BD0EA2">
        <w:rPr>
          <w:lang w:val="en-US"/>
        </w:rPr>
        <w:t xml:space="preserve"> success d</w:t>
      </w:r>
      <w:bookmarkStart w:id="0" w:name="_GoBack"/>
      <w:bookmarkEnd w:id="0"/>
      <w:r w:rsidR="00BD0EA2">
        <w:rPr>
          <w:lang w:val="en-US"/>
        </w:rPr>
        <w:t xml:space="preserve">epends on </w:t>
      </w:r>
      <w:r w:rsidRPr="00F66291">
        <w:rPr>
          <w:lang w:val="en-US"/>
        </w:rPr>
        <w:t>the fact that a person knows what he creates, how he receives, processes and transmits in</w:t>
      </w:r>
      <w:r w:rsidR="00BD0EA2">
        <w:rPr>
          <w:lang w:val="en-US"/>
        </w:rPr>
        <w:t>formation</w:t>
      </w:r>
      <w:r w:rsidRPr="00F66291">
        <w:rPr>
          <w:lang w:val="en-US"/>
        </w:rPr>
        <w:t>.</w:t>
      </w:r>
    </w:p>
    <w:p w:rsidR="00F66291" w:rsidRDefault="00F66291" w:rsidP="001C438C">
      <w:pPr>
        <w:spacing w:after="0" w:line="240" w:lineRule="auto"/>
        <w:ind w:firstLine="425"/>
        <w:rPr>
          <w:lang w:val="en-US"/>
        </w:rPr>
      </w:pPr>
      <w:r w:rsidRPr="00F66291">
        <w:rPr>
          <w:lang w:val="en-US"/>
        </w:rPr>
        <w:t>With the development of modern education, the traditional knowledge-centered school began to lose its relevance. With the change in the role of the teacher and the methodology of teaching a foreign language, the approach to teaching is changing: there are more and more opportunities for using modern technologies within the framework of a foreign language lesson, which contributes to a more modern way of teaching. It is aimed not only at obtaining knowledge, skills and abilities, but also at the development of the student</w:t>
      </w:r>
      <w:r>
        <w:rPr>
          <w:lang w:val="en-US"/>
        </w:rPr>
        <w:t>’</w:t>
      </w:r>
      <w:r w:rsidRPr="00F66291">
        <w:rPr>
          <w:lang w:val="en-US"/>
        </w:rPr>
        <w:t>s personality.</w:t>
      </w:r>
    </w:p>
    <w:p w:rsidR="00CC5D07" w:rsidRPr="00F66291" w:rsidRDefault="00505D41" w:rsidP="001C438C">
      <w:pPr>
        <w:spacing w:after="0" w:line="240" w:lineRule="auto"/>
        <w:ind w:firstLine="425"/>
        <w:rPr>
          <w:lang w:val="en-US"/>
        </w:rPr>
      </w:pPr>
      <w:r>
        <w:rPr>
          <w:lang w:val="en-US"/>
        </w:rPr>
        <w:t>Recently, a</w:t>
      </w:r>
      <w:r w:rsidR="00CC5D07" w:rsidRPr="00CC5D07">
        <w:rPr>
          <w:lang w:val="en-US"/>
        </w:rPr>
        <w:t xml:space="preserve">n objective trend in higher educational institutions is a reduction in the number of </w:t>
      </w:r>
      <w:r w:rsidRPr="00505D41">
        <w:rPr>
          <w:lang w:val="en-US"/>
        </w:rPr>
        <w:t>practical lesson</w:t>
      </w:r>
      <w:r w:rsidR="00CC5D07" w:rsidRPr="00CC5D07">
        <w:rPr>
          <w:lang w:val="en-US"/>
        </w:rPr>
        <w:t>s</w:t>
      </w:r>
      <w:r>
        <w:rPr>
          <w:lang w:val="en-US"/>
        </w:rPr>
        <w:t xml:space="preserve"> in classes</w:t>
      </w:r>
      <w:r w:rsidR="00CC5D07" w:rsidRPr="00CC5D07">
        <w:rPr>
          <w:lang w:val="en-US"/>
        </w:rPr>
        <w:t xml:space="preserve"> and an increase in hours devoted to independent work of students. The role of the teacher in the educational process is transformed: the function of the teacher as the main source of information gradually loses its </w:t>
      </w:r>
      <w:r w:rsidRPr="00CC5D07">
        <w:rPr>
          <w:lang w:val="en-US"/>
        </w:rPr>
        <w:t>relevance;</w:t>
      </w:r>
      <w:r w:rsidR="00CC5D07" w:rsidRPr="00CC5D07">
        <w:rPr>
          <w:lang w:val="en-US"/>
        </w:rPr>
        <w:t xml:space="preserve"> he turns into an organizer, consultant, leader and expert of independent students</w:t>
      </w:r>
      <w:r>
        <w:rPr>
          <w:lang w:val="en-US"/>
        </w:rPr>
        <w:t>’</w:t>
      </w:r>
      <w:r w:rsidRPr="00505D41">
        <w:rPr>
          <w:lang w:val="en-US"/>
        </w:rPr>
        <w:t xml:space="preserve"> </w:t>
      </w:r>
      <w:r>
        <w:rPr>
          <w:lang w:val="en-US"/>
        </w:rPr>
        <w:t>work</w:t>
      </w:r>
      <w:r w:rsidR="00CC5D07" w:rsidRPr="00CC5D07">
        <w:rPr>
          <w:lang w:val="en-US"/>
        </w:rPr>
        <w:t>. All this requires a search for more effective teaching aids that would perform such functions in the educational process as information, systematized, controlling and motivating. These requirements can be met by the latest computer linguistic research, according to which the teaching aids are electronic textbooks, multimedia cours</w:t>
      </w:r>
      <w:r w:rsidR="00CC5D07">
        <w:rPr>
          <w:lang w:val="en-US"/>
        </w:rPr>
        <w:t>es and training programs</w:t>
      </w:r>
      <w:r w:rsidR="00CC5D07" w:rsidRPr="00CC5D07">
        <w:rPr>
          <w:lang w:val="en-US"/>
        </w:rPr>
        <w:t>.</w:t>
      </w:r>
    </w:p>
    <w:p w:rsidR="00F66291" w:rsidRPr="00F66291" w:rsidRDefault="00F66291" w:rsidP="001C438C">
      <w:pPr>
        <w:spacing w:after="0" w:line="240" w:lineRule="auto"/>
        <w:ind w:firstLine="425"/>
        <w:rPr>
          <w:lang w:val="en-US"/>
        </w:rPr>
      </w:pPr>
      <w:r w:rsidRPr="00F66291">
        <w:rPr>
          <w:lang w:val="en-US"/>
        </w:rPr>
        <w:t xml:space="preserve">The use of new technologies within the framework of an English lesson allows the teacher to avoid monotony in the educational process, to implement various types of activities and, of course, to include all students in the communication process, which will develop the skills of oral speech. As a result, </w:t>
      </w:r>
      <w:r w:rsidR="00505D41">
        <w:rPr>
          <w:lang w:val="en-US"/>
        </w:rPr>
        <w:t>students</w:t>
      </w:r>
      <w:r w:rsidRPr="00F66291">
        <w:rPr>
          <w:lang w:val="en-US"/>
        </w:rPr>
        <w:t xml:space="preserve"> </w:t>
      </w:r>
      <w:r w:rsidR="00505D41">
        <w:rPr>
          <w:lang w:val="en-US"/>
        </w:rPr>
        <w:t>become more</w:t>
      </w:r>
      <w:r w:rsidRPr="00F66291">
        <w:rPr>
          <w:lang w:val="en-US"/>
        </w:rPr>
        <w:t xml:space="preserve"> interest</w:t>
      </w:r>
      <w:r w:rsidR="00505D41">
        <w:rPr>
          <w:lang w:val="en-US"/>
        </w:rPr>
        <w:t>ed</w:t>
      </w:r>
      <w:r w:rsidRPr="00F66291">
        <w:rPr>
          <w:lang w:val="en-US"/>
        </w:rPr>
        <w:t xml:space="preserve"> in the subject, which will help increase </w:t>
      </w:r>
      <w:r w:rsidR="00505D41">
        <w:rPr>
          <w:lang w:val="en-US"/>
        </w:rPr>
        <w:t>their</w:t>
      </w:r>
      <w:r w:rsidRPr="00F66291">
        <w:rPr>
          <w:lang w:val="en-US"/>
        </w:rPr>
        <w:t xml:space="preserve"> motivation to learn English and improve p</w:t>
      </w:r>
      <w:r w:rsidR="00505D41">
        <w:rPr>
          <w:lang w:val="en-US"/>
        </w:rPr>
        <w:t>rogress</w:t>
      </w:r>
      <w:r w:rsidRPr="00F66291">
        <w:rPr>
          <w:lang w:val="en-US"/>
        </w:rPr>
        <w:t>.</w:t>
      </w:r>
    </w:p>
    <w:p w:rsidR="00F66291" w:rsidRPr="00F66291" w:rsidRDefault="00F66291" w:rsidP="001C438C">
      <w:pPr>
        <w:spacing w:after="0" w:line="240" w:lineRule="auto"/>
        <w:ind w:firstLine="425"/>
        <w:rPr>
          <w:lang w:val="en-US"/>
        </w:rPr>
      </w:pPr>
      <w:r w:rsidRPr="00F66291">
        <w:rPr>
          <w:lang w:val="en-US"/>
        </w:rPr>
        <w:lastRenderedPageBreak/>
        <w:t>To realize this goal, the teacher must actively use modern information and communicat</w:t>
      </w:r>
      <w:r w:rsidR="00CC5D07">
        <w:rPr>
          <w:lang w:val="en-US"/>
        </w:rPr>
        <w:t>ion technologies (</w:t>
      </w:r>
      <w:r w:rsidRPr="00F66291">
        <w:rPr>
          <w:lang w:val="en-US"/>
        </w:rPr>
        <w:t>ICT) and tools that have become an integral part of the life of schoolchildren.</w:t>
      </w:r>
    </w:p>
    <w:p w:rsidR="00F66291" w:rsidRPr="00F66291" w:rsidRDefault="00F66291" w:rsidP="001C438C">
      <w:pPr>
        <w:spacing w:after="0" w:line="240" w:lineRule="auto"/>
        <w:ind w:firstLine="425"/>
        <w:rPr>
          <w:lang w:val="en-US"/>
        </w:rPr>
      </w:pPr>
      <w:r w:rsidRPr="00F66291">
        <w:rPr>
          <w:lang w:val="en-US"/>
        </w:rPr>
        <w:t>Thus, collective learning will be one of the most successful approaches for assignments aimed at group work with a computer, since in the process of such training, students will learn information through collective discussion, joint search for information and, first of all, the active participation of all members of the group. For a more convenient organization of such training, the teacher can use some electronic services that will not only help him in organizing joint learning, but also provide all students with the necessary information.</w:t>
      </w:r>
    </w:p>
    <w:p w:rsidR="00F66291" w:rsidRPr="00F66291" w:rsidRDefault="00F66291" w:rsidP="001C438C">
      <w:pPr>
        <w:spacing w:after="0" w:line="240" w:lineRule="auto"/>
        <w:ind w:firstLine="425"/>
        <w:rPr>
          <w:lang w:val="en-US"/>
        </w:rPr>
      </w:pPr>
      <w:r w:rsidRPr="00F66291">
        <w:rPr>
          <w:lang w:val="en-US"/>
        </w:rPr>
        <w:t xml:space="preserve">The most famous platform for collective learning is </w:t>
      </w:r>
      <w:r w:rsidRPr="005A47A3">
        <w:rPr>
          <w:i/>
          <w:lang w:val="en-US"/>
        </w:rPr>
        <w:t xml:space="preserve">the </w:t>
      </w:r>
      <w:proofErr w:type="spellStart"/>
      <w:r w:rsidRPr="005A47A3">
        <w:rPr>
          <w:i/>
          <w:lang w:val="en-US"/>
        </w:rPr>
        <w:t>Kahoot</w:t>
      </w:r>
      <w:proofErr w:type="spellEnd"/>
      <w:r w:rsidRPr="005A47A3">
        <w:rPr>
          <w:i/>
          <w:lang w:val="en-US"/>
        </w:rPr>
        <w:t>!</w:t>
      </w:r>
      <w:r w:rsidRPr="00F66291">
        <w:rPr>
          <w:lang w:val="en-US"/>
        </w:rPr>
        <w:t xml:space="preserve"> [</w:t>
      </w:r>
      <w:r w:rsidR="005A47A3">
        <w:rPr>
          <w:lang w:val="en-US"/>
        </w:rPr>
        <w:t>1</w:t>
      </w:r>
      <w:r w:rsidRPr="00F66291">
        <w:rPr>
          <w:lang w:val="en-US"/>
        </w:rPr>
        <w:t xml:space="preserve">]. It is a game learning platform that is used as an educational technology in schools and other educational institutions. Thanks to this application, the teacher can create tests for free, conduct tests, </w:t>
      </w:r>
      <w:r w:rsidR="005A47A3" w:rsidRPr="00F66291">
        <w:rPr>
          <w:lang w:val="en-US"/>
        </w:rPr>
        <w:t>and arrange</w:t>
      </w:r>
      <w:r w:rsidRPr="00F66291">
        <w:rPr>
          <w:lang w:val="en-US"/>
        </w:rPr>
        <w:t xml:space="preserve"> polls and discussions with all students at once. The main condition of the application is that all participants in th</w:t>
      </w:r>
      <w:r w:rsidR="005A47A3">
        <w:rPr>
          <w:lang w:val="en-US"/>
        </w:rPr>
        <w:t>e discussion/test/</w:t>
      </w:r>
      <w:r w:rsidRPr="00F66291">
        <w:rPr>
          <w:lang w:val="en-US"/>
        </w:rPr>
        <w:t>survey have this platform on their phones, tablets or laptops. The teacher launches a pre-created test on the home screen and asks participants to enter a special code to access a specific assignment. After that, the first question and answer options are already available on the main screen, marked with different colors and shapes. Students will see the same shapes and colors on their gadgets. Their task is to have time to choose the correct answer in 30 seconds and, after the time has passed, see the correct answer on the screen. After each question, the main screen displays statistics of answers: who answered corr</w:t>
      </w:r>
      <w:r w:rsidR="005A47A3">
        <w:rPr>
          <w:lang w:val="en-US"/>
        </w:rPr>
        <w:t>ectly, who answered incorrectly</w:t>
      </w:r>
      <w:r w:rsidRPr="00F66291">
        <w:rPr>
          <w:lang w:val="en-US"/>
        </w:rPr>
        <w:t xml:space="preserve"> </w:t>
      </w:r>
      <w:r w:rsidR="005A47A3" w:rsidRPr="00F66291">
        <w:rPr>
          <w:lang w:val="en-US"/>
        </w:rPr>
        <w:t>and who</w:t>
      </w:r>
      <w:r w:rsidRPr="00F66291">
        <w:rPr>
          <w:lang w:val="en-US"/>
        </w:rPr>
        <w:t xml:space="preserve"> refrained from answering.</w:t>
      </w:r>
    </w:p>
    <w:p w:rsidR="00F66291" w:rsidRDefault="00F66291" w:rsidP="001C438C">
      <w:pPr>
        <w:spacing w:after="0" w:line="240" w:lineRule="auto"/>
        <w:ind w:firstLine="425"/>
        <w:rPr>
          <w:lang w:val="ru-RU"/>
        </w:rPr>
      </w:pPr>
      <w:r w:rsidRPr="00F66291">
        <w:rPr>
          <w:lang w:val="en-US"/>
        </w:rPr>
        <w:t xml:space="preserve">Another use case for ICT technologies is </w:t>
      </w:r>
      <w:r w:rsidRPr="005A47A3">
        <w:rPr>
          <w:i/>
          <w:lang w:val="en-US"/>
        </w:rPr>
        <w:t>Mobile Learning</w:t>
      </w:r>
      <w:r w:rsidRPr="00F66291">
        <w:rPr>
          <w:lang w:val="en-US"/>
        </w:rPr>
        <w:t xml:space="preserve"> or </w:t>
      </w:r>
      <w:proofErr w:type="spellStart"/>
      <w:r w:rsidRPr="005A47A3">
        <w:rPr>
          <w:i/>
          <w:lang w:val="en-US"/>
        </w:rPr>
        <w:t>mLearning</w:t>
      </w:r>
      <w:proofErr w:type="spellEnd"/>
      <w:r w:rsidRPr="00F66291">
        <w:rPr>
          <w:lang w:val="en-US"/>
        </w:rPr>
        <w:t>. It consists in learning English through mobile applications, web sources, websites and other mobile technologies.</w:t>
      </w:r>
    </w:p>
    <w:p w:rsidR="00F66291" w:rsidRPr="00F66291" w:rsidRDefault="00F66291" w:rsidP="001C438C">
      <w:pPr>
        <w:spacing w:after="0" w:line="240" w:lineRule="auto"/>
        <w:ind w:firstLine="425"/>
        <w:rPr>
          <w:lang w:val="en-US"/>
        </w:rPr>
      </w:pPr>
      <w:r w:rsidRPr="00F66291">
        <w:rPr>
          <w:lang w:val="en-US"/>
        </w:rPr>
        <w:t xml:space="preserve">There are a huge number of different platforms, thanks to which you can use not only directly in the classroom, but also for self-study. </w:t>
      </w:r>
      <w:r w:rsidR="005A47A3" w:rsidRPr="005A47A3">
        <w:rPr>
          <w:lang w:val="en-US"/>
        </w:rPr>
        <w:t>Further you will learn about</w:t>
      </w:r>
      <w:r w:rsidR="005A47A3">
        <w:rPr>
          <w:lang w:val="en-US"/>
        </w:rPr>
        <w:t xml:space="preserve"> </w:t>
      </w:r>
      <w:r w:rsidRPr="00F66291">
        <w:rPr>
          <w:lang w:val="en-US"/>
        </w:rPr>
        <w:t xml:space="preserve">mobile applications and sites that can be used to study a wide variety of aspects and phenomena in the English language. An excellent example of such a platform is the </w:t>
      </w:r>
      <w:r w:rsidRPr="005A47A3">
        <w:rPr>
          <w:i/>
          <w:lang w:val="en-US"/>
        </w:rPr>
        <w:t xml:space="preserve">MOODLE </w:t>
      </w:r>
      <w:r w:rsidRPr="00F66291">
        <w:rPr>
          <w:lang w:val="en-US"/>
        </w:rPr>
        <w:t>system [2]. Here you can create an online course on a subject and manage the teacher</w:t>
      </w:r>
      <w:r w:rsidR="005A47A3">
        <w:rPr>
          <w:lang w:val="en-US"/>
        </w:rPr>
        <w:t>’</w:t>
      </w:r>
      <w:r w:rsidRPr="00F66291">
        <w:rPr>
          <w:lang w:val="en-US"/>
        </w:rPr>
        <w:t xml:space="preserve">s interaction with the entire class at once, as well as with individual students. In the system "MOODLE", in addition to standard teaching elements (lectures, assignments, tests), there are blogs, forums, various practical lessons, through which you can diversify the process of teaching a foreign language. The forum hosts group discussions. </w:t>
      </w:r>
      <w:r w:rsidR="005A47A3">
        <w:rPr>
          <w:lang w:val="en-US"/>
        </w:rPr>
        <w:t>Y</w:t>
      </w:r>
      <w:r w:rsidRPr="00F66291">
        <w:rPr>
          <w:lang w:val="en-US"/>
        </w:rPr>
        <w:t>ou can discuss a specific problem with the teacher personally</w:t>
      </w:r>
      <w:r w:rsidR="005A47A3" w:rsidRPr="005A47A3">
        <w:rPr>
          <w:lang w:val="en-US"/>
        </w:rPr>
        <w:t xml:space="preserve"> </w:t>
      </w:r>
      <w:r w:rsidR="005A47A3">
        <w:rPr>
          <w:lang w:val="en-US"/>
        </w:rPr>
        <w:t>i</w:t>
      </w:r>
      <w:r w:rsidR="005A47A3" w:rsidRPr="00F66291">
        <w:rPr>
          <w:lang w:val="en-US"/>
        </w:rPr>
        <w:t xml:space="preserve">n private messages </w:t>
      </w:r>
      <w:r w:rsidR="005A47A3">
        <w:rPr>
          <w:lang w:val="en-US"/>
        </w:rPr>
        <w:t>as well as in the comments</w:t>
      </w:r>
      <w:r w:rsidR="005A47A3" w:rsidRPr="00F66291">
        <w:rPr>
          <w:lang w:val="en-US"/>
        </w:rPr>
        <w:t xml:space="preserve"> where it is possible to attac</w:t>
      </w:r>
      <w:r w:rsidR="00AD2F97">
        <w:rPr>
          <w:lang w:val="en-US"/>
        </w:rPr>
        <w:t>h files and necessary documents</w:t>
      </w:r>
      <w:r w:rsidRPr="00F66291">
        <w:rPr>
          <w:lang w:val="en-US"/>
        </w:rPr>
        <w:t>.</w:t>
      </w:r>
    </w:p>
    <w:p w:rsidR="00F66291" w:rsidRPr="00F66291" w:rsidRDefault="00F66291" w:rsidP="001C438C">
      <w:pPr>
        <w:spacing w:after="0" w:line="240" w:lineRule="auto"/>
        <w:ind w:firstLine="425"/>
        <w:rPr>
          <w:lang w:val="en-US"/>
        </w:rPr>
      </w:pPr>
      <w:r w:rsidRPr="00F66291">
        <w:rPr>
          <w:lang w:val="en-US"/>
        </w:rPr>
        <w:t xml:space="preserve">When working with students, you can use the </w:t>
      </w:r>
      <w:proofErr w:type="spellStart"/>
      <w:r w:rsidRPr="00AD2F97">
        <w:rPr>
          <w:i/>
          <w:lang w:val="en-US"/>
        </w:rPr>
        <w:t>Quizlet</w:t>
      </w:r>
      <w:proofErr w:type="spellEnd"/>
      <w:r w:rsidRPr="00F66291">
        <w:rPr>
          <w:lang w:val="en-US"/>
        </w:rPr>
        <w:t xml:space="preserve"> application [3].</w:t>
      </w:r>
      <w:r w:rsidR="00697BEC" w:rsidRPr="00697BEC">
        <w:rPr>
          <w:lang w:val="en-US"/>
        </w:rPr>
        <w:t xml:space="preserve"> </w:t>
      </w:r>
      <w:r w:rsidRPr="00F66291">
        <w:rPr>
          <w:lang w:val="en-US"/>
        </w:rPr>
        <w:t>In it, you can create flash ca</w:t>
      </w:r>
      <w:r w:rsidR="00AD2F97">
        <w:rPr>
          <w:lang w:val="en-US"/>
        </w:rPr>
        <w:t>rds on various topics</w:t>
      </w:r>
      <w:r w:rsidRPr="00F66291">
        <w:rPr>
          <w:lang w:val="en-US"/>
        </w:rPr>
        <w:t xml:space="preserve"> </w:t>
      </w:r>
      <w:r w:rsidR="00AD2F97" w:rsidRPr="00AD2F97">
        <w:rPr>
          <w:lang w:val="en-US"/>
        </w:rPr>
        <w:t xml:space="preserve">that are listed in the </w:t>
      </w:r>
      <w:r w:rsidR="00AD2F97">
        <w:rPr>
          <w:lang w:val="en-US"/>
        </w:rPr>
        <w:t xml:space="preserve">university </w:t>
      </w:r>
      <w:proofErr w:type="spellStart"/>
      <w:r w:rsidR="00AD2F97" w:rsidRPr="00AD2F97">
        <w:rPr>
          <w:lang w:val="en-US"/>
        </w:rPr>
        <w:t>silabuses</w:t>
      </w:r>
      <w:proofErr w:type="spellEnd"/>
      <w:r w:rsidRPr="00F66291">
        <w:rPr>
          <w:lang w:val="en-US"/>
        </w:rPr>
        <w:t>. In this application, students can explore content created by the teacher himself, or create their own learni</w:t>
      </w:r>
      <w:r w:rsidR="00AD2F97">
        <w:rPr>
          <w:lang w:val="en-US"/>
        </w:rPr>
        <w:t xml:space="preserve">ng modules on different topics. </w:t>
      </w:r>
      <w:r w:rsidR="00AD2F97" w:rsidRPr="00F66291">
        <w:rPr>
          <w:lang w:val="en-US"/>
        </w:rPr>
        <w:t>This</w:t>
      </w:r>
      <w:r w:rsidRPr="00F66291">
        <w:rPr>
          <w:lang w:val="en-US"/>
        </w:rPr>
        <w:t xml:space="preserve"> application is </w:t>
      </w:r>
      <w:r w:rsidR="00AD2F97" w:rsidRPr="00F66291">
        <w:rPr>
          <w:lang w:val="en-US"/>
        </w:rPr>
        <w:t xml:space="preserve">also </w:t>
      </w:r>
      <w:r w:rsidR="00AD2F97">
        <w:rPr>
          <w:lang w:val="en-US"/>
        </w:rPr>
        <w:t>convenient for</w:t>
      </w:r>
      <w:r w:rsidRPr="00F66291">
        <w:rPr>
          <w:lang w:val="en-US"/>
        </w:rPr>
        <w:t xml:space="preserve"> students can share </w:t>
      </w:r>
      <w:r w:rsidR="00AD2F97">
        <w:rPr>
          <w:lang w:val="en-US"/>
        </w:rPr>
        <w:t>modules and topics with friends and</w:t>
      </w:r>
      <w:r w:rsidRPr="00F66291">
        <w:rPr>
          <w:lang w:val="en-US"/>
        </w:rPr>
        <w:t xml:space="preserve"> classmates.</w:t>
      </w:r>
    </w:p>
    <w:p w:rsidR="00F66291" w:rsidRPr="00F66291" w:rsidRDefault="00F66291" w:rsidP="001C438C">
      <w:pPr>
        <w:spacing w:after="0" w:line="240" w:lineRule="auto"/>
        <w:ind w:firstLine="425"/>
        <w:rPr>
          <w:lang w:val="en-US"/>
        </w:rPr>
      </w:pPr>
      <w:r w:rsidRPr="00F66291">
        <w:rPr>
          <w:lang w:val="en-US"/>
        </w:rPr>
        <w:t xml:space="preserve">Another resource for learning is </w:t>
      </w:r>
      <w:r w:rsidRPr="00AD2F97">
        <w:rPr>
          <w:i/>
          <w:lang w:val="en-US"/>
        </w:rPr>
        <w:t>TED TALKS</w:t>
      </w:r>
      <w:r w:rsidRPr="00F66291">
        <w:rPr>
          <w:lang w:val="en-US"/>
        </w:rPr>
        <w:t xml:space="preserve"> [4]. TED TALKS is an online resource where you can find regularly updated interesting conferences on a variety of </w:t>
      </w:r>
      <w:r w:rsidRPr="00F66291">
        <w:rPr>
          <w:lang w:val="en-US"/>
        </w:rPr>
        <w:lastRenderedPageBreak/>
        <w:t>topics, speeches, among which there are popular science lectures and performances by artists. The recordings of the broadcasts can be viewed on the website and in the official app. These videos contain vocabulary of various levels. All videos have subtitles, not only in English, but also in Ukrainian.</w:t>
      </w:r>
    </w:p>
    <w:p w:rsidR="00F66291" w:rsidRPr="00F66291" w:rsidRDefault="00F66291" w:rsidP="001C438C">
      <w:pPr>
        <w:spacing w:after="0" w:line="240" w:lineRule="auto"/>
        <w:ind w:firstLine="425"/>
        <w:rPr>
          <w:lang w:val="en-US"/>
        </w:rPr>
      </w:pPr>
      <w:r w:rsidRPr="00F66291">
        <w:rPr>
          <w:lang w:val="en-US"/>
        </w:rPr>
        <w:t>There is a great app to learn and improve your English with the songs of your favorite artists. This application is "</w:t>
      </w:r>
      <w:r w:rsidRPr="00AD2F97">
        <w:rPr>
          <w:i/>
          <w:lang w:val="en-US"/>
        </w:rPr>
        <w:t>Genius.com</w:t>
      </w:r>
      <w:r w:rsidRPr="00F66291">
        <w:rPr>
          <w:lang w:val="en-US"/>
        </w:rPr>
        <w:t>" [5]. The essence of this application is that it contains a huge number of songs with comments; often there are comments from the performer of the song. You can play a video clip, read the lyrics and sing along right in the app. If the student comes across unfamiliar expressions or words, then by clicking on a line or word, you can get an instant translation. Another great app to help you develop your language skills is the official BBC app "</w:t>
      </w:r>
      <w:r w:rsidRPr="00AD2F97">
        <w:rPr>
          <w:i/>
          <w:lang w:val="en-US"/>
        </w:rPr>
        <w:t>BBC Learning English</w:t>
      </w:r>
      <w:r w:rsidR="00AD2F97">
        <w:rPr>
          <w:lang w:val="en-US"/>
        </w:rPr>
        <w:t xml:space="preserve">" [6]. </w:t>
      </w:r>
      <w:r w:rsidR="00AD2F97" w:rsidRPr="00F66291">
        <w:rPr>
          <w:lang w:val="en-US"/>
        </w:rPr>
        <w:t>Here</w:t>
      </w:r>
      <w:r w:rsidRPr="00F66291">
        <w:rPr>
          <w:lang w:val="en-US"/>
        </w:rPr>
        <w:t xml:space="preserve"> </w:t>
      </w:r>
      <w:r w:rsidR="00AD2F97">
        <w:rPr>
          <w:lang w:val="en-US"/>
        </w:rPr>
        <w:t>you can find</w:t>
      </w:r>
      <w:r w:rsidRPr="00F66291">
        <w:rPr>
          <w:lang w:val="en-US"/>
        </w:rPr>
        <w:t xml:space="preserve"> materials from programs for learning English, which aired on radio and in podcasts of the broadcasting corporation.</w:t>
      </w:r>
    </w:p>
    <w:p w:rsidR="00F66291" w:rsidRPr="00F66291" w:rsidRDefault="00F66291" w:rsidP="001C438C">
      <w:pPr>
        <w:spacing w:after="0" w:line="240" w:lineRule="auto"/>
        <w:ind w:firstLine="425"/>
        <w:rPr>
          <w:lang w:val="en-US"/>
        </w:rPr>
      </w:pPr>
      <w:r w:rsidRPr="00F66291">
        <w:rPr>
          <w:lang w:val="en-US"/>
        </w:rPr>
        <w:t>In addition to audio content, a variety of grammar exercises are also available to practice new words. In addition to all of the above applications, there are also a huge number of other sites and applications, for example, "</w:t>
      </w:r>
      <w:proofErr w:type="spellStart"/>
      <w:r w:rsidRPr="00F66291">
        <w:rPr>
          <w:lang w:val="en-US"/>
        </w:rPr>
        <w:t>Triventy</w:t>
      </w:r>
      <w:proofErr w:type="spellEnd"/>
      <w:r w:rsidRPr="00F66291">
        <w:rPr>
          <w:lang w:val="en-US"/>
        </w:rPr>
        <w:t>" [7], "QR code" [8], "YouTube" [9], "sli.do" [10].</w:t>
      </w:r>
    </w:p>
    <w:p w:rsidR="00F66291" w:rsidRDefault="00F66291" w:rsidP="001C438C">
      <w:pPr>
        <w:spacing w:after="0" w:line="240" w:lineRule="auto"/>
        <w:ind w:firstLine="425"/>
        <w:rPr>
          <w:lang w:val="ru-RU"/>
        </w:rPr>
      </w:pPr>
      <w:r w:rsidRPr="00F66291">
        <w:rPr>
          <w:lang w:val="en-US"/>
        </w:rPr>
        <w:t xml:space="preserve">Summing up, we can say that technological progress has made great strides forward, and modern technologies have been introduced into all areas of our life, which, of course, is a huge plus for </w:t>
      </w:r>
      <w:r w:rsidR="00AD2F97">
        <w:rPr>
          <w:lang w:val="en-US"/>
        </w:rPr>
        <w:t>universities</w:t>
      </w:r>
      <w:r w:rsidRPr="00F66291">
        <w:rPr>
          <w:lang w:val="en-US"/>
        </w:rPr>
        <w:t xml:space="preserve"> and educational centers at this stage of education development. The use of ICT technologies in an English lesson is likely to help a teacher diversify the educational process and involve all students in the learning process. This will increase interest in the subject and, as a result, improve academic performance.</w:t>
      </w:r>
    </w:p>
    <w:p w:rsidR="00697BEC" w:rsidRPr="00697BEC" w:rsidRDefault="00697BEC" w:rsidP="00697BEC">
      <w:pPr>
        <w:spacing w:after="0" w:line="240" w:lineRule="auto"/>
        <w:rPr>
          <w:lang w:val="ru-RU"/>
        </w:rPr>
      </w:pPr>
    </w:p>
    <w:p w:rsidR="00F66291" w:rsidRDefault="00F66291" w:rsidP="00697BEC">
      <w:pPr>
        <w:spacing w:after="0" w:line="240" w:lineRule="auto"/>
        <w:jc w:val="center"/>
        <w:rPr>
          <w:b/>
          <w:lang w:val="ru-RU"/>
        </w:rPr>
      </w:pPr>
      <w:r w:rsidRPr="00F66291">
        <w:rPr>
          <w:b/>
          <w:lang w:val="en-US"/>
        </w:rPr>
        <w:t>References</w:t>
      </w:r>
    </w:p>
    <w:p w:rsidR="00697BEC" w:rsidRPr="00697BEC" w:rsidRDefault="00697BEC" w:rsidP="00697BEC">
      <w:pPr>
        <w:spacing w:after="0" w:line="240" w:lineRule="auto"/>
        <w:jc w:val="center"/>
        <w:rPr>
          <w:lang w:val="ru-RU"/>
        </w:rPr>
      </w:pPr>
    </w:p>
    <w:p w:rsidR="00F66291" w:rsidRDefault="00F66291" w:rsidP="00697BEC">
      <w:pPr>
        <w:pStyle w:val="a3"/>
        <w:numPr>
          <w:ilvl w:val="0"/>
          <w:numId w:val="1"/>
        </w:numPr>
        <w:spacing w:after="0" w:line="240" w:lineRule="auto"/>
        <w:ind w:left="426" w:hanging="357"/>
        <w:rPr>
          <w:lang w:val="en-US"/>
        </w:rPr>
      </w:pPr>
      <w:hyperlink r:id="rId6" w:history="1">
        <w:r w:rsidRPr="00551CA7">
          <w:rPr>
            <w:rStyle w:val="a4"/>
            <w:lang w:val="ru-RU"/>
          </w:rPr>
          <w:t>https://kahoot.com/</w:t>
        </w:r>
      </w:hyperlink>
    </w:p>
    <w:p w:rsidR="00F66291" w:rsidRDefault="00F66291" w:rsidP="00697BEC">
      <w:pPr>
        <w:pStyle w:val="a3"/>
        <w:numPr>
          <w:ilvl w:val="0"/>
          <w:numId w:val="1"/>
        </w:numPr>
        <w:spacing w:after="0" w:line="240" w:lineRule="auto"/>
        <w:ind w:left="426" w:hanging="357"/>
        <w:rPr>
          <w:lang w:val="en-US"/>
        </w:rPr>
      </w:pPr>
      <w:hyperlink r:id="rId7" w:history="1">
        <w:r w:rsidRPr="00551CA7">
          <w:rPr>
            <w:rStyle w:val="a4"/>
            <w:lang w:val="ru-RU"/>
          </w:rPr>
          <w:t>https://moodle.org</w:t>
        </w:r>
      </w:hyperlink>
    </w:p>
    <w:p w:rsidR="00F66291" w:rsidRDefault="00F66291" w:rsidP="00697BEC">
      <w:pPr>
        <w:pStyle w:val="a3"/>
        <w:numPr>
          <w:ilvl w:val="0"/>
          <w:numId w:val="1"/>
        </w:numPr>
        <w:spacing w:after="0" w:line="240" w:lineRule="auto"/>
        <w:ind w:left="426" w:hanging="357"/>
        <w:rPr>
          <w:lang w:val="en-US"/>
        </w:rPr>
      </w:pPr>
      <w:hyperlink r:id="rId8" w:history="1">
        <w:r w:rsidRPr="00551CA7">
          <w:rPr>
            <w:rStyle w:val="a4"/>
            <w:lang w:val="ru-RU"/>
          </w:rPr>
          <w:t>https://quizlet.com</w:t>
        </w:r>
      </w:hyperlink>
    </w:p>
    <w:p w:rsidR="00F66291" w:rsidRDefault="00F66291" w:rsidP="00697BEC">
      <w:pPr>
        <w:pStyle w:val="a3"/>
        <w:numPr>
          <w:ilvl w:val="0"/>
          <w:numId w:val="1"/>
        </w:numPr>
        <w:spacing w:after="0" w:line="240" w:lineRule="auto"/>
        <w:ind w:left="426" w:hanging="357"/>
        <w:rPr>
          <w:lang w:val="en-US"/>
        </w:rPr>
      </w:pPr>
      <w:hyperlink r:id="rId9" w:history="1">
        <w:r w:rsidRPr="00551CA7">
          <w:rPr>
            <w:rStyle w:val="a4"/>
            <w:lang w:val="ru-RU"/>
          </w:rPr>
          <w:t>https://www.ted.com</w:t>
        </w:r>
      </w:hyperlink>
    </w:p>
    <w:p w:rsidR="00F66291" w:rsidRDefault="00F66291" w:rsidP="00697BEC">
      <w:pPr>
        <w:pStyle w:val="a3"/>
        <w:numPr>
          <w:ilvl w:val="0"/>
          <w:numId w:val="1"/>
        </w:numPr>
        <w:spacing w:after="0" w:line="240" w:lineRule="auto"/>
        <w:ind w:left="426" w:hanging="357"/>
        <w:rPr>
          <w:lang w:val="en-US"/>
        </w:rPr>
      </w:pPr>
      <w:hyperlink r:id="rId10" w:history="1">
        <w:r w:rsidRPr="00551CA7">
          <w:rPr>
            <w:rStyle w:val="a4"/>
            <w:lang w:val="ru-RU"/>
          </w:rPr>
          <w:t>https://genius.com</w:t>
        </w:r>
      </w:hyperlink>
    </w:p>
    <w:p w:rsidR="00F66291" w:rsidRDefault="00F66291" w:rsidP="00697BEC">
      <w:pPr>
        <w:pStyle w:val="a3"/>
        <w:numPr>
          <w:ilvl w:val="0"/>
          <w:numId w:val="1"/>
        </w:numPr>
        <w:spacing w:after="0" w:line="240" w:lineRule="auto"/>
        <w:ind w:left="426" w:hanging="357"/>
        <w:rPr>
          <w:lang w:val="en-US"/>
        </w:rPr>
      </w:pPr>
      <w:hyperlink r:id="rId11" w:history="1">
        <w:r w:rsidRPr="00551CA7">
          <w:rPr>
            <w:rStyle w:val="a4"/>
            <w:lang w:val="en-US"/>
          </w:rPr>
          <w:t>http://www.bbc.co.uk/learningenglish</w:t>
        </w:r>
      </w:hyperlink>
    </w:p>
    <w:p w:rsidR="00F66291" w:rsidRDefault="00F66291" w:rsidP="00697BEC">
      <w:pPr>
        <w:pStyle w:val="a3"/>
        <w:numPr>
          <w:ilvl w:val="0"/>
          <w:numId w:val="1"/>
        </w:numPr>
        <w:spacing w:after="0" w:line="240" w:lineRule="auto"/>
        <w:ind w:left="426" w:hanging="357"/>
        <w:rPr>
          <w:lang w:val="en-US"/>
        </w:rPr>
      </w:pPr>
      <w:hyperlink r:id="rId12" w:history="1">
        <w:r w:rsidRPr="00551CA7">
          <w:rPr>
            <w:rStyle w:val="a4"/>
            <w:lang w:val="ru-RU"/>
          </w:rPr>
          <w:t>http://www.triventy.com</w:t>
        </w:r>
      </w:hyperlink>
    </w:p>
    <w:p w:rsidR="00F66291" w:rsidRDefault="00F66291" w:rsidP="00697BEC">
      <w:pPr>
        <w:pStyle w:val="a3"/>
        <w:numPr>
          <w:ilvl w:val="0"/>
          <w:numId w:val="1"/>
        </w:numPr>
        <w:spacing w:after="0" w:line="240" w:lineRule="auto"/>
        <w:ind w:left="426" w:hanging="357"/>
        <w:rPr>
          <w:lang w:val="en-US"/>
        </w:rPr>
      </w:pPr>
      <w:hyperlink r:id="rId13" w:history="1">
        <w:r w:rsidRPr="00551CA7">
          <w:rPr>
            <w:rStyle w:val="a4"/>
            <w:lang w:val="ru-RU"/>
          </w:rPr>
          <w:t>http://qrcoder.ru</w:t>
        </w:r>
      </w:hyperlink>
    </w:p>
    <w:p w:rsidR="00F66291" w:rsidRDefault="00F66291" w:rsidP="00697BEC">
      <w:pPr>
        <w:pStyle w:val="a3"/>
        <w:numPr>
          <w:ilvl w:val="0"/>
          <w:numId w:val="1"/>
        </w:numPr>
        <w:spacing w:after="0" w:line="240" w:lineRule="auto"/>
        <w:ind w:left="426" w:hanging="357"/>
        <w:rPr>
          <w:lang w:val="en-US"/>
        </w:rPr>
      </w:pPr>
      <w:hyperlink r:id="rId14" w:history="1">
        <w:r w:rsidRPr="00551CA7">
          <w:rPr>
            <w:rStyle w:val="a4"/>
            <w:lang w:val="ru-RU"/>
          </w:rPr>
          <w:t>https://www.youtube.com/</w:t>
        </w:r>
      </w:hyperlink>
    </w:p>
    <w:p w:rsidR="00F66291" w:rsidRDefault="00F66291" w:rsidP="00697BEC">
      <w:pPr>
        <w:pStyle w:val="a3"/>
        <w:numPr>
          <w:ilvl w:val="0"/>
          <w:numId w:val="1"/>
        </w:numPr>
        <w:spacing w:after="0" w:line="240" w:lineRule="auto"/>
        <w:ind w:left="357" w:hanging="357"/>
        <w:rPr>
          <w:lang w:val="en-US"/>
        </w:rPr>
      </w:pPr>
      <w:r>
        <w:rPr>
          <w:lang w:val="en-US"/>
        </w:rPr>
        <w:t xml:space="preserve"> </w:t>
      </w:r>
      <w:hyperlink r:id="rId15" w:history="1">
        <w:r w:rsidRPr="00551CA7">
          <w:rPr>
            <w:rStyle w:val="a4"/>
            <w:lang w:val="ru-RU"/>
          </w:rPr>
          <w:t>https://www.sli.do</w:t>
        </w:r>
      </w:hyperlink>
    </w:p>
    <w:sectPr w:rsidR="00F66291" w:rsidSect="002A592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171EB"/>
    <w:multiLevelType w:val="hybridMultilevel"/>
    <w:tmpl w:val="ADF6415E"/>
    <w:lvl w:ilvl="0" w:tplc="0422000F">
      <w:start w:val="1"/>
      <w:numFmt w:val="decimal"/>
      <w:lvlText w:val="%1."/>
      <w:lvlJc w:val="left"/>
      <w:pPr>
        <w:ind w:left="50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291"/>
    <w:rsid w:val="000F53E4"/>
    <w:rsid w:val="001C438C"/>
    <w:rsid w:val="002A5921"/>
    <w:rsid w:val="002B408B"/>
    <w:rsid w:val="00320E6D"/>
    <w:rsid w:val="00352948"/>
    <w:rsid w:val="003C6756"/>
    <w:rsid w:val="00461669"/>
    <w:rsid w:val="00505D41"/>
    <w:rsid w:val="005A47A3"/>
    <w:rsid w:val="00697BEC"/>
    <w:rsid w:val="00765DCE"/>
    <w:rsid w:val="00AD2F97"/>
    <w:rsid w:val="00BD0EA2"/>
    <w:rsid w:val="00CC5D07"/>
    <w:rsid w:val="00F662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6291"/>
    <w:pPr>
      <w:ind w:left="720"/>
      <w:contextualSpacing/>
    </w:pPr>
  </w:style>
  <w:style w:type="character" w:styleId="a4">
    <w:name w:val="Hyperlink"/>
    <w:basedOn w:val="a0"/>
    <w:uiPriority w:val="99"/>
    <w:unhideWhenUsed/>
    <w:rsid w:val="00F662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6291"/>
    <w:pPr>
      <w:ind w:left="720"/>
      <w:contextualSpacing/>
    </w:pPr>
  </w:style>
  <w:style w:type="character" w:styleId="a4">
    <w:name w:val="Hyperlink"/>
    <w:basedOn w:val="a0"/>
    <w:uiPriority w:val="99"/>
    <w:unhideWhenUsed/>
    <w:rsid w:val="00F662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zlet.com" TargetMode="External"/><Relationship Id="rId13" Type="http://schemas.openxmlformats.org/officeDocument/2006/relationships/hyperlink" Target="http://qrcoder.ru" TargetMode="External"/><Relationship Id="rId3" Type="http://schemas.microsoft.com/office/2007/relationships/stylesWithEffects" Target="stylesWithEffects.xml"/><Relationship Id="rId7" Type="http://schemas.openxmlformats.org/officeDocument/2006/relationships/hyperlink" Target="https://moodle.org" TargetMode="External"/><Relationship Id="rId12" Type="http://schemas.openxmlformats.org/officeDocument/2006/relationships/hyperlink" Target="http://www.triventy.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kahoot.com/" TargetMode="External"/><Relationship Id="rId11" Type="http://schemas.openxmlformats.org/officeDocument/2006/relationships/hyperlink" Target="http://www.bbc.co.uk/learningenglish" TargetMode="External"/><Relationship Id="rId5" Type="http://schemas.openxmlformats.org/officeDocument/2006/relationships/webSettings" Target="webSettings.xml"/><Relationship Id="rId15" Type="http://schemas.openxmlformats.org/officeDocument/2006/relationships/hyperlink" Target="https://www.sli.do" TargetMode="External"/><Relationship Id="rId10" Type="http://schemas.openxmlformats.org/officeDocument/2006/relationships/hyperlink" Target="https://genius.com" TargetMode="External"/><Relationship Id="rId4" Type="http://schemas.openxmlformats.org/officeDocument/2006/relationships/settings" Target="settings.xml"/><Relationship Id="rId9" Type="http://schemas.openxmlformats.org/officeDocument/2006/relationships/hyperlink" Target="https://www.ted.com" TargetMode="External"/><Relationship Id="rId14" Type="http://schemas.openxmlformats.org/officeDocument/2006/relationships/hyperlink" Target="https://www.youtube.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943</TotalTime>
  <Pages>3</Pages>
  <Words>5511</Words>
  <Characters>3142</Characters>
  <Application>Microsoft Office Word</Application>
  <DocSecurity>0</DocSecurity>
  <Lines>26</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Fotinia</dc:creator>
  <cp:lastModifiedBy>Fotinia</cp:lastModifiedBy>
  <cp:revision>2</cp:revision>
  <dcterms:created xsi:type="dcterms:W3CDTF">2021-01-22T17:15:00Z</dcterms:created>
  <dcterms:modified xsi:type="dcterms:W3CDTF">2021-01-23T11:35:00Z</dcterms:modified>
</cp:coreProperties>
</file>